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E4FEB" w14:textId="63F57AAD" w:rsidR="004556B8" w:rsidRDefault="00745E5B" w:rsidP="00745E5B">
      <w:pPr>
        <w:ind w:firstLine="720"/>
        <w:jc w:val="both"/>
        <w:rPr>
          <w:rFonts w:ascii="Times New Roman" w:hAnsi="Times New Roman" w:cs="Times New Roman"/>
          <w:szCs w:val="22"/>
        </w:rPr>
      </w:pPr>
      <w:bookmarkStart w:id="0" w:name="_Hlk92918012"/>
      <w:bookmarkEnd w:id="0"/>
      <w:r w:rsidRPr="00745E5B">
        <w:rPr>
          <w:rFonts w:ascii="Times New Roman" w:hAnsi="Times New Roman" w:cs="Times New Roman"/>
          <w:noProof/>
          <w:szCs w:val="22"/>
        </w:rPr>
        <mc:AlternateContent>
          <mc:Choice Requires="wps">
            <w:drawing>
              <wp:anchor distT="45720" distB="45720" distL="114300" distR="114300" simplePos="0" relativeHeight="251659264" behindDoc="0" locked="0" layoutInCell="1" allowOverlap="1" wp14:anchorId="5B702234" wp14:editId="0808DA6D">
                <wp:simplePos x="0" y="0"/>
                <wp:positionH relativeFrom="margin">
                  <wp:align>left</wp:align>
                </wp:positionH>
                <wp:positionV relativeFrom="paragraph">
                  <wp:posOffset>0</wp:posOffset>
                </wp:positionV>
                <wp:extent cx="5495925" cy="8201025"/>
                <wp:effectExtent l="0" t="0" r="28575" b="28575"/>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8201025"/>
                        </a:xfrm>
                        <a:prstGeom prst="rect">
                          <a:avLst/>
                        </a:prstGeom>
                        <a:noFill/>
                        <a:ln w="19050">
                          <a:headEnd/>
                          <a:tailEnd/>
                        </a:ln>
                      </wps:spPr>
                      <wps:style>
                        <a:lnRef idx="2">
                          <a:schemeClr val="dk1"/>
                        </a:lnRef>
                        <a:fillRef idx="1">
                          <a:schemeClr val="lt1"/>
                        </a:fillRef>
                        <a:effectRef idx="0">
                          <a:schemeClr val="dk1"/>
                        </a:effectRef>
                        <a:fontRef idx="minor">
                          <a:schemeClr val="dk1"/>
                        </a:fontRef>
                      </wps:style>
                      <wps:txb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41918603"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proofErr w:type="gramStart"/>
                            <w:r w:rsidRPr="00C00DE8">
                              <w:rPr>
                                <w:rFonts w:hint="eastAsia"/>
                                <w:lang w:eastAsia="zh-TW"/>
                              </w:rPr>
                              <w:t>Multi-LSTM</w:t>
                            </w:r>
                            <w:proofErr w:type="gramEnd"/>
                            <w:r w:rsidRPr="00C00DE8">
                              <w:rPr>
                                <w:rFonts w:hint="eastAsia"/>
                                <w:lang w:eastAsia="zh-TW"/>
                              </w:rPr>
                              <w:t xml:space="preserve">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w:t>
                            </w:r>
                            <w:proofErr w:type="gramStart"/>
                            <w:r w:rsidRPr="00C00DE8">
                              <w:rPr>
                                <w:rFonts w:hint="eastAsia"/>
                                <w:lang w:eastAsia="zh-TW"/>
                              </w:rPr>
                              <w:t>個</w:t>
                            </w:r>
                            <w:proofErr w:type="gramEnd"/>
                            <w:r w:rsidRPr="00C00DE8">
                              <w:rPr>
                                <w:rFonts w:hint="eastAsia"/>
                                <w:lang w:eastAsia="zh-TW"/>
                              </w:rPr>
                              <w:t>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w:t>
                            </w:r>
                            <w:proofErr w:type="gramStart"/>
                            <w:r w:rsidRPr="00C00DE8">
                              <w:rPr>
                                <w:rFonts w:hint="eastAsia"/>
                                <w:lang w:eastAsia="zh-TW"/>
                              </w:rPr>
                              <w:t>格熱圖</w:t>
                            </w:r>
                            <w:proofErr w:type="gramEnd"/>
                            <w:r w:rsidRPr="00C00DE8">
                              <w:rPr>
                                <w:rFonts w:hint="eastAsia"/>
                                <w:lang w:eastAsia="zh-TW"/>
                              </w:rPr>
                              <w:t>的最佳空間模型是具有</w:t>
                            </w:r>
                            <w:r w:rsidRPr="00C00DE8">
                              <w:rPr>
                                <w:rFonts w:hint="eastAsia"/>
                                <w:lang w:eastAsia="zh-TW"/>
                              </w:rPr>
                              <w:t xml:space="preserve"> 0.026348 RMSE </w:t>
                            </w:r>
                            <w:r w:rsidRPr="00C00DE8">
                              <w:rPr>
                                <w:rFonts w:hint="eastAsia"/>
                                <w:lang w:eastAsia="zh-TW"/>
                              </w:rPr>
                              <w:t>和</w:t>
                            </w:r>
                            <w:r w:rsidRPr="00C00DE8">
                              <w:rPr>
                                <w:rFonts w:hint="eastAsia"/>
                                <w:lang w:eastAsia="zh-TW"/>
                              </w:rPr>
                              <w:t xml:space="preserve"> 0.00924397 MAE </w:t>
                            </w:r>
                            <w:r w:rsidRPr="00C00DE8">
                              <w:rPr>
                                <w:rFonts w:hint="eastAsia"/>
                                <w:lang w:eastAsia="zh-TW"/>
                              </w:rPr>
                              <w:t>的</w:t>
                            </w:r>
                            <w:r w:rsidRPr="00C00DE8">
                              <w:rPr>
                                <w:rFonts w:hint="eastAsia"/>
                                <w:lang w:eastAsia="zh-TW"/>
                              </w:rPr>
                              <w:t xml:space="preserve"> 9 </w:t>
                            </w:r>
                            <w:proofErr w:type="gramStart"/>
                            <w:r w:rsidRPr="00C00DE8">
                              <w:rPr>
                                <w:rFonts w:hint="eastAsia"/>
                                <w:lang w:eastAsia="zh-TW"/>
                              </w:rPr>
                              <w:t>批變分</w:t>
                            </w:r>
                            <w:proofErr w:type="gramEnd"/>
                            <w:r w:rsidRPr="00C00DE8">
                              <w:rPr>
                                <w:rFonts w:hint="eastAsia"/>
                                <w:lang w:eastAsia="zh-TW"/>
                              </w:rPr>
                              <w:t>自動編碼器</w:t>
                            </w:r>
                            <w:r w:rsidRPr="00C00DE8">
                              <w:rPr>
                                <w:rFonts w:hint="eastAsia"/>
                                <w:lang w:eastAsia="zh-TW"/>
                              </w:rPr>
                              <w:t xml:space="preserve"> (VAE)</w:t>
                            </w:r>
                            <w:r w:rsidRPr="00C00DE8">
                              <w:rPr>
                                <w:rFonts w:hint="eastAsia"/>
                                <w:lang w:eastAsia="zh-TW"/>
                              </w:rPr>
                              <w:t>。</w:t>
                            </w:r>
                            <w:proofErr w:type="gramStart"/>
                            <w:r w:rsidRPr="00C00DE8">
                              <w:rPr>
                                <w:rFonts w:hint="eastAsia"/>
                                <w:lang w:eastAsia="zh-TW"/>
                              </w:rPr>
                              <w:t>鑑</w:t>
                            </w:r>
                            <w:proofErr w:type="gramEnd"/>
                            <w:r w:rsidRPr="00C00DE8">
                              <w:rPr>
                                <w:rFonts w:hint="eastAsia"/>
                                <w:lang w:eastAsia="zh-TW"/>
                              </w:rPr>
                              <w:t>於這些發現，我們進一步使用數據可視化並為</w:t>
                            </w:r>
                            <w:r w:rsidRPr="00C00DE8">
                              <w:rPr>
                                <w:rFonts w:hint="eastAsia"/>
                                <w:lang w:eastAsia="zh-TW"/>
                              </w:rPr>
                              <w:t xml:space="preserve"> STDM </w:t>
                            </w:r>
                            <w:r w:rsidRPr="00C00DE8">
                              <w:rPr>
                                <w:rFonts w:hint="eastAsia"/>
                                <w:lang w:eastAsia="zh-TW"/>
                              </w:rPr>
                              <w:t>任務中的每</w:t>
                            </w:r>
                            <w:proofErr w:type="gramStart"/>
                            <w:r w:rsidRPr="00C00DE8">
                              <w:rPr>
                                <w:rFonts w:hint="eastAsia"/>
                                <w:lang w:eastAsia="zh-TW"/>
                              </w:rPr>
                              <w:t>個</w:t>
                            </w:r>
                            <w:proofErr w:type="gramEnd"/>
                            <w:r w:rsidRPr="00C00DE8">
                              <w:rPr>
                                <w:rFonts w:hint="eastAsia"/>
                                <w:lang w:eastAsia="zh-TW"/>
                              </w:rPr>
                              <w:t>域實施組合模型和架構。這項研究表明，這些現有模型可用於解決時空領域的預測問題。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02234" id="_x0000_t202" coordsize="21600,21600" o:spt="202" path="m,l,21600r21600,l21600,xe">
                <v:stroke joinstyle="miter"/>
                <v:path gradientshapeok="t" o:connecttype="rect"/>
              </v:shapetype>
              <v:shape id="กล่องข้อความ 2" o:spid="_x0000_s1026" type="#_x0000_t202" style="position:absolute;left:0;text-align:left;margin-left:0;margin-top:0;width:432.75pt;height:645.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" filled="f" strokecolor="black [3200]" strokeweight="1.5pt">
                <v:textbo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41918603"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proofErr w:type="gramStart"/>
                      <w:r w:rsidRPr="00C00DE8">
                        <w:rPr>
                          <w:rFonts w:hint="eastAsia"/>
                          <w:lang w:eastAsia="zh-TW"/>
                        </w:rPr>
                        <w:t>Multi-LSTM</w:t>
                      </w:r>
                      <w:proofErr w:type="gramEnd"/>
                      <w:r w:rsidRPr="00C00DE8">
                        <w:rPr>
                          <w:rFonts w:hint="eastAsia"/>
                          <w:lang w:eastAsia="zh-TW"/>
                        </w:rPr>
                        <w:t xml:space="preserve">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w:t>
                      </w:r>
                      <w:proofErr w:type="gramStart"/>
                      <w:r w:rsidRPr="00C00DE8">
                        <w:rPr>
                          <w:rFonts w:hint="eastAsia"/>
                          <w:lang w:eastAsia="zh-TW"/>
                        </w:rPr>
                        <w:t>個</w:t>
                      </w:r>
                      <w:proofErr w:type="gramEnd"/>
                      <w:r w:rsidRPr="00C00DE8">
                        <w:rPr>
                          <w:rFonts w:hint="eastAsia"/>
                          <w:lang w:eastAsia="zh-TW"/>
                        </w:rPr>
                        <w:t>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w:t>
                      </w:r>
                      <w:proofErr w:type="gramStart"/>
                      <w:r w:rsidRPr="00C00DE8">
                        <w:rPr>
                          <w:rFonts w:hint="eastAsia"/>
                          <w:lang w:eastAsia="zh-TW"/>
                        </w:rPr>
                        <w:t>格熱圖</w:t>
                      </w:r>
                      <w:proofErr w:type="gramEnd"/>
                      <w:r w:rsidRPr="00C00DE8">
                        <w:rPr>
                          <w:rFonts w:hint="eastAsia"/>
                          <w:lang w:eastAsia="zh-TW"/>
                        </w:rPr>
                        <w:t>的最佳空間模型是具有</w:t>
                      </w:r>
                      <w:r w:rsidRPr="00C00DE8">
                        <w:rPr>
                          <w:rFonts w:hint="eastAsia"/>
                          <w:lang w:eastAsia="zh-TW"/>
                        </w:rPr>
                        <w:t xml:space="preserve"> 0.026348 RMSE </w:t>
                      </w:r>
                      <w:r w:rsidRPr="00C00DE8">
                        <w:rPr>
                          <w:rFonts w:hint="eastAsia"/>
                          <w:lang w:eastAsia="zh-TW"/>
                        </w:rPr>
                        <w:t>和</w:t>
                      </w:r>
                      <w:r w:rsidRPr="00C00DE8">
                        <w:rPr>
                          <w:rFonts w:hint="eastAsia"/>
                          <w:lang w:eastAsia="zh-TW"/>
                        </w:rPr>
                        <w:t xml:space="preserve"> 0.00924397 MAE </w:t>
                      </w:r>
                      <w:r w:rsidRPr="00C00DE8">
                        <w:rPr>
                          <w:rFonts w:hint="eastAsia"/>
                          <w:lang w:eastAsia="zh-TW"/>
                        </w:rPr>
                        <w:t>的</w:t>
                      </w:r>
                      <w:r w:rsidRPr="00C00DE8">
                        <w:rPr>
                          <w:rFonts w:hint="eastAsia"/>
                          <w:lang w:eastAsia="zh-TW"/>
                        </w:rPr>
                        <w:t xml:space="preserve"> 9 </w:t>
                      </w:r>
                      <w:proofErr w:type="gramStart"/>
                      <w:r w:rsidRPr="00C00DE8">
                        <w:rPr>
                          <w:rFonts w:hint="eastAsia"/>
                          <w:lang w:eastAsia="zh-TW"/>
                        </w:rPr>
                        <w:t>批變分</w:t>
                      </w:r>
                      <w:proofErr w:type="gramEnd"/>
                      <w:r w:rsidRPr="00C00DE8">
                        <w:rPr>
                          <w:rFonts w:hint="eastAsia"/>
                          <w:lang w:eastAsia="zh-TW"/>
                        </w:rPr>
                        <w:t>自動編碼器</w:t>
                      </w:r>
                      <w:r w:rsidRPr="00C00DE8">
                        <w:rPr>
                          <w:rFonts w:hint="eastAsia"/>
                          <w:lang w:eastAsia="zh-TW"/>
                        </w:rPr>
                        <w:t xml:space="preserve"> (VAE)</w:t>
                      </w:r>
                      <w:r w:rsidRPr="00C00DE8">
                        <w:rPr>
                          <w:rFonts w:hint="eastAsia"/>
                          <w:lang w:eastAsia="zh-TW"/>
                        </w:rPr>
                        <w:t>。</w:t>
                      </w:r>
                      <w:proofErr w:type="gramStart"/>
                      <w:r w:rsidRPr="00C00DE8">
                        <w:rPr>
                          <w:rFonts w:hint="eastAsia"/>
                          <w:lang w:eastAsia="zh-TW"/>
                        </w:rPr>
                        <w:t>鑑</w:t>
                      </w:r>
                      <w:proofErr w:type="gramEnd"/>
                      <w:r w:rsidRPr="00C00DE8">
                        <w:rPr>
                          <w:rFonts w:hint="eastAsia"/>
                          <w:lang w:eastAsia="zh-TW"/>
                        </w:rPr>
                        <w:t>於這些發現，我們進一步使用數據可視化並為</w:t>
                      </w:r>
                      <w:r w:rsidRPr="00C00DE8">
                        <w:rPr>
                          <w:rFonts w:hint="eastAsia"/>
                          <w:lang w:eastAsia="zh-TW"/>
                        </w:rPr>
                        <w:t xml:space="preserve"> STDM </w:t>
                      </w:r>
                      <w:r w:rsidRPr="00C00DE8">
                        <w:rPr>
                          <w:rFonts w:hint="eastAsia"/>
                          <w:lang w:eastAsia="zh-TW"/>
                        </w:rPr>
                        <w:t>任務中的每</w:t>
                      </w:r>
                      <w:proofErr w:type="gramStart"/>
                      <w:r w:rsidRPr="00C00DE8">
                        <w:rPr>
                          <w:rFonts w:hint="eastAsia"/>
                          <w:lang w:eastAsia="zh-TW"/>
                        </w:rPr>
                        <w:t>個</w:t>
                      </w:r>
                      <w:proofErr w:type="gramEnd"/>
                      <w:r w:rsidRPr="00C00DE8">
                        <w:rPr>
                          <w:rFonts w:hint="eastAsia"/>
                          <w:lang w:eastAsia="zh-TW"/>
                        </w:rPr>
                        <w:t>域實施組合模型和架構。這項研究表明，這些現有模型可用於解決時空領域的預測問題。</w:t>
                      </w:r>
                    </w:p>
                  </w:txbxContent>
                </v:textbox>
                <w10:wrap type="square" anchorx="margin"/>
              </v:shape>
            </w:pict>
          </mc:Fallback>
        </mc:AlternateContent>
      </w:r>
    </w:p>
    <w:p w14:paraId="76B243B3" w14:textId="4CDD32C7" w:rsidR="00745E5B" w:rsidRPr="006E226B" w:rsidRDefault="00745E5B" w:rsidP="000A2B71">
      <w:pPr>
        <w:ind w:left="2160" w:hanging="2160"/>
        <w:rPr>
          <w:rFonts w:ascii="Times New Roman" w:hAnsi="Times New Roman" w:cs="Times New Roman"/>
          <w:szCs w:val="22"/>
        </w:rPr>
      </w:pPr>
      <w:r w:rsidRPr="000A2B71">
        <w:rPr>
          <w:rFonts w:ascii="Times New Roman" w:hAnsi="Times New Roman" w:cs="Times New Roman"/>
          <w:szCs w:val="22"/>
        </w:rPr>
        <w:lastRenderedPageBreak/>
        <w:t>Title of Thesis:</w:t>
      </w:r>
      <w:r w:rsidRPr="006E226B">
        <w:rPr>
          <w:rFonts w:ascii="Times New Roman" w:hAnsi="Times New Roman" w:cs="Times New Roman"/>
          <w:szCs w:val="22"/>
        </w:rPr>
        <w:t xml:space="preserve"> </w:t>
      </w:r>
      <w:r>
        <w:rPr>
          <w:rFonts w:ascii="Times New Roman" w:hAnsi="Times New Roman" w:cs="Times New Roman"/>
          <w:szCs w:val="22"/>
        </w:rPr>
        <w:tab/>
      </w:r>
      <w:r w:rsidRPr="006E226B">
        <w:rPr>
          <w:rFonts w:ascii="Times New Roman" w:hAnsi="Times New Roman" w:cs="Times New Roman"/>
          <w:szCs w:val="22"/>
        </w:rPr>
        <w:t xml:space="preserve">Applications of Deep Learning in GIS – </w:t>
      </w:r>
      <w:r w:rsidR="0004417F">
        <w:rPr>
          <w:rFonts w:ascii="Times New Roman" w:hAnsi="Times New Roman" w:cs="Times New Roman"/>
          <w:szCs w:val="22"/>
        </w:rPr>
        <w:tab/>
      </w:r>
      <w:r w:rsidR="0004417F">
        <w:rPr>
          <w:rFonts w:ascii="Times New Roman" w:hAnsi="Times New Roman" w:cs="Times New Roman"/>
          <w:szCs w:val="22"/>
        </w:rPr>
        <w:tab/>
      </w:r>
      <w:r w:rsidR="0004417F">
        <w:rPr>
          <w:rFonts w:ascii="Times New Roman" w:hAnsi="Times New Roman" w:cs="Times New Roman"/>
          <w:szCs w:val="22"/>
        </w:rPr>
        <w:tab/>
        <w:t>Total Pag</w:t>
      </w:r>
      <w:r w:rsidR="00E363B3">
        <w:rPr>
          <w:rFonts w:ascii="Times New Roman" w:hAnsi="Times New Roman" w:cs="Times New Roman"/>
          <w:szCs w:val="22"/>
        </w:rPr>
        <w:t>e</w:t>
      </w:r>
      <w:r w:rsidR="0004417F">
        <w:rPr>
          <w:rFonts w:ascii="Times New Roman" w:hAnsi="Times New Roman" w:cs="Times New Roman"/>
          <w:szCs w:val="22"/>
        </w:rPr>
        <w:t xml:space="preserve">s: </w:t>
      </w:r>
      <w:r w:rsidR="004B5BFF">
        <w:rPr>
          <w:rFonts w:ascii="Times New Roman" w:hAnsi="Times New Roman" w:cs="Times New Roman"/>
          <w:szCs w:val="22"/>
        </w:rPr>
        <w:t>71</w:t>
      </w:r>
      <w:r w:rsidR="0004417F">
        <w:rPr>
          <w:rFonts w:ascii="Times New Roman" w:hAnsi="Times New Roman" w:cs="Times New Roman"/>
          <w:szCs w:val="22"/>
        </w:rPr>
        <w:br/>
      </w:r>
      <w:r w:rsidRPr="006E226B">
        <w:rPr>
          <w:rFonts w:ascii="Times New Roman" w:hAnsi="Times New Roman" w:cs="Times New Roman"/>
          <w:szCs w:val="22"/>
        </w:rPr>
        <w:t>Spatiotemporal Data Mining and Forecasting</w:t>
      </w:r>
    </w:p>
    <w:p w14:paraId="2FDC0EF5" w14:textId="77777777" w:rsidR="00745E5B" w:rsidRPr="00AE74D8" w:rsidRDefault="00745E5B" w:rsidP="00745E5B">
      <w:pPr>
        <w:ind w:left="2160" w:hanging="2160"/>
        <w:jc w:val="both"/>
        <w:rPr>
          <w:rFonts w:ascii="Times New Roman" w:hAnsi="Times New Roman" w:cs="Times New Roman"/>
          <w:szCs w:val="22"/>
        </w:rPr>
      </w:pPr>
      <w:r w:rsidRPr="000A2B71">
        <w:rPr>
          <w:rFonts w:ascii="Times New Roman" w:hAnsi="Times New Roman" w:cs="Times New Roman"/>
        </w:rPr>
        <w:t>Keywords:</w:t>
      </w:r>
      <w:r>
        <w:rPr>
          <w:rFonts w:ascii="Times New Roman" w:hAnsi="Times New Roman" w:cs="Times New Roman"/>
        </w:rPr>
        <w:tab/>
      </w:r>
      <w:r w:rsidRPr="00AE74D8">
        <w:rPr>
          <w:rFonts w:ascii="Times New Roman" w:hAnsi="Times New Roman" w:cs="Times New Roman"/>
        </w:rPr>
        <w:t>Problem Solving, Data Mining, Deep learning, GIS, Geo-Information System, Spatiotemporal Data mining</w:t>
      </w:r>
    </w:p>
    <w:p w14:paraId="28369A42" w14:textId="77777777" w:rsidR="00745E5B" w:rsidRPr="006E226B" w:rsidRDefault="00745E5B" w:rsidP="00745E5B">
      <w:pPr>
        <w:ind w:left="2160" w:hanging="2160"/>
        <w:rPr>
          <w:rFonts w:ascii="Times New Roman" w:hAnsi="Times New Roman" w:cs="Times New Roman"/>
          <w:szCs w:val="22"/>
        </w:rPr>
      </w:pPr>
      <w:r w:rsidRPr="000A2B71">
        <w:rPr>
          <w:rFonts w:ascii="Times New Roman" w:hAnsi="Times New Roman" w:cs="Times New Roman"/>
          <w:szCs w:val="22"/>
        </w:rPr>
        <w:t>Name of Institute:</w:t>
      </w:r>
      <w:r w:rsidRPr="000A2B71">
        <w:rPr>
          <w:rFonts w:ascii="Times New Roman" w:hAnsi="Times New Roman" w:cs="Times New Roman"/>
          <w:szCs w:val="22"/>
        </w:rPr>
        <w:tab/>
      </w:r>
      <w:r w:rsidRPr="006E226B">
        <w:rPr>
          <w:rFonts w:ascii="Times New Roman" w:hAnsi="Times New Roman" w:cs="Times New Roman"/>
          <w:szCs w:val="22"/>
        </w:rPr>
        <w:t>Master’s Program, Department of Computer Science and Information</w:t>
      </w:r>
      <w:r>
        <w:rPr>
          <w:rFonts w:ascii="Times New Roman" w:hAnsi="Times New Roman" w:cs="Times New Roman"/>
          <w:szCs w:val="22"/>
        </w:rPr>
        <w:t xml:space="preserve"> </w:t>
      </w:r>
      <w:r w:rsidRPr="006E226B">
        <w:rPr>
          <w:rFonts w:ascii="Times New Roman" w:hAnsi="Times New Roman" w:cs="Times New Roman"/>
          <w:szCs w:val="22"/>
        </w:rPr>
        <w:t xml:space="preserve">Engineering, </w:t>
      </w:r>
      <w:proofErr w:type="spellStart"/>
      <w:r w:rsidRPr="006E226B">
        <w:rPr>
          <w:rFonts w:ascii="Times New Roman" w:hAnsi="Times New Roman" w:cs="Times New Roman"/>
          <w:szCs w:val="22"/>
        </w:rPr>
        <w:t>Tamkang</w:t>
      </w:r>
      <w:proofErr w:type="spellEnd"/>
      <w:r w:rsidRPr="006E226B">
        <w:rPr>
          <w:rFonts w:ascii="Times New Roman" w:hAnsi="Times New Roman" w:cs="Times New Roman"/>
          <w:szCs w:val="22"/>
        </w:rPr>
        <w:t xml:space="preserve"> University</w:t>
      </w:r>
    </w:p>
    <w:p w14:paraId="51C893DE" w14:textId="77777777" w:rsidR="00745E5B" w:rsidRPr="006E226B" w:rsidRDefault="00745E5B" w:rsidP="00745E5B">
      <w:pPr>
        <w:rPr>
          <w:rFonts w:ascii="Times New Roman" w:hAnsi="Times New Roman" w:cs="Times New Roman"/>
          <w:szCs w:val="22"/>
        </w:rPr>
      </w:pPr>
      <w:r w:rsidRPr="000A2B71">
        <w:rPr>
          <w:rFonts w:ascii="Times New Roman" w:hAnsi="Times New Roman" w:cs="Times New Roman"/>
          <w:szCs w:val="22"/>
        </w:rPr>
        <w:t>Graduation date:</w:t>
      </w:r>
      <w:r>
        <w:rPr>
          <w:rFonts w:ascii="Times New Roman" w:hAnsi="Times New Roman" w:cs="Times New Roman"/>
          <w:szCs w:val="22"/>
        </w:rPr>
        <w:tab/>
        <w:t>2</w:t>
      </w:r>
      <w:r w:rsidRPr="006E226B">
        <w:rPr>
          <w:rFonts w:ascii="Times New Roman" w:hAnsi="Times New Roman" w:cs="Times New Roman"/>
          <w:szCs w:val="22"/>
        </w:rPr>
        <w:t>/202</w:t>
      </w:r>
      <w:r>
        <w:rPr>
          <w:rFonts w:ascii="Times New Roman" w:hAnsi="Times New Roman" w:cs="Times New Roman"/>
          <w:szCs w:val="22"/>
        </w:rPr>
        <w:t>2</w:t>
      </w:r>
      <w:r w:rsidRPr="006E226B">
        <w:rPr>
          <w:rFonts w:ascii="Times New Roman" w:hAnsi="Times New Roman" w:cs="Times New Roman"/>
          <w:szCs w:val="22"/>
        </w:rPr>
        <w:t xml:space="preserve">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t xml:space="preserve">           </w:t>
      </w:r>
      <w:r w:rsidRPr="006E226B">
        <w:rPr>
          <w:rFonts w:ascii="Times New Roman" w:hAnsi="Times New Roman" w:cs="Times New Roman"/>
          <w:szCs w:val="22"/>
        </w:rPr>
        <w:t>Degree conferred: Master</w:t>
      </w:r>
    </w:p>
    <w:p w14:paraId="16DD86D7" w14:textId="77777777" w:rsidR="00745E5B" w:rsidRPr="006E226B" w:rsidRDefault="00745E5B" w:rsidP="00745E5B">
      <w:pPr>
        <w:rPr>
          <w:rFonts w:ascii="Times New Roman" w:hAnsi="Times New Roman" w:cs="Times New Roman"/>
          <w:szCs w:val="22"/>
        </w:rPr>
      </w:pPr>
      <w:r w:rsidRPr="006E226B">
        <w:rPr>
          <w:rFonts w:ascii="Times New Roman" w:hAnsi="Times New Roman" w:cs="Times New Roman"/>
          <w:szCs w:val="22"/>
        </w:rPr>
        <w:t xml:space="preserve">Name of Student: </w:t>
      </w:r>
      <w:r>
        <w:rPr>
          <w:rFonts w:ascii="Times New Roman" w:hAnsi="Times New Roman" w:cs="Times New Roman"/>
          <w:szCs w:val="22"/>
        </w:rPr>
        <w:t xml:space="preserve">Supasin </w:t>
      </w:r>
      <w:proofErr w:type="spellStart"/>
      <w:r>
        <w:rPr>
          <w:rFonts w:ascii="Times New Roman" w:hAnsi="Times New Roman" w:cs="Times New Roman"/>
          <w:szCs w:val="22"/>
        </w:rPr>
        <w:t>Wuthikulphakdi</w:t>
      </w:r>
      <w:proofErr w:type="spellEnd"/>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sidRPr="006E226B">
        <w:rPr>
          <w:rFonts w:ascii="Times New Roman" w:hAnsi="Times New Roman" w:cs="Times New Roman"/>
          <w:szCs w:val="22"/>
        </w:rPr>
        <w:t xml:space="preserve">Advisor: Dr. </w:t>
      </w:r>
      <w:proofErr w:type="spellStart"/>
      <w:r w:rsidRPr="006E226B">
        <w:rPr>
          <w:rFonts w:ascii="Times New Roman" w:hAnsi="Times New Roman" w:cs="Times New Roman"/>
          <w:szCs w:val="22"/>
        </w:rPr>
        <w:t>Yihjia</w:t>
      </w:r>
      <w:proofErr w:type="spellEnd"/>
      <w:r w:rsidRPr="006E226B">
        <w:rPr>
          <w:rFonts w:ascii="Times New Roman" w:hAnsi="Times New Roman" w:cs="Times New Roman"/>
          <w:szCs w:val="22"/>
        </w:rPr>
        <w:t xml:space="preserve"> Tsai</w:t>
      </w:r>
    </w:p>
    <w:p w14:paraId="4B8A9BC1" w14:textId="7F991344" w:rsidR="00745E5B" w:rsidRPr="000A2B71" w:rsidRDefault="00745E5B" w:rsidP="000A2B71">
      <w:pPr>
        <w:rPr>
          <w:rFonts w:ascii="Times New Roman" w:hAnsi="Times New Roman" w:cs="Times New Roman"/>
          <w:b/>
          <w:bCs/>
          <w:szCs w:val="22"/>
        </w:rPr>
      </w:pPr>
      <w:r w:rsidRPr="000A2B71">
        <w:rPr>
          <w:rFonts w:ascii="Times New Roman" w:hAnsi="Times New Roman" w:cs="Times New Roman"/>
          <w:b/>
          <w:bCs/>
          <w:szCs w:val="22"/>
        </w:rPr>
        <w:t>ABSTRACT</w:t>
      </w:r>
      <w:r w:rsidR="000A2B71">
        <w:rPr>
          <w:rFonts w:ascii="Times New Roman" w:hAnsi="Times New Roman" w:cs="Times New Roman"/>
          <w:b/>
          <w:bCs/>
          <w:szCs w:val="22"/>
        </w:rPr>
        <w:t>:</w:t>
      </w:r>
    </w:p>
    <w:p w14:paraId="1F86170D" w14:textId="607C8AA4" w:rsidR="00745E5B" w:rsidRPr="00B95F5F" w:rsidRDefault="00745E5B" w:rsidP="00745E5B">
      <w:pPr>
        <w:ind w:firstLine="720"/>
        <w:jc w:val="both"/>
        <w:rPr>
          <w:rFonts w:ascii="Times New Roman" w:hAnsi="Times New Roman" w:cs="Times New Roman"/>
          <w:szCs w:val="22"/>
        </w:rPr>
      </w:pPr>
      <w:r w:rsidRPr="005636B6">
        <w:rPr>
          <w:rFonts w:ascii="Times New Roman" w:hAnsi="Times New Roman" w:cs="Times New Roman"/>
          <w:szCs w:val="22"/>
        </w:rPr>
        <w:t xml:space="preserve">In this thesis, an extensive survey on spatiotemporal data mining networks was done, and a comparison of those network models using a fire event dataset was made. </w:t>
      </w: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w:t>
      </w:r>
      <w:r w:rsidR="00C00DE8">
        <w:rPr>
          <w:rFonts w:ascii="Times New Roman" w:hAnsi="Times New Roman" w:cs="Times New Roman"/>
          <w:szCs w:val="22"/>
        </w:rPr>
        <w:t>The m</w:t>
      </w:r>
      <w:r w:rsidRPr="00B816CA">
        <w:rPr>
          <w:rFonts w:ascii="Times New Roman" w:hAnsi="Times New Roman" w:cs="Times New Roman"/>
          <w:szCs w:val="22"/>
        </w:rPr>
        <w:t xml:space="preserve">odels under this study are trained by either METR-LA or PEMS-BAY dataset, predicting the traffic in spatial and temporal domains. In the second experiment, we used the fire-call dataset of New Taipei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w:t>
      </w:r>
      <w:r w:rsidRPr="00B95F5F">
        <w:rPr>
          <w:rFonts w:ascii="Times New Roman" w:hAnsi="Times New Roman" w:cs="Times New Roman"/>
          <w:szCs w:val="22"/>
        </w:rPr>
        <w:t>temporal representations using an LSTM-RNN, FBProphet, and ARIMA, to compare performance in time series forecasting of daily and weekly incident frequenc</w:t>
      </w:r>
      <w:r w:rsidR="00161AE9">
        <w:rPr>
          <w:rFonts w:ascii="Times New Roman" w:hAnsi="Times New Roman" w:cs="Times New Roman"/>
          <w:szCs w:val="22"/>
        </w:rPr>
        <w:t>ies</w:t>
      </w:r>
      <w:r w:rsidRPr="00B95F5F">
        <w:rPr>
          <w:rFonts w:ascii="Times New Roman" w:hAnsi="Times New Roman" w:cs="Times New Roman"/>
          <w:szCs w:val="22"/>
        </w:rPr>
        <w:t xml:space="preserve">. Our first experiment discovered that some state-of-the-art models, such as ST-METANET, STGCN, and </w:t>
      </w:r>
      <w:proofErr w:type="spellStart"/>
      <w:r w:rsidRPr="00B95F5F">
        <w:rPr>
          <w:rFonts w:ascii="Times New Roman" w:hAnsi="Times New Roman" w:cs="Times New Roman"/>
          <w:szCs w:val="22"/>
        </w:rPr>
        <w:t>Spacetimeformer</w:t>
      </w:r>
      <w:proofErr w:type="spellEnd"/>
      <w:r w:rsidRPr="00B95F5F">
        <w:rPr>
          <w:rFonts w:ascii="Times New Roman" w:hAnsi="Times New Roman" w:cs="Times New Roman"/>
          <w:szCs w:val="22"/>
        </w:rPr>
        <w:t>, all have similar performance. The multi-LSTM outperformed all those models. The “</w:t>
      </w:r>
      <w:proofErr w:type="spellStart"/>
      <w:r w:rsidRPr="00B95F5F">
        <w:rPr>
          <w:rFonts w:ascii="Times New Roman" w:hAnsi="Times New Roman" w:cs="Times New Roman"/>
          <w:szCs w:val="22"/>
        </w:rPr>
        <w:t>Deepforecast</w:t>
      </w:r>
      <w:proofErr w:type="spellEnd"/>
      <w:r w:rsidRPr="00B95F5F">
        <w:rPr>
          <w:rFonts w:ascii="Times New Roman" w:hAnsi="Times New Roman" w:cs="Times New Roman"/>
          <w:szCs w:val="22"/>
        </w:rPr>
        <w:t xml:space="preserve"> Multi-LSTM” is the best traffic prediction model to date. Surprisingly, in our second experiment, for our small dataset, the FBProphet model outperformed our best LSTM with 6.97231 RMSE and 5.045342 MAE. Likewise, our best spatial model to reconstruct (predict) a raster heatmap was the 9-Batch Variational Autoencoder (VAE) with 0.026348 RMSE and 0.00924397 MAE. Given these findings, we further use data </w:t>
      </w:r>
      <w:proofErr w:type="spellStart"/>
      <w:r w:rsidRPr="00B95F5F">
        <w:rPr>
          <w:rFonts w:ascii="Times New Roman" w:hAnsi="Times New Roman" w:cs="Times New Roman"/>
          <w:szCs w:val="22"/>
        </w:rPr>
        <w:t>visualisation</w:t>
      </w:r>
      <w:proofErr w:type="spellEnd"/>
      <w:r w:rsidRPr="00B95F5F">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54436580" w14:textId="77777777" w:rsidR="0072379C" w:rsidRPr="007D65C1" w:rsidRDefault="00745E5B" w:rsidP="0072379C">
      <w:pPr>
        <w:pStyle w:val="ab"/>
        <w:spacing w:before="74"/>
        <w:jc w:val="center"/>
        <w:rPr>
          <w:rFonts w:ascii="Times New Roman" w:hAnsi="Times New Roman" w:cs="Times New Roman"/>
          <w:b/>
          <w:bCs/>
          <w:sz w:val="32"/>
          <w:szCs w:val="32"/>
        </w:rPr>
      </w:pPr>
      <w:r>
        <w:rPr>
          <w:rFonts w:ascii="Times New Roman" w:hAnsi="Times New Roman" w:cs="Times New Roman"/>
          <w:b/>
          <w:bCs/>
        </w:rPr>
        <w:br w:type="page"/>
      </w:r>
      <w:r w:rsidR="0072379C" w:rsidRPr="007D65C1">
        <w:rPr>
          <w:rFonts w:ascii="Times New Roman" w:hAnsi="Times New Roman" w:cs="Times New Roman"/>
          <w:b/>
          <w:bCs/>
          <w:sz w:val="32"/>
          <w:szCs w:val="32"/>
        </w:rPr>
        <w:lastRenderedPageBreak/>
        <w:t>ACKNOWLEDGEMENTS</w:t>
      </w:r>
    </w:p>
    <w:p w14:paraId="3899C421" w14:textId="77777777" w:rsidR="0072379C" w:rsidRPr="007D65C1" w:rsidRDefault="0072379C" w:rsidP="0072379C">
      <w:pPr>
        <w:pStyle w:val="ab"/>
        <w:rPr>
          <w:rFonts w:ascii="Times New Roman" w:hAnsi="Times New Roman" w:cs="Times New Roman"/>
        </w:rPr>
      </w:pPr>
    </w:p>
    <w:p w14:paraId="7E05FDA7" w14:textId="77777777" w:rsidR="0072379C" w:rsidRPr="007D65C1" w:rsidRDefault="0072379C" w:rsidP="00444275">
      <w:pPr>
        <w:pStyle w:val="ab"/>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I cannot express enough thanks to my committee for their continued support and encouragement: Dr. </w:t>
      </w:r>
      <w:proofErr w:type="spellStart"/>
      <w:r w:rsidRPr="007D65C1">
        <w:rPr>
          <w:rFonts w:ascii="Times New Roman" w:hAnsi="Times New Roman" w:cs="Times New Roman"/>
          <w:sz w:val="22"/>
          <w:szCs w:val="22"/>
        </w:rPr>
        <w:t>Yihjia</w:t>
      </w:r>
      <w:proofErr w:type="spellEnd"/>
      <w:r w:rsidRPr="007D65C1">
        <w:rPr>
          <w:rFonts w:ascii="Times New Roman" w:hAnsi="Times New Roman" w:cs="Times New Roman"/>
          <w:sz w:val="22"/>
          <w:szCs w:val="22"/>
        </w:rPr>
        <w:t xml:space="preserve"> Tsai (</w:t>
      </w:r>
      <w:proofErr w:type="spellStart"/>
      <w:r w:rsidRPr="007D65C1">
        <w:rPr>
          <w:rFonts w:ascii="Times New Roman" w:eastAsia="新細明體" w:hAnsi="Times New Roman" w:cs="Times New Roman"/>
          <w:sz w:val="22"/>
          <w:szCs w:val="22"/>
        </w:rPr>
        <w:t>蔡憶佳</w:t>
      </w:r>
      <w:proofErr w:type="spellEnd"/>
      <w:r w:rsidRPr="007D65C1">
        <w:rPr>
          <w:rFonts w:ascii="Times New Roman" w:hAnsi="Times New Roman" w:cs="Times New Roman"/>
          <w:sz w:val="22"/>
          <w:szCs w:val="22"/>
        </w:rPr>
        <w:t xml:space="preserve">), my committee chair; Dr. </w:t>
      </w:r>
      <w:proofErr w:type="spellStart"/>
      <w:r w:rsidRPr="007D65C1">
        <w:rPr>
          <w:rFonts w:ascii="Times New Roman" w:hAnsi="Times New Roman" w:cs="Times New Roman"/>
          <w:sz w:val="22"/>
          <w:szCs w:val="22"/>
        </w:rPr>
        <w:t>Hwei</w:t>
      </w:r>
      <w:proofErr w:type="spellEnd"/>
      <w:r w:rsidRPr="007D65C1">
        <w:rPr>
          <w:rFonts w:ascii="Times New Roman" w:hAnsi="Times New Roman" w:cs="Times New Roman"/>
          <w:sz w:val="22"/>
          <w:szCs w:val="22"/>
        </w:rPr>
        <w:t>-Jen Lin (</w:t>
      </w:r>
      <w:proofErr w:type="spellStart"/>
      <w:r w:rsidRPr="007D65C1">
        <w:rPr>
          <w:rFonts w:ascii="Times New Roman" w:eastAsia="新細明體" w:hAnsi="Times New Roman" w:cs="Times New Roman"/>
          <w:sz w:val="22"/>
          <w:szCs w:val="22"/>
        </w:rPr>
        <w:t>林慧珍</w:t>
      </w:r>
      <w:proofErr w:type="spellEnd"/>
      <w:r w:rsidRPr="007D65C1">
        <w:rPr>
          <w:rFonts w:ascii="Times New Roman" w:hAnsi="Times New Roman" w:cs="Times New Roman"/>
          <w:sz w:val="22"/>
          <w:szCs w:val="22"/>
        </w:rPr>
        <w:t xml:space="preserve">); Dr. </w:t>
      </w:r>
      <w:proofErr w:type="spellStart"/>
      <w:r w:rsidRPr="007D65C1">
        <w:rPr>
          <w:rFonts w:ascii="Times New Roman" w:hAnsi="Times New Roman" w:cs="Times New Roman"/>
          <w:sz w:val="22"/>
          <w:szCs w:val="22"/>
        </w:rPr>
        <w:t>Qingchang</w:t>
      </w:r>
      <w:proofErr w:type="spellEnd"/>
      <w:r w:rsidRPr="007D65C1">
        <w:rPr>
          <w:rFonts w:ascii="Times New Roman" w:hAnsi="Times New Roman" w:cs="Times New Roman"/>
          <w:sz w:val="22"/>
          <w:szCs w:val="22"/>
        </w:rPr>
        <w:t xml:space="preserve"> Lin (</w:t>
      </w:r>
      <w:proofErr w:type="spellStart"/>
      <w:r w:rsidRPr="007D65C1">
        <w:rPr>
          <w:rFonts w:ascii="Times New Roman" w:eastAsia="新細明體" w:hAnsi="Times New Roman" w:cs="Times New Roman"/>
          <w:sz w:val="22"/>
          <w:szCs w:val="22"/>
        </w:rPr>
        <w:t>林慶昌</w:t>
      </w:r>
      <w:proofErr w:type="spellEnd"/>
      <w:r w:rsidRPr="007D65C1">
        <w:rPr>
          <w:rFonts w:ascii="Times New Roman" w:hAnsi="Times New Roman" w:cs="Times New Roman"/>
          <w:sz w:val="22"/>
          <w:szCs w:val="22"/>
        </w:rPr>
        <w:t xml:space="preserve">); and </w:t>
      </w:r>
      <w:r w:rsidRPr="007D65C1">
        <w:rPr>
          <w:rFonts w:ascii="Times New Roman" w:eastAsia="SimSun" w:hAnsi="Times New Roman" w:cs="Times New Roman"/>
          <w:sz w:val="22"/>
          <w:szCs w:val="22"/>
          <w:lang w:val="en-GB" w:eastAsia="zh-CN"/>
        </w:rPr>
        <w:t xml:space="preserve">Mr </w:t>
      </w:r>
      <w:proofErr w:type="spellStart"/>
      <w:r w:rsidRPr="007D65C1">
        <w:rPr>
          <w:rFonts w:ascii="Times New Roman" w:eastAsia="SimSun" w:hAnsi="Times New Roman" w:cs="Times New Roman"/>
          <w:sz w:val="22"/>
          <w:szCs w:val="22"/>
          <w:lang w:val="en-GB" w:eastAsia="zh-CN"/>
        </w:rPr>
        <w:t>Jianzong</w:t>
      </w:r>
      <w:proofErr w:type="spellEnd"/>
      <w:r w:rsidRPr="007D65C1">
        <w:rPr>
          <w:rFonts w:ascii="Times New Roman" w:eastAsia="SimSun" w:hAnsi="Times New Roman" w:cs="Times New Roman"/>
          <w:sz w:val="22"/>
          <w:szCs w:val="22"/>
          <w:lang w:val="en-GB" w:eastAsia="zh-CN"/>
        </w:rPr>
        <w:t xml:space="preserve"> Lee (</w:t>
      </w:r>
      <w:r w:rsidRPr="007D65C1">
        <w:rPr>
          <w:rFonts w:ascii="Times New Roman" w:eastAsia="SimSun" w:hAnsi="Times New Roman" w:cs="Times New Roman"/>
          <w:sz w:val="22"/>
          <w:szCs w:val="22"/>
          <w:lang w:eastAsia="zh-CN" w:bidi="th-TH"/>
        </w:rPr>
        <w:t>李建宗</w:t>
      </w:r>
      <w:r w:rsidRPr="007D65C1">
        <w:rPr>
          <w:rFonts w:ascii="Times New Roman" w:eastAsia="SimSun" w:hAnsi="Times New Roman" w:cs="Times New Roman"/>
          <w:sz w:val="22"/>
          <w:szCs w:val="22"/>
          <w:lang w:val="en-GB" w:eastAsia="zh-CN"/>
        </w:rPr>
        <w:t>)</w:t>
      </w:r>
      <w:r w:rsidRPr="007D65C1">
        <w:rPr>
          <w:rFonts w:ascii="Times New Roman" w:hAnsi="Times New Roman" w:cs="Times New Roman"/>
          <w:sz w:val="22"/>
          <w:szCs w:val="22"/>
        </w:rPr>
        <w:t>. I offer my sincere appreciation for the learning opportunities provided by my committee.</w:t>
      </w:r>
    </w:p>
    <w:p w14:paraId="46E0DD70" w14:textId="77777777" w:rsidR="0072379C" w:rsidRPr="007D65C1" w:rsidRDefault="0072379C" w:rsidP="00444275">
      <w:pPr>
        <w:pStyle w:val="ab"/>
        <w:jc w:val="both"/>
        <w:rPr>
          <w:rFonts w:ascii="Times New Roman" w:hAnsi="Times New Roman" w:cs="Times New Roman"/>
          <w:sz w:val="22"/>
          <w:szCs w:val="22"/>
        </w:rPr>
      </w:pPr>
    </w:p>
    <w:p w14:paraId="3B9BEF93" w14:textId="77777777" w:rsidR="0072379C" w:rsidRPr="007D65C1" w:rsidRDefault="0072379C" w:rsidP="00444275">
      <w:pPr>
        <w:pStyle w:val="ab"/>
        <w:ind w:left="440" w:right="42"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My completion of this project could not have been accomplished without the support of my classmates, </w:t>
      </w:r>
      <w:proofErr w:type="spellStart"/>
      <w:r w:rsidRPr="007D65C1">
        <w:rPr>
          <w:rFonts w:ascii="Times New Roman" w:hAnsi="Times New Roman" w:cs="Times New Roman"/>
          <w:sz w:val="22"/>
          <w:szCs w:val="22"/>
        </w:rPr>
        <w:t>Zhouwei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Guanren</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Xiaoxuan</w:t>
      </w:r>
      <w:proofErr w:type="spellEnd"/>
      <w:r w:rsidRPr="007D65C1">
        <w:rPr>
          <w:rFonts w:ascii="Times New Roman" w:hAnsi="Times New Roman" w:cs="Times New Roman"/>
          <w:sz w:val="22"/>
          <w:szCs w:val="22"/>
        </w:rPr>
        <w:t xml:space="preserve">, Ah-Hao, </w:t>
      </w:r>
      <w:proofErr w:type="spellStart"/>
      <w:r w:rsidRPr="007D65C1">
        <w:rPr>
          <w:rFonts w:ascii="Times New Roman" w:hAnsi="Times New Roman" w:cs="Times New Roman"/>
          <w:sz w:val="22"/>
          <w:szCs w:val="22"/>
        </w:rPr>
        <w:t>Yating</w:t>
      </w:r>
      <w:proofErr w:type="spellEnd"/>
      <w:r w:rsidRPr="007D65C1">
        <w:rPr>
          <w:rFonts w:ascii="Times New Roman" w:hAnsi="Times New Roman" w:cs="Times New Roman"/>
          <w:sz w:val="22"/>
          <w:szCs w:val="22"/>
        </w:rPr>
        <w:t xml:space="preserve">, and </w:t>
      </w:r>
      <w:proofErr w:type="spellStart"/>
      <w:r w:rsidRPr="007D65C1">
        <w:rPr>
          <w:rFonts w:ascii="Times New Roman" w:hAnsi="Times New Roman" w:cs="Times New Roman"/>
          <w:sz w:val="22"/>
          <w:szCs w:val="22"/>
        </w:rPr>
        <w:t>Cifen</w:t>
      </w:r>
      <w:proofErr w:type="spellEnd"/>
    </w:p>
    <w:p w14:paraId="6842A4BB" w14:textId="77777777" w:rsidR="0072379C" w:rsidRPr="007D65C1" w:rsidRDefault="0072379C" w:rsidP="00444275">
      <w:pPr>
        <w:pStyle w:val="ab"/>
        <w:spacing w:before="1"/>
        <w:ind w:left="440" w:right="42"/>
        <w:jc w:val="both"/>
        <w:rPr>
          <w:rFonts w:ascii="Times New Roman" w:hAnsi="Times New Roman" w:cs="Times New Roman"/>
          <w:sz w:val="22"/>
          <w:szCs w:val="22"/>
        </w:rPr>
      </w:pPr>
      <w:r w:rsidRPr="007D65C1">
        <w:rPr>
          <w:rFonts w:ascii="Times New Roman" w:hAnsi="Times New Roman" w:cs="Times New Roman"/>
          <w:sz w:val="22"/>
          <w:szCs w:val="22"/>
        </w:rPr>
        <w:t xml:space="preserve">Thanks to my parents as well, Mr. and Mrs. </w:t>
      </w:r>
      <w:proofErr w:type="spellStart"/>
      <w:r w:rsidRPr="007D65C1">
        <w:rPr>
          <w:rFonts w:ascii="Times New Roman" w:hAnsi="Times New Roman" w:cs="Times New Roman"/>
          <w:sz w:val="22"/>
          <w:szCs w:val="22"/>
        </w:rPr>
        <w:t>Wuthikulphakdi</w:t>
      </w:r>
      <w:proofErr w:type="spellEnd"/>
      <w:r w:rsidRPr="007D65C1">
        <w:rPr>
          <w:rFonts w:ascii="Times New Roman" w:hAnsi="Times New Roman" w:cs="Times New Roman"/>
          <w:sz w:val="22"/>
          <w:szCs w:val="22"/>
          <w:cs/>
        </w:rPr>
        <w:t xml:space="preserve"> (</w:t>
      </w:r>
      <w:r w:rsidRPr="007D65C1">
        <w:rPr>
          <w:rFonts w:ascii="Angsana New" w:hAnsi="Angsana New" w:cs="Angsana New" w:hint="cs"/>
          <w:sz w:val="22"/>
          <w:szCs w:val="22"/>
          <w:cs/>
          <w:lang w:bidi="th-TH"/>
        </w:rPr>
        <w:t>วุฒิกุลภักดี</w:t>
      </w:r>
      <w:r w:rsidRPr="007D65C1">
        <w:rPr>
          <w:rFonts w:ascii="Times New Roman" w:hAnsi="Times New Roman" w:cs="Times New Roman"/>
          <w:sz w:val="22"/>
          <w:szCs w:val="22"/>
          <w:cs/>
          <w:lang w:bidi="th-TH"/>
        </w:rPr>
        <w:t>)</w:t>
      </w:r>
      <w:r w:rsidRPr="007D65C1">
        <w:rPr>
          <w:rFonts w:ascii="Times New Roman" w:hAnsi="Times New Roman" w:cs="Times New Roman"/>
          <w:sz w:val="22"/>
          <w:szCs w:val="22"/>
        </w:rPr>
        <w:t>. The countless times you kept the financial and the mental support during our hectic schedules will not be forgotten.</w:t>
      </w:r>
    </w:p>
    <w:p w14:paraId="5FB67AF7" w14:textId="77777777" w:rsidR="0072379C" w:rsidRPr="007D65C1" w:rsidRDefault="0072379C" w:rsidP="00444275">
      <w:pPr>
        <w:pStyle w:val="ab"/>
        <w:spacing w:before="9"/>
        <w:jc w:val="both"/>
        <w:rPr>
          <w:rFonts w:ascii="Times New Roman" w:hAnsi="Times New Roman" w:cs="Times New Roman"/>
          <w:sz w:val="22"/>
          <w:szCs w:val="22"/>
        </w:rPr>
      </w:pPr>
    </w:p>
    <w:p w14:paraId="7698382F" w14:textId="77777777" w:rsidR="0072379C" w:rsidRPr="007D65C1" w:rsidRDefault="0072379C" w:rsidP="00444275">
      <w:pPr>
        <w:pStyle w:val="ab"/>
        <w:spacing w:before="1"/>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Finally, to my caring, loving, and supportive best friend, </w:t>
      </w:r>
      <w:proofErr w:type="spellStart"/>
      <w:r w:rsidRPr="007D65C1">
        <w:rPr>
          <w:rFonts w:ascii="Times New Roman" w:hAnsi="Times New Roman" w:cs="Times New Roman"/>
          <w:sz w:val="22"/>
          <w:szCs w:val="22"/>
        </w:rPr>
        <w:t>Sirichai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Sawaengsab</w:t>
      </w:r>
      <w:proofErr w:type="spellEnd"/>
      <w:r w:rsidRPr="007D65C1">
        <w:rPr>
          <w:rFonts w:ascii="Times New Roman" w:hAnsi="Times New Roman" w:cs="Times New Roman"/>
          <w:sz w:val="22"/>
          <w:szCs w:val="22"/>
        </w:rPr>
        <w:t xml:space="preserve"> (</w:t>
      </w:r>
      <w:proofErr w:type="spellStart"/>
      <w:r w:rsidRPr="007D65C1">
        <w:rPr>
          <w:rFonts w:ascii="Angsana New" w:eastAsiaTheme="minorEastAsia" w:hAnsi="Angsana New" w:cs="Angsana New" w:hint="cs"/>
          <w:sz w:val="22"/>
          <w:szCs w:val="22"/>
          <w:cs/>
          <w:lang w:eastAsia="zh-TW" w:bidi="th-TH"/>
        </w:rPr>
        <w:t>ศิ</w:t>
      </w:r>
      <w:proofErr w:type="spellEnd"/>
      <w:r w:rsidRPr="007D65C1">
        <w:rPr>
          <w:rFonts w:ascii="Angsana New" w:eastAsiaTheme="minorEastAsia" w:hAnsi="Angsana New" w:cs="Angsana New" w:hint="cs"/>
          <w:sz w:val="22"/>
          <w:szCs w:val="22"/>
          <w:cs/>
          <w:lang w:eastAsia="zh-TW" w:bidi="th-TH"/>
        </w:rPr>
        <w:t>ริชัย</w:t>
      </w:r>
      <w:r w:rsidRPr="007D65C1">
        <w:rPr>
          <w:rFonts w:ascii="Times New Roman" w:eastAsiaTheme="minorEastAsia" w:hAnsi="Times New Roman" w:cs="Times New Roman"/>
          <w:sz w:val="22"/>
          <w:szCs w:val="22"/>
          <w:cs/>
          <w:lang w:eastAsia="zh-TW" w:bidi="th-TH"/>
        </w:rPr>
        <w:t xml:space="preserve"> </w:t>
      </w:r>
      <w:r w:rsidRPr="007D65C1">
        <w:rPr>
          <w:rFonts w:ascii="Angsana New" w:eastAsiaTheme="minorEastAsia" w:hAnsi="Angsana New" w:cs="Angsana New" w:hint="cs"/>
          <w:sz w:val="22"/>
          <w:szCs w:val="22"/>
          <w:cs/>
          <w:lang w:eastAsia="zh-TW" w:bidi="th-TH"/>
        </w:rPr>
        <w:t>แสวงทรัพย์</w:t>
      </w:r>
      <w:r w:rsidRPr="007D65C1">
        <w:rPr>
          <w:rFonts w:ascii="Times New Roman" w:hAnsi="Times New Roman" w:cs="Times New Roman"/>
          <w:sz w:val="22"/>
          <w:szCs w:val="22"/>
        </w:rPr>
        <w:t xml:space="preserve">): my deepest gratitude. Your encouragement when the times got rough are much appreciated and </w:t>
      </w:r>
      <w:proofErr w:type="gramStart"/>
      <w:r w:rsidRPr="007D65C1">
        <w:rPr>
          <w:rFonts w:ascii="Times New Roman" w:hAnsi="Times New Roman" w:cs="Times New Roman"/>
          <w:sz w:val="22"/>
          <w:szCs w:val="22"/>
        </w:rPr>
        <w:t>duly noted</w:t>
      </w:r>
      <w:proofErr w:type="gramEnd"/>
      <w:r w:rsidRPr="007D65C1">
        <w:rPr>
          <w:rFonts w:ascii="Times New Roman" w:hAnsi="Times New Roman" w:cs="Times New Roman"/>
          <w:sz w:val="22"/>
          <w:szCs w:val="22"/>
        </w:rPr>
        <w:t>. It was a great comfort and relief to know that you were willing to provide care for my old parents while I completed my work. My heartfelt thanks.</w:t>
      </w:r>
    </w:p>
    <w:p w14:paraId="48B056D7" w14:textId="77777777" w:rsidR="0072379C" w:rsidRPr="007D65C1" w:rsidRDefault="0072379C" w:rsidP="0072379C">
      <w:pPr>
        <w:pStyle w:val="ab"/>
        <w:rPr>
          <w:rFonts w:ascii="Times New Roman" w:hAnsi="Times New Roman" w:cs="Times New Roman"/>
          <w:sz w:val="22"/>
          <w:szCs w:val="22"/>
        </w:rPr>
      </w:pPr>
    </w:p>
    <w:p w14:paraId="30004202"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Supasin WUTHIKUPHAKDI</w:t>
      </w:r>
    </w:p>
    <w:p w14:paraId="14F120A5"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January 2022</w:t>
      </w:r>
    </w:p>
    <w:p w14:paraId="017E0C39" w14:textId="77777777" w:rsidR="0072379C" w:rsidRDefault="0072379C" w:rsidP="0072379C">
      <w:pPr>
        <w:pStyle w:val="ab"/>
        <w:rPr>
          <w:sz w:val="24"/>
        </w:rPr>
      </w:pPr>
    </w:p>
    <w:p w14:paraId="06BE8336" w14:textId="3FF0343F" w:rsidR="00745E5B" w:rsidRPr="0072379C" w:rsidRDefault="0072379C" w:rsidP="00BD06BC">
      <w:pPr>
        <w:rPr>
          <w:rFonts w:ascii="Times New Roman" w:hAnsi="Times New Roman" w:cs="Times New Roman"/>
          <w:b/>
          <w:bCs/>
          <w:lang w:val="en-GB"/>
        </w:rPr>
      </w:pPr>
      <w:r>
        <w:rPr>
          <w:rFonts w:ascii="Times New Roman" w:hAnsi="Times New Roman" w:cs="Times New Roman"/>
          <w:b/>
          <w:bCs/>
          <w:lang w:val="en-GB"/>
        </w:rPr>
        <w:br w:type="page"/>
      </w: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AEFDAC" w:rsidR="00320AA8"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28468D39" w14:textId="182BDC62" w:rsidR="001701F0" w:rsidRPr="001701F0" w:rsidRDefault="001701F0" w:rsidP="001701F0">
          <w:pPr>
            <w:pStyle w:val="11"/>
            <w:rPr>
              <w:sz w:val="32"/>
              <w:szCs w:val="32"/>
            </w:rPr>
          </w:pPr>
          <w:r>
            <w:rPr>
              <w:rFonts w:hint="eastAsia"/>
              <w:sz w:val="32"/>
              <w:szCs w:val="32"/>
              <w:lang w:eastAsia="zh-TW"/>
            </w:rPr>
            <w:t>ACKNOWLEDGEMENTS</w:t>
          </w:r>
          <w:r w:rsidRPr="0015627D">
            <w:rPr>
              <w:sz w:val="32"/>
              <w:szCs w:val="32"/>
            </w:rPr>
            <w:ptab w:relativeTo="margin" w:alignment="right" w:leader="dot"/>
          </w:r>
          <w:r w:rsidR="0072379C">
            <w:rPr>
              <w:sz w:val="32"/>
              <w:szCs w:val="32"/>
            </w:rPr>
            <w:t>C</w:t>
          </w:r>
        </w:p>
        <w:p w14:paraId="5B675908" w14:textId="04628603"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FIGURE</w:t>
          </w:r>
          <w:r w:rsidRPr="0015627D">
            <w:rPr>
              <w:sz w:val="32"/>
              <w:szCs w:val="32"/>
            </w:rPr>
            <w:t>S</w:t>
          </w:r>
          <w:r w:rsidRPr="0015627D">
            <w:rPr>
              <w:sz w:val="32"/>
              <w:szCs w:val="32"/>
            </w:rPr>
            <w:ptab w:relativeTo="margin" w:alignment="right" w:leader="dot"/>
          </w:r>
          <w:r w:rsidR="0072379C">
            <w:rPr>
              <w:sz w:val="32"/>
              <w:szCs w:val="32"/>
            </w:rPr>
            <w:t>F</w:t>
          </w:r>
        </w:p>
        <w:p w14:paraId="7A5F9E6D" w14:textId="092763C0"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TABLE</w:t>
          </w:r>
          <w:r w:rsidRPr="0015627D">
            <w:rPr>
              <w:sz w:val="32"/>
              <w:szCs w:val="32"/>
            </w:rPr>
            <w:t>S</w:t>
          </w:r>
          <w:r w:rsidRPr="0015627D">
            <w:rPr>
              <w:sz w:val="32"/>
              <w:szCs w:val="32"/>
            </w:rPr>
            <w:ptab w:relativeTo="margin" w:alignment="right" w:leader="dot"/>
          </w:r>
          <w:r w:rsidR="0072379C">
            <w:rPr>
              <w:sz w:val="32"/>
              <w:szCs w:val="32"/>
            </w:rPr>
            <w:t>H</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t xml:space="preserve">1.2.1.1 Event data.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4544D260"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00C42B45">
            <w:rPr>
              <w:rFonts w:ascii="Times New Roman" w:hAnsi="Times New Roman" w:cs="Times New Roman"/>
            </w:rPr>
            <w:t>2</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1.2.1.3 Point reference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1.2.1.5 Video.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BA1933" w:rsidRDefault="005A46E8" w:rsidP="005A46E8">
          <w:pPr>
            <w:spacing w:line="240" w:lineRule="auto"/>
            <w:ind w:firstLine="446"/>
            <w:rPr>
              <w:rFonts w:ascii="Times New Roman" w:hAnsi="Times New Roman" w:cs="Times New Roman"/>
              <w:sz w:val="24"/>
              <w:szCs w:val="24"/>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 xml:space="preserve">1.2.3.2 Convolutional Neural Networks (CNN)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1.2.3.6 Autoencoders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 xml:space="preserve">1.2.3.8 Generative Adversarial Networks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5CCC6FB7" w:rsidR="00A24EEE" w:rsidRPr="0015627D" w:rsidRDefault="00D10269" w:rsidP="00D10269">
          <w:pPr>
            <w:pStyle w:val="21"/>
            <w:rPr>
              <w:cs/>
              <w:lang w:val="th-TH"/>
            </w:rPr>
          </w:pPr>
          <w:r w:rsidRPr="0015627D">
            <w:rPr>
              <w:cs/>
            </w:rPr>
            <w:t xml:space="preserve">2.1 </w:t>
          </w:r>
          <w:r w:rsidR="00BD1F1C">
            <w:t>Notable</w:t>
          </w:r>
          <w:r w:rsidRPr="0015627D">
            <w:t xml:space="preserve"> referred works for early STDM models</w:t>
          </w:r>
          <w:r w:rsidR="00A24EEE" w:rsidRPr="0015627D">
            <w:ptab w:relativeTo="margin" w:alignment="right" w:leader="dot"/>
          </w:r>
          <w:r w:rsidR="0015627D" w:rsidRPr="0015627D">
            <w:rPr>
              <w:cs/>
              <w:lang w:val="th-TH"/>
            </w:rPr>
            <w:t>11</w:t>
          </w:r>
        </w:p>
        <w:p w14:paraId="4513AEA6" w14:textId="1212A83E"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00BD1F1C">
            <w:rPr>
              <w:rFonts w:ascii="Times New Roman" w:hAnsi="Times New Roman" w:cs="Times New Roman"/>
              <w:sz w:val="28"/>
            </w:rPr>
            <w:t>Notable</w:t>
          </w:r>
          <w:r w:rsidRPr="0015627D">
            <w:rPr>
              <w:rFonts w:ascii="Times New Roman" w:hAnsi="Times New Roman" w:cs="Times New Roman"/>
              <w:sz w:val="28"/>
            </w:rPr>
            <w:t xml:space="preserv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w:t>
          </w:r>
          <w:r w:rsidR="00F600F2">
            <w:rPr>
              <w:rFonts w:ascii="Times New Roman" w:hAnsi="Times New Roman" w:cs="Times New Roman"/>
              <w:sz w:val="28"/>
              <w:lang w:eastAsia="zh-TW"/>
            </w:rPr>
            <w:t>2</w:t>
          </w:r>
        </w:p>
        <w:p w14:paraId="59F3760D" w14:textId="07C1B944"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lastRenderedPageBreak/>
            <w:t xml:space="preserve">2.3 </w:t>
          </w:r>
          <w:r w:rsidR="00BD1F1C">
            <w:rPr>
              <w:rFonts w:ascii="Times New Roman" w:hAnsi="Times New Roman" w:cs="Times New Roman"/>
              <w:sz w:val="28"/>
            </w:rPr>
            <w:t>Notable</w:t>
          </w:r>
          <w:r w:rsidRPr="0015627D">
            <w:rPr>
              <w:rFonts w:ascii="Times New Roman" w:hAnsi="Times New Roman" w:cs="Times New Roman"/>
              <w:sz w:val="28"/>
            </w:rPr>
            <w:t xml:space="preserv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5E717F4B"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w:t>
          </w:r>
          <w:r w:rsidR="009A71B5">
            <w:rPr>
              <w:rFonts w:ascii="Times New Roman" w:hAnsi="Times New Roman" w:cs="Times New Roman"/>
              <w:sz w:val="28"/>
            </w:rPr>
            <w:t>5</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39707740" w:rsidR="00497AF2" w:rsidRPr="00497AF2" w:rsidRDefault="00497AF2" w:rsidP="00497AF2">
          <w:pPr>
            <w:ind w:firstLine="216"/>
            <w:rPr>
              <w:rFonts w:ascii="Times New Roman" w:hAnsi="Times New Roman"/>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sidR="009A71B5">
            <w:rPr>
              <w:rFonts w:ascii="Times New Roman" w:hAnsi="Times New Roman" w:cs="Times New Roman"/>
              <w:sz w:val="28"/>
            </w:rPr>
            <w:t>6</w:t>
          </w:r>
        </w:p>
        <w:p w14:paraId="547E9FE6" w14:textId="2E993D63"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w:t>
          </w:r>
          <w:r w:rsidR="009A71B5">
            <w:rPr>
              <w:sz w:val="32"/>
              <w:szCs w:val="32"/>
            </w:rPr>
            <w:t>7</w:t>
          </w:r>
        </w:p>
        <w:p w14:paraId="18C90E1A" w14:textId="529276BC" w:rsidR="0083615A" w:rsidRPr="004B5BFF" w:rsidRDefault="0083615A" w:rsidP="0083615A">
          <w:pPr>
            <w:pStyle w:val="21"/>
            <w:rPr>
              <w:rFonts w:cstheme="minorBidi"/>
            </w:rPr>
          </w:pPr>
          <w:r w:rsidRPr="00F91263">
            <w:t>4.1. Experiment Settings for Referred Papers &amp; Datasets (a.k.a</w:t>
          </w:r>
          <w:r w:rsidR="002A3BD5">
            <w:t>.</w:t>
          </w:r>
          <w:r w:rsidRPr="00F91263">
            <w:t xml:space="preserve"> Exploratory Comparative Experiment; ECE)</w:t>
          </w:r>
          <w:r w:rsidRPr="00F91263">
            <w:ptab w:relativeTo="margin" w:alignment="right" w:leader="dot"/>
          </w:r>
          <w:r w:rsidR="00F91263" w:rsidRPr="00F91263">
            <w:rPr>
              <w:cs/>
              <w:lang w:val="th-TH"/>
            </w:rPr>
            <w:t>2</w:t>
          </w:r>
          <w:r w:rsidR="00AC75CB" w:rsidRPr="00AC75CB">
            <w:rPr>
              <w:cs/>
              <w:lang w:val="th-TH"/>
            </w:rPr>
            <w:t>7</w:t>
          </w:r>
        </w:p>
        <w:p w14:paraId="104A60C5" w14:textId="10E2D92D" w:rsidR="006974BC" w:rsidRPr="00F91263" w:rsidRDefault="006974BC" w:rsidP="006974BC">
          <w:pPr>
            <w:pStyle w:val="3"/>
          </w:pPr>
          <w:r w:rsidRPr="00F91263">
            <w:t xml:space="preserve">4.2.1 </w:t>
          </w:r>
          <w:r>
            <w:t>ECE</w:t>
          </w:r>
          <w:r w:rsidRPr="00F91263">
            <w:t xml:space="preserve"> Experiment Settings &amp; Details</w:t>
          </w:r>
          <w:r w:rsidRPr="00F91263">
            <w:ptab w:relativeTo="margin" w:alignment="right" w:leader="dot"/>
          </w:r>
          <w:r>
            <w:t>2</w:t>
          </w:r>
          <w:r w:rsidR="007D65C1">
            <w:t>7</w:t>
          </w:r>
        </w:p>
        <w:p w14:paraId="57E1E63C" w14:textId="4A42E3F1" w:rsidR="006974BC" w:rsidRPr="006974BC" w:rsidRDefault="006974BC" w:rsidP="006974BC">
          <w:pPr>
            <w:pStyle w:val="3"/>
            <w:rPr>
              <w:cs/>
            </w:rPr>
          </w:pPr>
          <w:r w:rsidRPr="00F91263">
            <w:t xml:space="preserve">4.2.2 </w:t>
          </w:r>
          <w:r>
            <w:t>ECE</w:t>
          </w:r>
          <w:r w:rsidRPr="00F91263">
            <w:t xml:space="preserve"> Results</w:t>
          </w:r>
          <w:r w:rsidRPr="00F91263">
            <w:ptab w:relativeTo="margin" w:alignment="right" w:leader="dot"/>
          </w:r>
          <w:r>
            <w:t>2</w:t>
          </w:r>
          <w:r w:rsidR="007D65C1">
            <w:t>8</w:t>
          </w:r>
        </w:p>
        <w:p w14:paraId="742EC339" w14:textId="18206CAA"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7D65C1">
            <w:rPr>
              <w:rFonts w:ascii="Times New Roman" w:hAnsi="Times New Roman" w:cs="Times New Roman"/>
              <w:sz w:val="28"/>
            </w:rPr>
            <w:t>31</w:t>
          </w:r>
        </w:p>
        <w:p w14:paraId="4E0ECD08" w14:textId="1C1E95FC" w:rsidR="0083615A" w:rsidRPr="00F91263" w:rsidRDefault="00A656BB" w:rsidP="0083615A">
          <w:pPr>
            <w:pStyle w:val="3"/>
          </w:pPr>
          <w:r w:rsidRPr="00F91263">
            <w:t>4.2.1 CEHE Experiment Settings &amp; Details</w:t>
          </w:r>
          <w:r w:rsidR="0083615A" w:rsidRPr="00F91263">
            <w:ptab w:relativeTo="margin" w:alignment="right" w:leader="dot"/>
          </w:r>
          <w:r w:rsidR="007D65C1">
            <w:t>31</w:t>
          </w:r>
        </w:p>
        <w:p w14:paraId="1DAFBDFD" w14:textId="6EDC8906" w:rsidR="00A656BB" w:rsidRPr="00F91263" w:rsidRDefault="00A656BB" w:rsidP="00BA5436">
          <w:pPr>
            <w:pStyle w:val="3"/>
          </w:pPr>
          <w:r w:rsidRPr="00F91263">
            <w:t>4.2.2 CEHE Results</w:t>
          </w:r>
          <w:r w:rsidRPr="00F91263">
            <w:ptab w:relativeTo="margin" w:alignment="right" w:leader="dot"/>
          </w:r>
          <w:r w:rsidR="007D65C1">
            <w:t>32</w:t>
          </w:r>
        </w:p>
        <w:p w14:paraId="1593CA12" w14:textId="4C4D33A4" w:rsidR="00BA5436" w:rsidRPr="0053080D" w:rsidRDefault="00BA5436" w:rsidP="00BA5436">
          <w:pPr>
            <w:ind w:firstLine="216"/>
            <w:rPr>
              <w:rFonts w:ascii="Times New Roman" w:hAnsi="Times New Roman" w:cs="Times New Roman"/>
              <w:sz w:val="28"/>
            </w:rPr>
          </w:pPr>
          <w:r w:rsidRPr="0053080D">
            <w:rPr>
              <w:rFonts w:ascii="Times New Roman" w:hAnsi="Times New Roman" w:cs="Times New Roman"/>
              <w:sz w:val="28"/>
            </w:rPr>
            <w:t>4.</w:t>
          </w:r>
          <w:r w:rsidR="006974BC">
            <w:rPr>
              <w:rFonts w:ascii="Times New Roman" w:hAnsi="Times New Roman" w:cs="Times New Roman"/>
              <w:sz w:val="28"/>
            </w:rPr>
            <w:t>3</w:t>
          </w:r>
          <w:r w:rsidRPr="0053080D">
            <w:rPr>
              <w:rFonts w:ascii="Times New Roman" w:hAnsi="Times New Roman" w:cs="Times New Roman"/>
              <w:sz w:val="28"/>
            </w:rPr>
            <w:t xml:space="preserve"> Accomplished Tasks</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7D65C1">
            <w:rPr>
              <w:rFonts w:ascii="Times New Roman" w:hAnsi="Times New Roman" w:cs="Times New Roman"/>
              <w:sz w:val="28"/>
            </w:rPr>
            <w:t>4</w:t>
          </w:r>
        </w:p>
        <w:p w14:paraId="61BBCCA9" w14:textId="4F02C03E" w:rsidR="00BA5436" w:rsidRPr="0053080D" w:rsidRDefault="00BA5436" w:rsidP="00BA5436">
          <w:pPr>
            <w:ind w:firstLine="216"/>
            <w:rPr>
              <w:rFonts w:ascii="Times New Roman" w:hAnsi="Times New Roman" w:cs="Times New Roman"/>
              <w:sz w:val="32"/>
              <w:szCs w:val="32"/>
            </w:rPr>
          </w:pPr>
          <w:r w:rsidRPr="0053080D">
            <w:rPr>
              <w:rFonts w:ascii="Times New Roman" w:hAnsi="Times New Roman" w:cs="Times New Roman"/>
              <w:sz w:val="28"/>
            </w:rPr>
            <w:t>4.</w:t>
          </w:r>
          <w:r w:rsidR="006974BC">
            <w:rPr>
              <w:rFonts w:ascii="Times New Roman" w:hAnsi="Times New Roman" w:cs="Times New Roman"/>
              <w:sz w:val="28"/>
            </w:rPr>
            <w:t>4</w:t>
          </w:r>
          <w:r w:rsidRPr="0053080D">
            <w:rPr>
              <w:rFonts w:ascii="Times New Roman" w:hAnsi="Times New Roman" w:cs="Times New Roman"/>
              <w:sz w:val="28"/>
            </w:rPr>
            <w:t xml:space="preserve"> Discussion</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53080D" w:rsidRPr="0053080D">
            <w:rPr>
              <w:rFonts w:ascii="Times New Roman" w:hAnsi="Times New Roman" w:cs="Times New Roman"/>
              <w:sz w:val="28"/>
              <w:cs/>
            </w:rPr>
            <w:t>6</w:t>
          </w:r>
        </w:p>
        <w:p w14:paraId="38F9313D" w14:textId="737610E6" w:rsidR="00BA5436" w:rsidRDefault="00FA2E01" w:rsidP="006048A6">
          <w:pPr>
            <w:pStyle w:val="11"/>
            <w:rPr>
              <w:sz w:val="32"/>
              <w:szCs w:val="32"/>
            </w:rPr>
          </w:pPr>
          <w:r w:rsidRPr="00F91263">
            <w:rPr>
              <w:sz w:val="32"/>
              <w:szCs w:val="32"/>
            </w:rPr>
            <w:t>CHAPTER 5: CONCLUSION</w:t>
          </w:r>
          <w:r w:rsidR="00CD6E2A">
            <w:rPr>
              <w:sz w:val="32"/>
              <w:szCs w:val="32"/>
            </w:rPr>
            <w:t>S</w:t>
          </w:r>
          <w:r w:rsidR="00BA5436" w:rsidRPr="00F91263">
            <w:rPr>
              <w:sz w:val="32"/>
              <w:szCs w:val="32"/>
            </w:rPr>
            <w:ptab w:relativeTo="margin" w:alignment="right" w:leader="dot"/>
          </w:r>
          <w:r w:rsidR="00252125">
            <w:rPr>
              <w:sz w:val="32"/>
              <w:szCs w:val="32"/>
            </w:rPr>
            <w:t>3</w:t>
          </w:r>
          <w:r w:rsidR="007D65C1">
            <w:rPr>
              <w:sz w:val="32"/>
              <w:szCs w:val="32"/>
            </w:rPr>
            <w:t>8</w:t>
          </w:r>
        </w:p>
        <w:p w14:paraId="5840CA9E" w14:textId="3CBBF90D" w:rsidR="006B77C5" w:rsidRDefault="006B77C5" w:rsidP="006B77C5">
          <w:pPr>
            <w:pStyle w:val="11"/>
            <w:rPr>
              <w:sz w:val="32"/>
              <w:szCs w:val="32"/>
            </w:rPr>
          </w:pPr>
          <w:r>
            <w:rPr>
              <w:sz w:val="32"/>
              <w:szCs w:val="32"/>
            </w:rPr>
            <w:t>REFERENCES</w:t>
          </w:r>
          <w:r w:rsidRPr="00F91263">
            <w:rPr>
              <w:sz w:val="32"/>
              <w:szCs w:val="32"/>
            </w:rPr>
            <w:ptab w:relativeTo="margin" w:alignment="right" w:leader="dot"/>
          </w:r>
          <w:r w:rsidR="00252125">
            <w:rPr>
              <w:sz w:val="32"/>
              <w:szCs w:val="32"/>
            </w:rPr>
            <w:t>39</w:t>
          </w:r>
        </w:p>
        <w:p w14:paraId="613B6BB4" w14:textId="167ACAB0" w:rsidR="004868BF" w:rsidRPr="00F91263" w:rsidRDefault="004868BF" w:rsidP="004868BF">
          <w:pPr>
            <w:pStyle w:val="11"/>
            <w:rPr>
              <w:sz w:val="32"/>
              <w:szCs w:val="32"/>
            </w:rPr>
          </w:pPr>
          <w:r>
            <w:rPr>
              <w:sz w:val="32"/>
              <w:szCs w:val="32"/>
            </w:rPr>
            <w:t>APPENDIX:</w:t>
          </w:r>
          <w:r w:rsidR="00BB658A">
            <w:rPr>
              <w:sz w:val="32"/>
              <w:szCs w:val="32"/>
            </w:rPr>
            <w:t xml:space="preserve"> THE JOURNAL</w:t>
          </w:r>
          <w:r>
            <w:rPr>
              <w:sz w:val="32"/>
              <w:szCs w:val="32"/>
            </w:rPr>
            <w:t xml:space="preserve"> VSERISON</w:t>
          </w:r>
          <w:r w:rsidRPr="00F91263">
            <w:rPr>
              <w:sz w:val="32"/>
              <w:szCs w:val="32"/>
            </w:rPr>
            <w:ptab w:relativeTo="margin" w:alignment="right" w:leader="dot"/>
          </w:r>
          <w:r w:rsidR="00FF7BD3">
            <w:rPr>
              <w:sz w:val="32"/>
              <w:szCs w:val="32"/>
            </w:rPr>
            <w:t>45</w:t>
          </w:r>
        </w:p>
        <w:p w14:paraId="124E4F0D" w14:textId="77777777" w:rsidR="004868BF" w:rsidRPr="004868BF" w:rsidRDefault="004868BF" w:rsidP="004868BF"/>
        <w:p w14:paraId="23B45580" w14:textId="77777777" w:rsidR="006B77C5" w:rsidRPr="006B77C5" w:rsidRDefault="006B77C5" w:rsidP="006B77C5"/>
        <w:p w14:paraId="43BD2601" w14:textId="7FC613B6" w:rsidR="00A24EEE" w:rsidRPr="00771B44" w:rsidRDefault="00703CA3" w:rsidP="00DC0EB8">
          <w:pPr>
            <w:rPr>
              <w:rFonts w:ascii="Times New Roman" w:hAnsi="Times New Roman" w:cs="Times New Roman"/>
            </w:rPr>
          </w:pPr>
        </w:p>
      </w:sdtContent>
    </w:sdt>
    <w:p w14:paraId="10DB0D19" w14:textId="3E922F9B" w:rsidR="00FA2E01" w:rsidRPr="00771B44" w:rsidRDefault="00BD06BC" w:rsidP="00CF1D77">
      <w:pPr>
        <w:rPr>
          <w:rFonts w:ascii="Times New Roman" w:hAnsi="Times New Roman" w:cs="Times New Roman"/>
          <w:b/>
          <w:bCs/>
          <w:sz w:val="32"/>
          <w:szCs w:val="36"/>
        </w:rPr>
      </w:pPr>
      <w:r>
        <w:rPr>
          <w:rFonts w:ascii="Times New Roman" w:hAnsi="Times New Roman" w:cs="Times New Roman"/>
          <w:b/>
          <w:bCs/>
          <w:sz w:val="32"/>
          <w:szCs w:val="36"/>
        </w:rPr>
        <w:br w:type="page"/>
      </w:r>
    </w:p>
    <w:p w14:paraId="72F41336" w14:textId="232AAF99"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75518A7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29B15AE2"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3944D3E8"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4265D3A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3112FD0B" w:rsidR="00FA2E01" w:rsidRPr="00EB38A0" w:rsidRDefault="00A5027D" w:rsidP="00771B44">
      <w:pPr>
        <w:pStyle w:val="21"/>
        <w:ind w:left="0"/>
        <w:rPr>
          <w:sz w:val="22"/>
          <w:szCs w:val="22"/>
        </w:rPr>
      </w:pPr>
      <w:r>
        <w:rPr>
          <w:sz w:val="22"/>
          <w:szCs w:val="22"/>
        </w:rPr>
        <w:t>Figure</w:t>
      </w:r>
      <w:r w:rsidR="00771B44" w:rsidRPr="00EB38A0">
        <w:rPr>
          <w:sz w:val="22"/>
          <w:szCs w:val="22"/>
        </w:rPr>
        <w:t xml:space="preserve"> </w:t>
      </w:r>
      <w:r w:rsidR="00771B44" w:rsidRPr="00EB38A0">
        <w:rPr>
          <w:sz w:val="22"/>
          <w:szCs w:val="22"/>
          <w:cs/>
        </w:rPr>
        <w:t xml:space="preserve">5: </w:t>
      </w:r>
      <w:r w:rsidR="00771B44" w:rsidRPr="00EB38A0">
        <w:rPr>
          <w:sz w:val="22"/>
          <w:szCs w:val="22"/>
        </w:rPr>
        <w:t>a diagram of an Artificial Neural network [</w:t>
      </w:r>
      <w:r w:rsidR="00771B44"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6181BF03" w:rsidR="00FA2E01" w:rsidRPr="00EB38A0" w:rsidRDefault="00A5027D" w:rsidP="00771B44">
      <w:pPr>
        <w:pStyle w:val="3"/>
        <w:ind w:left="0"/>
        <w:rPr>
          <w:sz w:val="22"/>
          <w:szCs w:val="22"/>
        </w:rPr>
      </w:pPr>
      <w:r>
        <w:rPr>
          <w:sz w:val="22"/>
          <w:szCs w:val="22"/>
        </w:rPr>
        <w:t>Figure</w:t>
      </w:r>
      <w:r w:rsidR="00771B44" w:rsidRPr="00EB38A0">
        <w:rPr>
          <w:sz w:val="22"/>
          <w:szCs w:val="22"/>
        </w:rPr>
        <w:t xml:space="preserve"> </w:t>
      </w:r>
      <w:r w:rsidR="00771B44" w:rsidRPr="00EB38A0">
        <w:rPr>
          <w:sz w:val="22"/>
          <w:szCs w:val="22"/>
          <w:cs/>
          <w:lang w:val="th-TH"/>
        </w:rPr>
        <w:t xml:space="preserve">6: </w:t>
      </w:r>
      <w:r w:rsidR="00771B44" w:rsidRPr="00EB38A0">
        <w:rPr>
          <w:sz w:val="22"/>
          <w:szCs w:val="22"/>
        </w:rPr>
        <w:t>Structure of the RBM model [</w:t>
      </w:r>
      <w:r w:rsidR="00771B44"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471176E0" w:rsidR="00FA2E01" w:rsidRDefault="00A5027D" w:rsidP="00771B44">
      <w:pPr>
        <w:spacing w:line="240" w:lineRule="auto"/>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7: </w:t>
      </w:r>
      <w:r w:rsidR="00771B44" w:rsidRPr="00EB38A0">
        <w:rPr>
          <w:rFonts w:ascii="Times New Roman" w:hAnsi="Times New Roman" w:cs="Times New Roman"/>
          <w:szCs w:val="22"/>
        </w:rPr>
        <w:t>Structure of the CNN model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6E0EEA7D" w:rsidR="00930AC7"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930AC7" w:rsidRPr="00EB38A0">
        <w:rPr>
          <w:rFonts w:ascii="Times New Roman" w:hAnsi="Times New Roman" w:cs="Times New Roman"/>
          <w:szCs w:val="22"/>
        </w:rPr>
        <w:t xml:space="preserve"> </w:t>
      </w:r>
      <w:r w:rsidR="00930AC7">
        <w:rPr>
          <w:rFonts w:ascii="Times New Roman" w:hAnsi="Times New Roman" w:cs="Times New Roman"/>
          <w:szCs w:val="22"/>
        </w:rPr>
        <w:t>8</w:t>
      </w:r>
      <w:r w:rsidR="00930AC7" w:rsidRPr="00EB38A0">
        <w:rPr>
          <w:rFonts w:ascii="Times New Roman" w:hAnsi="Times New Roman" w:cs="Times New Roman"/>
          <w:szCs w:val="22"/>
        </w:rPr>
        <w:t xml:space="preserve">: Structure of </w:t>
      </w:r>
      <w:r w:rsidR="002A3BD5" w:rsidRPr="00EB38A0">
        <w:rPr>
          <w:rFonts w:ascii="Times New Roman" w:hAnsi="Times New Roman" w:cs="Times New Roman"/>
          <w:szCs w:val="22"/>
        </w:rPr>
        <w:t>Graph CNN</w:t>
      </w:r>
      <w:r w:rsidR="00930AC7" w:rsidRPr="00EB38A0">
        <w:rPr>
          <w:rFonts w:ascii="Times New Roman" w:hAnsi="Times New Roman" w:cs="Times New Roman"/>
          <w:szCs w:val="22"/>
        </w:rPr>
        <w:t xml:space="preserve"> model [8]</w:t>
      </w:r>
      <w:r w:rsidR="00930AC7"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6</w:t>
      </w:r>
    </w:p>
    <w:p w14:paraId="443ABD47" w14:textId="168E4CA5" w:rsidR="00FA2E01"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771B44" w:rsidRPr="00EB38A0">
        <w:rPr>
          <w:rFonts w:ascii="Times New Roman" w:hAnsi="Times New Roman" w:cs="Times New Roman"/>
          <w:szCs w:val="22"/>
        </w:rPr>
        <w:t xml:space="preserve"> 9: Structure of </w:t>
      </w:r>
      <w:r w:rsidR="00930AC7">
        <w:rPr>
          <w:rFonts w:ascii="Times New Roman" w:hAnsi="Times New Roman" w:cs="Times New Roman"/>
          <w:szCs w:val="22"/>
        </w:rPr>
        <w:t>RNN &amp; LSTM</w:t>
      </w:r>
      <w:r w:rsidR="00771B44" w:rsidRPr="00EB38A0">
        <w:rPr>
          <w:rFonts w:ascii="Times New Roman" w:hAnsi="Times New Roman" w:cs="Times New Roman"/>
          <w:szCs w:val="22"/>
        </w:rPr>
        <w:t xml:space="preserve"> model</w:t>
      </w:r>
      <w:r w:rsidR="00930AC7">
        <w:rPr>
          <w:rFonts w:ascii="Times New Roman" w:hAnsi="Times New Roman" w:cs="Times New Roman"/>
          <w:szCs w:val="22"/>
        </w:rPr>
        <w:t>s</w:t>
      </w:r>
      <w:r w:rsidR="00771B44"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0028E37C"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4507DE90" w:rsidR="00FA2E01" w:rsidRPr="00186893" w:rsidRDefault="00A5027D" w:rsidP="00771B44">
      <w:pPr>
        <w:pStyle w:val="21"/>
        <w:ind w:left="0"/>
        <w:rPr>
          <w:rFonts w:cstheme="minorBidi"/>
          <w:sz w:val="22"/>
          <w:szCs w:val="22"/>
          <w:cs/>
        </w:rPr>
      </w:pPr>
      <w:r>
        <w:rPr>
          <w:sz w:val="22"/>
          <w:szCs w:val="22"/>
        </w:rPr>
        <w:t>Figure</w:t>
      </w:r>
      <w:r w:rsidR="00771B44" w:rsidRPr="00EB38A0">
        <w:rPr>
          <w:sz w:val="22"/>
          <w:szCs w:val="22"/>
        </w:rPr>
        <w:t xml:space="preserve"> </w:t>
      </w:r>
      <w:r w:rsidR="00771B44" w:rsidRPr="00EB38A0">
        <w:rPr>
          <w:sz w:val="22"/>
          <w:szCs w:val="22"/>
          <w:cs/>
        </w:rPr>
        <w:t xml:space="preserve">11: </w:t>
      </w:r>
      <w:r w:rsidR="00771B44" w:rsidRPr="00EB38A0">
        <w:rPr>
          <w:sz w:val="22"/>
          <w:szCs w:val="22"/>
        </w:rPr>
        <w:t>Structure of the one-layer AE model [</w:t>
      </w:r>
      <w:r w:rsidR="00771B44" w:rsidRPr="00EB38A0">
        <w:rPr>
          <w:sz w:val="22"/>
          <w:szCs w:val="22"/>
          <w:cs/>
        </w:rPr>
        <w:t>8]</w:t>
      </w:r>
      <w:r w:rsidR="00771B44"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36DF2F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12: </w:t>
      </w:r>
      <w:r w:rsidR="00771B44" w:rsidRPr="00EB38A0">
        <w:rPr>
          <w:rFonts w:ascii="Times New Roman" w:hAnsi="Times New Roman" w:cs="Times New Roman"/>
          <w:szCs w:val="22"/>
        </w:rPr>
        <w:t>an overall diagram of an Artificial Neural Networks used in STDM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06CFF657"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EC8A40C"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14: Doshi’s Residual Inception Skipnet model for disaster insight [1] </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52E71C60"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15: Amit and Aoki’s CNN based disaster detection model used in [3]</w:t>
      </w:r>
      <w:r w:rsidR="00D64796"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18A056F8"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16: Iglovikov’s UNet architecture for geo-feature detection, featuring the downsampling and the upsampling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422A84D1" w:rsidR="00FA2E01" w:rsidRPr="00186893"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17: Bochkovskiy’s Yolov4 architectural diagram used in [5]</w:t>
      </w:r>
      <w:r w:rsidR="00FA2E01" w:rsidRPr="00EB38A0">
        <w:rPr>
          <w:sz w:val="22"/>
          <w:szCs w:val="22"/>
        </w:rPr>
        <w:ptab w:relativeTo="margin" w:alignment="right" w:leader="dot"/>
      </w:r>
      <w:r w:rsidR="00186893">
        <w:rPr>
          <w:sz w:val="22"/>
          <w:szCs w:val="22"/>
        </w:rPr>
        <w:t>12</w:t>
      </w:r>
    </w:p>
    <w:p w14:paraId="0801F07C" w14:textId="58EF5096"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18: Mechanics of Fang’s LSTM model used in [6] to predict flood in Shangyou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666B6D6A"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455B07F8"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4B2EEFF6"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21: Yu’s architecture of spatiotemporal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5C056BA6" w:rsidR="00FA2E01" w:rsidRPr="007F0FD8"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9F00C18"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77F33CEF"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3E107E92"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25: Lu’s ST-TrafficNet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0589CA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26: Pan’s ST-MetaNet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5F0B44B1"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27: De Medrano’s schematics for the CRANN architecture (a)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029A61FB"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28: De Medrano’s schematics for the CRANN architecture (b)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57264952"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29: Shih’s Attentive RNN architecture for multivariate-</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560B3E8E" w:rsidR="00FA2E01" w:rsidRPr="00EB38A0" w:rsidRDefault="00A5027D" w:rsidP="006048A6">
      <w:pPr>
        <w:rPr>
          <w:rFonts w:ascii="Times New Roman" w:hAnsi="Times New Roman" w:cs="Times New Roman"/>
          <w:szCs w:val="22"/>
        </w:rPr>
      </w:pPr>
      <w:r>
        <w:rPr>
          <w:rFonts w:ascii="Times New Roman" w:hAnsi="Times New Roman" w:cs="Times New Roman"/>
          <w:szCs w:val="22"/>
        </w:rPr>
        <w:lastRenderedPageBreak/>
        <w:t>Figure</w:t>
      </w:r>
      <w:r w:rsidR="006048A6" w:rsidRPr="00EB38A0">
        <w:rPr>
          <w:rFonts w:ascii="Times New Roman" w:hAnsi="Times New Roman" w:cs="Times New Roman"/>
          <w:szCs w:val="22"/>
        </w:rPr>
        <w:t xml:space="preserv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28B1A7DA"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31: Ghaderi’s DeepForecast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33225CB4" w:rsidR="00FA2E01" w:rsidRDefault="00A5027D" w:rsidP="006048A6">
      <w:pPr>
        <w:pStyle w:val="11"/>
        <w:rPr>
          <w:b w:val="0"/>
          <w:bCs w:val="0"/>
          <w:sz w:val="22"/>
          <w:szCs w:val="22"/>
        </w:rPr>
      </w:pPr>
      <w:r>
        <w:rPr>
          <w:b w:val="0"/>
          <w:bCs w:val="0"/>
          <w:sz w:val="22"/>
          <w:szCs w:val="22"/>
        </w:rPr>
        <w:t>Figure</w:t>
      </w:r>
      <w:r w:rsidR="006048A6" w:rsidRPr="00EB38A0">
        <w:rPr>
          <w:b w:val="0"/>
          <w:bCs w:val="0"/>
          <w:sz w:val="22"/>
          <w:szCs w:val="22"/>
        </w:rPr>
        <w:t xml:space="preserv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0A6AD4AC" w14:textId="3824D0E4" w:rsidR="00901628" w:rsidRPr="00EB38A0" w:rsidRDefault="00901628" w:rsidP="00901628">
      <w:pPr>
        <w:pStyle w:val="11"/>
        <w:rPr>
          <w:b w:val="0"/>
          <w:bCs w:val="0"/>
          <w:sz w:val="22"/>
          <w:szCs w:val="22"/>
        </w:rPr>
      </w:pPr>
      <w:r>
        <w:rPr>
          <w:b w:val="0"/>
          <w:bCs w:val="0"/>
          <w:sz w:val="22"/>
          <w:szCs w:val="22"/>
        </w:rPr>
        <w:t>Figure</w:t>
      </w:r>
      <w:r w:rsidRPr="00EB38A0">
        <w:rPr>
          <w:b w:val="0"/>
          <w:bCs w:val="0"/>
          <w:sz w:val="22"/>
          <w:szCs w:val="22"/>
        </w:rPr>
        <w:t xml:space="preserve"> 3</w:t>
      </w:r>
      <w:r>
        <w:rPr>
          <w:b w:val="0"/>
          <w:bCs w:val="0"/>
          <w:sz w:val="22"/>
          <w:szCs w:val="22"/>
        </w:rPr>
        <w:t>3</w:t>
      </w:r>
      <w:r w:rsidRPr="00EB38A0">
        <w:rPr>
          <w:b w:val="0"/>
          <w:bCs w:val="0"/>
          <w:sz w:val="22"/>
          <w:szCs w:val="22"/>
        </w:rPr>
        <w:t>: Pytorch-LSTM prediction results for (left) UBER and (right) TAXI ridership data</w:t>
      </w:r>
      <w:r w:rsidRPr="00EB38A0">
        <w:rPr>
          <w:b w:val="0"/>
          <w:bCs w:val="0"/>
          <w:sz w:val="22"/>
          <w:szCs w:val="22"/>
        </w:rPr>
        <w:ptab w:relativeTo="margin" w:alignment="right" w:leader="dot"/>
      </w:r>
      <w:r>
        <w:rPr>
          <w:b w:val="0"/>
          <w:bCs w:val="0"/>
          <w:sz w:val="22"/>
          <w:szCs w:val="22"/>
        </w:rPr>
        <w:t>30</w:t>
      </w:r>
    </w:p>
    <w:p w14:paraId="484B438A" w14:textId="6997A6CA" w:rsidR="00901628" w:rsidRPr="00901628" w:rsidRDefault="00901628" w:rsidP="00901628">
      <w:pPr>
        <w:rPr>
          <w:rFonts w:ascii="Times New Roman" w:hAnsi="Times New Roman" w:cs="Times New Roman"/>
          <w:szCs w:val="22"/>
        </w:rPr>
      </w:pPr>
      <w:r>
        <w:rPr>
          <w:rFonts w:ascii="Times New Roman" w:hAnsi="Times New Roman" w:cs="Times New Roman"/>
          <w:szCs w:val="22"/>
        </w:rPr>
        <w:t>Figure</w:t>
      </w:r>
      <w:r w:rsidRPr="00EB38A0">
        <w:rPr>
          <w:rFonts w:ascii="Times New Roman" w:hAnsi="Times New Roman" w:cs="Times New Roman"/>
          <w:szCs w:val="22"/>
        </w:rPr>
        <w:t xml:space="preserve"> 3</w:t>
      </w:r>
      <w:r>
        <w:rPr>
          <w:rFonts w:ascii="Times New Roman" w:hAnsi="Times New Roman" w:cs="Times New Roman"/>
          <w:szCs w:val="22"/>
        </w:rPr>
        <w:t>4</w:t>
      </w:r>
      <w:r w:rsidRPr="00EB38A0">
        <w:rPr>
          <w:rFonts w:ascii="Times New Roman" w:hAnsi="Times New Roman" w:cs="Times New Roman"/>
          <w:szCs w:val="22"/>
        </w:rPr>
        <w:t>: Keras-LSTM prediction results for (left) UBER and (right) TAXI ridership data</w:t>
      </w:r>
      <w:r w:rsidRPr="00EB38A0">
        <w:rPr>
          <w:rFonts w:ascii="Times New Roman" w:hAnsi="Times New Roman" w:cs="Times New Roman"/>
          <w:szCs w:val="22"/>
        </w:rPr>
        <w:ptab w:relativeTo="margin" w:alignment="right" w:leader="dot"/>
      </w:r>
      <w:r>
        <w:rPr>
          <w:rFonts w:ascii="Times New Roman" w:hAnsi="Times New Roman" w:cs="Times New Roman"/>
          <w:szCs w:val="22"/>
        </w:rPr>
        <w:t>30</w:t>
      </w:r>
    </w:p>
    <w:p w14:paraId="0B5EDF4D" w14:textId="22B9F13B" w:rsidR="004819E7" w:rsidRPr="004819E7" w:rsidRDefault="00A5027D" w:rsidP="004819E7">
      <w:pPr>
        <w:pStyle w:val="11"/>
        <w:rPr>
          <w:b w:val="0"/>
          <w:bCs w:val="0"/>
          <w:sz w:val="22"/>
          <w:szCs w:val="22"/>
        </w:rPr>
      </w:pPr>
      <w:r>
        <w:rPr>
          <w:b w:val="0"/>
          <w:bCs w:val="0"/>
          <w:sz w:val="22"/>
          <w:szCs w:val="22"/>
        </w:rPr>
        <w:t>Figure</w:t>
      </w:r>
      <w:r w:rsidR="004819E7" w:rsidRPr="00EB38A0">
        <w:rPr>
          <w:b w:val="0"/>
          <w:bCs w:val="0"/>
          <w:sz w:val="22"/>
          <w:szCs w:val="22"/>
        </w:rPr>
        <w:t xml:space="preserve"> 3</w:t>
      </w:r>
      <w:r w:rsidR="00901628">
        <w:rPr>
          <w:b w:val="0"/>
          <w:bCs w:val="0"/>
          <w:sz w:val="22"/>
          <w:szCs w:val="22"/>
        </w:rPr>
        <w:t>5</w:t>
      </w:r>
      <w:r w:rsidR="004819E7" w:rsidRPr="00EB38A0">
        <w:rPr>
          <w:b w:val="0"/>
          <w:bCs w:val="0"/>
          <w:sz w:val="22"/>
          <w:szCs w:val="22"/>
        </w:rPr>
        <w:t xml:space="preserve">: </w:t>
      </w:r>
      <w:r w:rsidR="00B07C8D" w:rsidRPr="00B07C8D">
        <w:rPr>
          <w:b w:val="0"/>
          <w:bCs w:val="0"/>
          <w:sz w:val="22"/>
          <w:szCs w:val="22"/>
        </w:rPr>
        <w:t>Metrics of CEHE Spatial Models</w:t>
      </w:r>
      <w:r w:rsidR="004819E7" w:rsidRPr="00EB38A0">
        <w:rPr>
          <w:b w:val="0"/>
          <w:bCs w:val="0"/>
          <w:sz w:val="22"/>
          <w:szCs w:val="22"/>
        </w:rPr>
        <w:ptab w:relativeTo="margin" w:alignment="right" w:leader="dot"/>
      </w:r>
      <w:r w:rsidR="00B07C8D">
        <w:rPr>
          <w:b w:val="0"/>
          <w:bCs w:val="0"/>
          <w:sz w:val="22"/>
          <w:szCs w:val="22"/>
        </w:rPr>
        <w:t>3</w:t>
      </w:r>
      <w:r w:rsidR="00D034DA">
        <w:rPr>
          <w:b w:val="0"/>
          <w:bCs w:val="0"/>
          <w:sz w:val="22"/>
          <w:szCs w:val="22"/>
        </w:rPr>
        <w:t>2</w:t>
      </w:r>
    </w:p>
    <w:p w14:paraId="27F76743" w14:textId="0B769D5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6</w:t>
      </w:r>
      <w:r w:rsidR="006048A6" w:rsidRPr="00EB38A0">
        <w:rPr>
          <w:rFonts w:ascii="Times New Roman" w:hAnsi="Times New Roman" w:cs="Times New Roman"/>
          <w:szCs w:val="22"/>
        </w:rPr>
        <w:t>: The visualised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4</w:t>
      </w:r>
    </w:p>
    <w:p w14:paraId="5941486F" w14:textId="270FD76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7</w:t>
      </w:r>
      <w:r w:rsidR="006048A6" w:rsidRPr="00EB38A0">
        <w:rPr>
          <w:rFonts w:ascii="Times New Roman" w:hAnsi="Times New Roman" w:cs="Times New Roman"/>
          <w:szCs w:val="22"/>
        </w:rPr>
        <w:t xml:space="preserve">: The </w:t>
      </w:r>
      <w:proofErr w:type="spellStart"/>
      <w:r w:rsidR="006048A6" w:rsidRPr="00EB38A0">
        <w:rPr>
          <w:rFonts w:ascii="Times New Roman" w:hAnsi="Times New Roman" w:cs="Times New Roman"/>
          <w:szCs w:val="22"/>
        </w:rPr>
        <w:t>visualised</w:t>
      </w:r>
      <w:proofErr w:type="spellEnd"/>
      <w:r w:rsidR="006048A6" w:rsidRPr="00EB38A0">
        <w:rPr>
          <w:rFonts w:ascii="Times New Roman" w:hAnsi="Times New Roman" w:cs="Times New Roman"/>
          <w:szCs w:val="22"/>
        </w:rPr>
        <w:t xml:space="preserve"> </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5</w:t>
      </w:r>
    </w:p>
    <w:p w14:paraId="3884B506" w14:textId="67A2FA3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8</w:t>
      </w:r>
      <w:r w:rsidR="006048A6" w:rsidRPr="00EB38A0">
        <w:rPr>
          <w:rFonts w:ascii="Times New Roman" w:hAnsi="Times New Roman" w:cs="Times New Roman"/>
          <w:szCs w:val="22"/>
        </w:rPr>
        <w:t xml:space="preserve">: The </w:t>
      </w:r>
      <w:proofErr w:type="spellStart"/>
      <w:r w:rsidR="008E24D8">
        <w:rPr>
          <w:rFonts w:ascii="Times New Roman" w:hAnsi="Times New Roman" w:cs="Times New Roman"/>
          <w:szCs w:val="22"/>
        </w:rPr>
        <w:t>Post</w:t>
      </w:r>
      <w:r w:rsidR="006048A6" w:rsidRPr="00EB38A0">
        <w:rPr>
          <w:rFonts w:ascii="Times New Roman" w:hAnsi="Times New Roman" w:cs="Times New Roman"/>
          <w:szCs w:val="22"/>
        </w:rPr>
        <w:t>MMS</w:t>
      </w:r>
      <w:proofErr w:type="spellEnd"/>
      <w:r w:rsidR="006048A6" w:rsidRPr="00EB38A0">
        <w:rPr>
          <w:rFonts w:ascii="Times New Roman" w:hAnsi="Times New Roman" w:cs="Times New Roman"/>
          <w:szCs w:val="22"/>
        </w:rPr>
        <w:t>-LSTM’s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6</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6E4CA93F" w14:textId="0E05B859" w:rsidR="00EB38A0" w:rsidRDefault="00BD06BC" w:rsidP="00261943">
      <w:pPr>
        <w:rPr>
          <w:rFonts w:ascii="Times New Roman" w:hAnsi="Times New Roman" w:cs="Times New Roman"/>
          <w:b/>
          <w:bCs/>
          <w:sz w:val="32"/>
          <w:szCs w:val="36"/>
        </w:rPr>
      </w:pPr>
      <w:r>
        <w:rPr>
          <w:rFonts w:ascii="Times New Roman" w:hAnsi="Times New Roman" w:cs="Times New Roman"/>
          <w:b/>
          <w:bCs/>
          <w:sz w:val="32"/>
          <w:szCs w:val="36"/>
        </w:rPr>
        <w:br w:type="page"/>
      </w:r>
    </w:p>
    <w:p w14:paraId="52883702" w14:textId="68D76283"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Table</w:t>
      </w:r>
      <w:r w:rsidR="005115DE">
        <w:rPr>
          <w:rFonts w:ascii="Times New Roman" w:hAnsi="Times New Roman" w:cs="Times New Roman"/>
          <w:b/>
          <w:bCs/>
          <w:sz w:val="32"/>
          <w:szCs w:val="36"/>
          <w:lang w:eastAsia="zh-TW"/>
        </w:rPr>
        <w:t>s</w:t>
      </w:r>
    </w:p>
    <w:p w14:paraId="4EB331D3" w14:textId="3ECF3E86"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1: </w:t>
      </w:r>
      <w:r w:rsidR="00FE3B2A">
        <w:rPr>
          <w:b w:val="0"/>
          <w:bCs w:val="0"/>
          <w:sz w:val="22"/>
          <w:szCs w:val="22"/>
        </w:rPr>
        <w:t>C</w:t>
      </w:r>
      <w:r w:rsidR="005115DE" w:rsidRPr="005115DE">
        <w:rPr>
          <w:b w:val="0"/>
          <w:bCs w:val="0"/>
          <w:sz w:val="22"/>
          <w:szCs w:val="22"/>
        </w:rPr>
        <w:t>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2455ABCA"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2: Models and datasets in the comparative experiment – brief </w:t>
      </w:r>
      <w:r w:rsidR="00DC5FBF">
        <w:rPr>
          <w:b w:val="0"/>
          <w:bCs w:val="0"/>
          <w:sz w:val="22"/>
          <w:szCs w:val="22"/>
        </w:rPr>
        <w:t>t</w:t>
      </w:r>
      <w:r>
        <w:rPr>
          <w:b w:val="0"/>
          <w:bCs w:val="0"/>
          <w:sz w:val="22"/>
          <w:szCs w:val="22"/>
        </w:rPr>
        <w: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7</w:t>
      </w:r>
    </w:p>
    <w:p w14:paraId="3A20B6FF" w14:textId="1A56714A" w:rsid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8</w:t>
      </w:r>
    </w:p>
    <w:p w14:paraId="0144D617" w14:textId="56987973" w:rsidR="00901628" w:rsidRPr="00901628" w:rsidRDefault="00901628" w:rsidP="00901628">
      <w:pPr>
        <w:pStyle w:val="3"/>
        <w:ind w:left="0"/>
        <w:rPr>
          <w:sz w:val="22"/>
          <w:szCs w:val="22"/>
        </w:rPr>
      </w:pPr>
      <w:r>
        <w:rPr>
          <w:sz w:val="22"/>
          <w:szCs w:val="22"/>
        </w:rPr>
        <w:t>Table</w:t>
      </w:r>
      <w:r w:rsidRPr="0007039A">
        <w:rPr>
          <w:sz w:val="22"/>
          <w:szCs w:val="22"/>
        </w:rPr>
        <w:t xml:space="preserve"> </w:t>
      </w:r>
      <w:r>
        <w:rPr>
          <w:sz w:val="22"/>
          <w:szCs w:val="22"/>
        </w:rPr>
        <w:t>4</w:t>
      </w:r>
      <w:r w:rsidRPr="0007039A">
        <w:rPr>
          <w:sz w:val="22"/>
          <w:szCs w:val="22"/>
        </w:rPr>
        <w:t>: Experiment results of the state-of-the-art models (the ECE episode)</w:t>
      </w:r>
      <w:r w:rsidRPr="00EB38A0">
        <w:rPr>
          <w:sz w:val="22"/>
          <w:szCs w:val="22"/>
        </w:rPr>
        <w:ptab w:relativeTo="margin" w:alignment="right" w:leader="dot"/>
      </w:r>
      <w:r w:rsidR="00D034DA">
        <w:rPr>
          <w:sz w:val="22"/>
          <w:szCs w:val="22"/>
        </w:rPr>
        <w:t>29</w:t>
      </w:r>
    </w:p>
    <w:p w14:paraId="1419276F" w14:textId="1E5E55D8"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w:t>
      </w:r>
      <w:r w:rsidR="00901628">
        <w:rPr>
          <w:b w:val="0"/>
          <w:bCs w:val="0"/>
          <w:sz w:val="22"/>
          <w:szCs w:val="22"/>
        </w:rPr>
        <w:t>5</w:t>
      </w:r>
      <w:r w:rsidR="005115DE" w:rsidRPr="005115DE">
        <w:rPr>
          <w:b w:val="0"/>
          <w:bCs w:val="0"/>
          <w:sz w:val="22"/>
          <w:szCs w:val="22"/>
        </w:rPr>
        <w:t>: Models and results in the NTPC fire CEHE (both domains)</w:t>
      </w:r>
      <w:r w:rsidR="00EB38A0" w:rsidRPr="00EB38A0">
        <w:rPr>
          <w:b w:val="0"/>
          <w:bCs w:val="0"/>
          <w:sz w:val="22"/>
          <w:szCs w:val="22"/>
        </w:rPr>
        <w:ptab w:relativeTo="margin" w:alignment="right" w:leader="dot"/>
      </w:r>
      <w:r w:rsidR="006974BC">
        <w:rPr>
          <w:b w:val="0"/>
          <w:bCs w:val="0"/>
          <w:sz w:val="22"/>
          <w:szCs w:val="22"/>
        </w:rPr>
        <w:t>31</w:t>
      </w:r>
    </w:p>
    <w:p w14:paraId="240A9C27" w14:textId="466D4CCC" w:rsidR="00EB38A0" w:rsidRPr="00EB38A0" w:rsidRDefault="00A5027D" w:rsidP="00EB38A0">
      <w:pPr>
        <w:pStyle w:val="21"/>
        <w:ind w:left="0"/>
        <w:rPr>
          <w:sz w:val="22"/>
          <w:szCs w:val="22"/>
        </w:rPr>
      </w:pPr>
      <w:r>
        <w:rPr>
          <w:sz w:val="22"/>
          <w:szCs w:val="22"/>
        </w:rPr>
        <w:t>Table</w:t>
      </w:r>
      <w:r w:rsidR="0007039A" w:rsidRPr="0007039A">
        <w:rPr>
          <w:sz w:val="22"/>
          <w:szCs w:val="22"/>
        </w:rPr>
        <w:t xml:space="preserve"> </w:t>
      </w:r>
      <w:r w:rsidR="00901628">
        <w:rPr>
          <w:sz w:val="22"/>
          <w:szCs w:val="22"/>
        </w:rPr>
        <w:t>6</w:t>
      </w:r>
      <w:r w:rsidR="0007039A" w:rsidRPr="0007039A">
        <w:rPr>
          <w:sz w:val="22"/>
          <w:szCs w:val="22"/>
        </w:rPr>
        <w:t>: Models and results in the CEHE: the spatial domain with batch size</w:t>
      </w:r>
      <w:r w:rsidR="00686633">
        <w:rPr>
          <w:sz w:val="22"/>
          <w:szCs w:val="22"/>
        </w:rPr>
        <w:t>s</w:t>
      </w:r>
      <w:r w:rsidR="0007039A" w:rsidRPr="0007039A">
        <w:rPr>
          <w:sz w:val="22"/>
          <w:szCs w:val="22"/>
        </w:rPr>
        <w:t xml:space="preserve"> of </w:t>
      </w:r>
      <w:r w:rsidR="004B763D">
        <w:rPr>
          <w:sz w:val="22"/>
          <w:szCs w:val="22"/>
        </w:rPr>
        <w:t xml:space="preserve">9 </w:t>
      </w:r>
      <w:r w:rsidR="00686633">
        <w:rPr>
          <w:sz w:val="22"/>
          <w:szCs w:val="22"/>
        </w:rPr>
        <w:t>and</w:t>
      </w:r>
      <w:r w:rsidR="004B763D">
        <w:rPr>
          <w:sz w:val="22"/>
          <w:szCs w:val="22"/>
        </w:rPr>
        <w:t xml:space="preserve"> </w:t>
      </w:r>
      <w:r w:rsidR="0007039A" w:rsidRPr="0007039A">
        <w:rPr>
          <w:sz w:val="22"/>
          <w:szCs w:val="22"/>
        </w:rPr>
        <w:t>12</w:t>
      </w:r>
      <w:r w:rsidR="00EB38A0" w:rsidRPr="00EB38A0">
        <w:rPr>
          <w:sz w:val="22"/>
          <w:szCs w:val="22"/>
        </w:rPr>
        <w:ptab w:relativeTo="margin" w:alignment="right" w:leader="dot"/>
      </w:r>
      <w:r w:rsidR="00FA1C35">
        <w:rPr>
          <w:sz w:val="22"/>
          <w:szCs w:val="22"/>
        </w:rPr>
        <w:t>3</w:t>
      </w:r>
      <w:r w:rsidR="006974BC">
        <w:rPr>
          <w:sz w:val="22"/>
          <w:szCs w:val="22"/>
        </w:rPr>
        <w:t>3</w:t>
      </w:r>
    </w:p>
    <w:p w14:paraId="3EE28C87" w14:textId="1435FAB3" w:rsidR="0007039A" w:rsidRDefault="0007039A" w:rsidP="00A96B8B">
      <w:pPr>
        <w:jc w:val="center"/>
        <w:rPr>
          <w:rFonts w:ascii="Times New Roman" w:hAnsi="Times New Roman" w:cs="Times New Roman"/>
          <w:szCs w:val="22"/>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headerReference w:type="even" r:id="rId8"/>
          <w:headerReference w:type="default" r:id="rId9"/>
          <w:footerReference w:type="default" r:id="rId10"/>
          <w:headerReference w:type="first" r:id="rId11"/>
          <w:footerReference w:type="first" r:id="rId12"/>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4E7FDFF2" w14:textId="2A95386F" w:rsidR="005A64D5" w:rsidRPr="00DD2E2A" w:rsidRDefault="000B3C82" w:rsidP="005A64D5">
      <w:pPr>
        <w:ind w:firstLine="720"/>
        <w:jc w:val="both"/>
        <w:rPr>
          <w:rFonts w:ascii="Times New Roman" w:hAnsi="Times New Roman" w:cs="Times New Roman"/>
          <w:lang w:eastAsia="zh-TW"/>
        </w:rPr>
      </w:pPr>
      <w:bookmarkStart w:id="1" w:name="_Hlk92157396"/>
      <w:r w:rsidRPr="00DD2E2A">
        <w:rPr>
          <w:rFonts w:ascii="Times New Roman" w:hAnsi="Times New Roman" w:cs="Times New Roman"/>
          <w:lang w:eastAsia="zh-TW"/>
        </w:rPr>
        <w:t>The goal of this thesis is to study how deep learning architectures and models can be implemented in ST-data mining in traffic flow prediction, intelligent transport system (ITS) and weather/disaster forecast. And to discover what group of models, to date, is the best for STDM, especially in fire incidents forecasting and traffic flow prediction</w:t>
      </w:r>
      <w:r w:rsidR="005A64D5" w:rsidRPr="00DD2E2A">
        <w:rPr>
          <w:rFonts w:ascii="Times New Roman" w:hAnsi="Times New Roman" w:cs="Times New Roman"/>
          <w:lang w:eastAsia="zh-TW"/>
        </w:rPr>
        <w:t xml:space="preserve"> – such as ST-LSTM and LT-LSTM.</w:t>
      </w:r>
    </w:p>
    <w:p w14:paraId="1ABF2840" w14:textId="77777777" w:rsidR="005A64D5" w:rsidRPr="00B816CA" w:rsidRDefault="005A64D5" w:rsidP="005A64D5">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3277D0DB" w14:textId="77777777" w:rsidR="005A64D5" w:rsidRPr="00B816CA" w:rsidRDefault="005A64D5" w:rsidP="005A64D5">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9941E7A" w14:textId="77777777" w:rsidR="005A64D5" w:rsidRPr="00B816CA" w:rsidRDefault="005A64D5" w:rsidP="005A64D5">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0261FBA7" w14:textId="77777777" w:rsidR="005A64D5" w:rsidRPr="00B816CA" w:rsidRDefault="005A64D5" w:rsidP="005A64D5">
      <w:pPr>
        <w:pStyle w:val="aa"/>
        <w:numPr>
          <w:ilvl w:val="0"/>
          <w:numId w:val="19"/>
        </w:numPr>
        <w:jc w:val="both"/>
        <w:rPr>
          <w:szCs w:val="22"/>
        </w:rPr>
      </w:pPr>
      <w:r w:rsidRPr="00B816CA">
        <w:rPr>
          <w:szCs w:val="22"/>
        </w:rPr>
        <w:t>A CNN learns the spatial input (i.e., heatmap, graph data (GCN), &amp; data coordinates)</w:t>
      </w:r>
    </w:p>
    <w:p w14:paraId="03FFD42B" w14:textId="77777777" w:rsidR="005A64D5" w:rsidRPr="00B816CA" w:rsidRDefault="005A64D5" w:rsidP="005A64D5">
      <w:pPr>
        <w:pStyle w:val="aa"/>
        <w:numPr>
          <w:ilvl w:val="0"/>
          <w:numId w:val="19"/>
        </w:numPr>
        <w:jc w:val="both"/>
        <w:rPr>
          <w:szCs w:val="22"/>
        </w:rPr>
      </w:pPr>
      <w:r w:rsidRPr="00B816CA">
        <w:rPr>
          <w:szCs w:val="22"/>
        </w:rPr>
        <w:t>While a sequential model, like LSTM/RNN, learns the temporal domain of the input data.</w:t>
      </w:r>
    </w:p>
    <w:p w14:paraId="087B2655" w14:textId="77777777" w:rsidR="005A64D5" w:rsidRPr="00B816CA" w:rsidRDefault="005A64D5" w:rsidP="005A64D5">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77A3188"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However, DL models have drawbacks; a CNN/GCN/FCN can only extract and learn only the space domain, while an RNN/LSTM/seq2seq can only do these on the temporal domain of the ST-data. Proven by several papers, RNN, when processing a long sequence, has a "gradient vanishing and explosion" problem. Thus, LSTM-based architectures are preferred in later works.</w:t>
      </w:r>
    </w:p>
    <w:p w14:paraId="25CB14DD"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7AEC28CA" w14:textId="77777777" w:rsidR="005A64D5" w:rsidRPr="00B816CA" w:rsidRDefault="005A64D5" w:rsidP="005A64D5">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0E5CAAA" w14:textId="2CA2EA1A" w:rsidR="005A64D5" w:rsidRPr="00B816CA" w:rsidRDefault="005A64D5" w:rsidP="005A64D5">
      <w:pPr>
        <w:pStyle w:val="aa"/>
        <w:numPr>
          <w:ilvl w:val="0"/>
          <w:numId w:val="1"/>
        </w:numPr>
        <w:spacing w:before="240"/>
        <w:jc w:val="thaiDistribute"/>
        <w:rPr>
          <w:bCs/>
          <w:sz w:val="22"/>
          <w:szCs w:val="24"/>
        </w:rPr>
      </w:pPr>
      <w:r w:rsidRPr="00B816CA">
        <w:rPr>
          <w:bCs/>
          <w:sz w:val="22"/>
          <w:szCs w:val="24"/>
        </w:rPr>
        <w:t>CNN-GCN-FCNs are used to extract features in the spatial domain (</w:t>
      </w:r>
      <w:r w:rsidR="003D036D" w:rsidRPr="00B816CA">
        <w:rPr>
          <w:bCs/>
          <w:sz w:val="22"/>
          <w:szCs w:val="24"/>
        </w:rPr>
        <w:t>i.e.,</w:t>
      </w:r>
      <w:r w:rsidRPr="00B816CA">
        <w:rPr>
          <w:bCs/>
          <w:sz w:val="22"/>
          <w:szCs w:val="24"/>
        </w:rPr>
        <w:t xml:space="preserve"> heatmap).</w:t>
      </w:r>
    </w:p>
    <w:p w14:paraId="1A9CAA36" w14:textId="77777777" w:rsidR="005A64D5" w:rsidRPr="00B816CA" w:rsidRDefault="005A64D5" w:rsidP="005A64D5">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73A93EA"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D49379F"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2CE7B0C5"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In Meteorology, the STDM is used for weather and disaster forecast.</w:t>
      </w:r>
    </w:p>
    <w:p w14:paraId="4F753F85"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To make GPS based pathfinding more accurate, Spatiotemporal Data Mining is often utilized in several papers to train the pathfinding ML/DL-architectures.</w:t>
      </w:r>
    </w:p>
    <w:p w14:paraId="6012B5DE"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transportation, deep learning methods learn highly intricate ST-correlations among the traffic data – useful in some tasks such as traffic flow prediction, traffic incident detection, and traffic congestion prediction – such as in [13] and [14].</w:t>
      </w:r>
    </w:p>
    <w:p w14:paraId="48D7FCB6"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On-demand services, such as Uber [10], to perform pathfinding</w:t>
      </w:r>
    </w:p>
    <w:p w14:paraId="6D596594" w14:textId="3CAE41A6" w:rsidR="004A26AB"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bCs/>
          <w:sz w:val="21"/>
          <w:szCs w:val="21"/>
        </w:rPr>
        <w:t>All the referred papers involve GIS, Computer Vision (CV), time-series prediction, and spatiotemporal data mining.</w:t>
      </w:r>
    </w:p>
    <w:bookmarkEnd w:id="1"/>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3A6A21DF" w14:textId="1D20B8F1" w:rsidR="000314A0" w:rsidRPr="00B95F5F" w:rsidRDefault="000314A0" w:rsidP="000314A0">
      <w:pPr>
        <w:ind w:firstLine="360"/>
        <w:jc w:val="both"/>
        <w:rPr>
          <w:rFonts w:ascii="Times New Roman" w:hAnsi="Times New Roman" w:cs="Times New Roman"/>
          <w:sz w:val="21"/>
          <w:szCs w:val="21"/>
        </w:rPr>
      </w:pPr>
      <w:bookmarkStart w:id="2" w:name="_Hlk92220916"/>
      <w:r w:rsidRPr="00B95F5F">
        <w:rPr>
          <w:rFonts w:ascii="Times New Roman" w:hAnsi="Times New Roman" w:cs="Times New Roman"/>
          <w:sz w:val="21"/>
          <w:szCs w:val="21"/>
        </w:rPr>
        <w:t>According to [8], [17], [19], and [76], there are some fundamentals issues of STDM that need to be addressed before using deep learning networks:</w:t>
      </w:r>
    </w:p>
    <w:bookmarkEnd w:id="2"/>
    <w:p w14:paraId="14A23F9B" w14:textId="77777777" w:rsidR="000314A0" w:rsidRPr="00B95F5F" w:rsidRDefault="000314A0" w:rsidP="000314A0">
      <w:pPr>
        <w:pStyle w:val="aa"/>
        <w:numPr>
          <w:ilvl w:val="0"/>
          <w:numId w:val="23"/>
        </w:numPr>
        <w:jc w:val="both"/>
        <w:rPr>
          <w:sz w:val="21"/>
          <w:szCs w:val="21"/>
        </w:rPr>
      </w:pPr>
      <w:r w:rsidRPr="00B95F5F">
        <w:rPr>
          <w:sz w:val="21"/>
          <w:szCs w:val="21"/>
        </w:rPr>
        <w:t>Spatiotemporal Data Structures</w:t>
      </w:r>
    </w:p>
    <w:p w14:paraId="2F6EDDC0" w14:textId="77777777" w:rsidR="000314A0" w:rsidRPr="00B95F5F" w:rsidRDefault="000314A0" w:rsidP="000314A0">
      <w:pPr>
        <w:pStyle w:val="aa"/>
        <w:numPr>
          <w:ilvl w:val="0"/>
          <w:numId w:val="23"/>
        </w:numPr>
        <w:jc w:val="both"/>
        <w:rPr>
          <w:sz w:val="21"/>
          <w:szCs w:val="21"/>
        </w:rPr>
      </w:pPr>
      <w:r w:rsidRPr="00B95F5F">
        <w:rPr>
          <w:sz w:val="21"/>
          <w:szCs w:val="21"/>
        </w:rPr>
        <w:t>Data Instances</w:t>
      </w:r>
    </w:p>
    <w:p w14:paraId="4B3DCA51" w14:textId="20D49E85" w:rsidR="000314A0" w:rsidRPr="00B95F5F" w:rsidRDefault="000314A0" w:rsidP="000314A0">
      <w:pPr>
        <w:pStyle w:val="aa"/>
        <w:numPr>
          <w:ilvl w:val="0"/>
          <w:numId w:val="23"/>
        </w:numPr>
        <w:jc w:val="both"/>
        <w:rPr>
          <w:sz w:val="21"/>
          <w:szCs w:val="21"/>
        </w:rPr>
      </w:pPr>
      <w:r w:rsidRPr="00B95F5F">
        <w:rPr>
          <w:sz w:val="21"/>
          <w:szCs w:val="21"/>
        </w:rPr>
        <w:t xml:space="preserve">Data </w:t>
      </w:r>
      <w:bookmarkStart w:id="3" w:name="_Hlk92220928"/>
      <w:r w:rsidRPr="00B95F5F">
        <w:rPr>
          <w:sz w:val="21"/>
          <w:szCs w:val="21"/>
        </w:rPr>
        <w:t>Representations</w:t>
      </w:r>
      <w:bookmarkEnd w:id="3"/>
    </w:p>
    <w:p w14:paraId="1C876EC7" w14:textId="77777777" w:rsidR="000314A0" w:rsidRPr="00B95F5F" w:rsidRDefault="000314A0" w:rsidP="000314A0">
      <w:pPr>
        <w:pStyle w:val="aa"/>
        <w:numPr>
          <w:ilvl w:val="0"/>
          <w:numId w:val="23"/>
        </w:numPr>
        <w:jc w:val="both"/>
        <w:rPr>
          <w:sz w:val="21"/>
          <w:szCs w:val="21"/>
        </w:rPr>
      </w:pPr>
      <w:r w:rsidRPr="00B95F5F">
        <w:rPr>
          <w:sz w:val="21"/>
          <w:szCs w:val="21"/>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26D8C91D" w14:textId="5FF99B61" w:rsidR="004E0E78" w:rsidRDefault="00A97A36" w:rsidP="004E0E78">
      <w:pPr>
        <w:ind w:firstLine="360"/>
        <w:jc w:val="both"/>
        <w:rPr>
          <w:rFonts w:ascii="Times New Roman" w:eastAsia="DengXian" w:hAnsi="Times New Roman" w:cs="Times New Roman"/>
          <w:sz w:val="21"/>
          <w:szCs w:val="20"/>
        </w:rPr>
      </w:pPr>
      <w:r w:rsidRPr="00771B44">
        <w:rPr>
          <w:rFonts w:ascii="Times New Roman" w:eastAsia="DengXian" w:hAnsi="Times New Roman" w:cs="Times New Roman"/>
          <w:sz w:val="20"/>
          <w:szCs w:val="20"/>
        </w:rPr>
        <w:tab/>
      </w:r>
      <w:bookmarkStart w:id="4" w:name="_Hlk92157425"/>
      <w:r w:rsidR="004E0E78" w:rsidRPr="005F560F">
        <w:rPr>
          <w:rFonts w:ascii="Times New Roman" w:eastAsia="DengXian" w:hAnsi="Times New Roman" w:cs="Times New Roman"/>
          <w:sz w:val="21"/>
          <w:szCs w:val="20"/>
        </w:rPr>
        <w:t xml:space="preserve">Usually, a spatiotemporal dataset is a 3D tensor indicating space (like a book page) and time (number of pages). The ST data can generally be summarized into the following data instances: points, trajectories, time-series, spatial </w:t>
      </w:r>
      <w:r w:rsidR="004E07C7" w:rsidRPr="005F560F">
        <w:rPr>
          <w:rFonts w:ascii="Times New Roman" w:eastAsia="DengXian" w:hAnsi="Times New Roman" w:cs="Times New Roman"/>
          <w:sz w:val="21"/>
          <w:szCs w:val="20"/>
        </w:rPr>
        <w:t>maps,</w:t>
      </w:r>
      <w:r w:rsidR="004E0E78" w:rsidRPr="005F560F">
        <w:rPr>
          <w:rFonts w:ascii="Times New Roman" w:eastAsia="DengXian" w:hAnsi="Times New Roman" w:cs="Times New Roman"/>
          <w:sz w:val="21"/>
          <w:szCs w:val="20"/>
        </w:rPr>
        <w:t xml:space="preserve"> and ST raster, as shown in the left part of </w:t>
      </w:r>
      <w:r w:rsidR="00A5027D">
        <w:rPr>
          <w:rFonts w:ascii="Times New Roman" w:eastAsia="DengXian" w:hAnsi="Times New Roman" w:cs="Times New Roman"/>
          <w:sz w:val="21"/>
          <w:szCs w:val="20"/>
        </w:rPr>
        <w:t>Figure</w:t>
      </w:r>
      <w:r w:rsidR="004E0E78" w:rsidRPr="005F560F">
        <w:rPr>
          <w:rFonts w:ascii="Times New Roman" w:eastAsia="DengXian" w:hAnsi="Times New Roman" w:cs="Times New Roman"/>
          <w:sz w:val="21"/>
          <w:szCs w:val="20"/>
        </w:rPr>
        <w:t xml:space="preserve"> 4. An ST point can be represented as a tuple containing the spatial and temporal information and some additional observation features, such as the types of crimes or traffic accidents. Besides ST events, trajectories and ST point references can also be formed as points. For example, one can break a trajectory into several discrete points to count how many trajectories have passed a particular region in a particular time slot.</w:t>
      </w:r>
    </w:p>
    <w:p w14:paraId="65A823E4" w14:textId="77777777" w:rsidR="004E0E78" w:rsidRPr="005F560F" w:rsidRDefault="004E0E78" w:rsidP="004E0E78">
      <w:pPr>
        <w:spacing w:after="0" w:line="240" w:lineRule="auto"/>
        <w:ind w:firstLine="360"/>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Different data instances can be extracted from ST raster as time-series, spatial maps, or ST raster itself, depending on different applications and analytic requirements:</w:t>
      </w:r>
    </w:p>
    <w:p w14:paraId="7E75D12B"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bookmarkStart w:id="5" w:name="_Ref92303384"/>
      <w:r w:rsidRPr="005F560F">
        <w:rPr>
          <w:rFonts w:ascii="Times New Roman" w:eastAsia="Times New Roman" w:hAnsi="Times New Roman" w:cs="Times New Roman"/>
          <w:color w:val="0E101A"/>
          <w:sz w:val="21"/>
          <w:szCs w:val="21"/>
        </w:rPr>
        <w:t>We can consider the measurements at a particular ST grid of the ST field as a time-series for some time-series mining tasks.</w:t>
      </w:r>
      <w:bookmarkEnd w:id="5"/>
    </w:p>
    <w:p w14:paraId="08E65BAE"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For each timestamp, an ST raster's measurements can be considered a spatial map.</w:t>
      </w:r>
    </w:p>
    <w:p w14:paraId="0857DBD6"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One can also consider all the measurements spanning locations and time stamps.</w:t>
      </w:r>
    </w:p>
    <w:p w14:paraId="2D994802" w14:textId="76B1C833" w:rsidR="004E0E78" w:rsidRPr="005F560F" w:rsidRDefault="004E0E78" w:rsidP="004E0E78">
      <w:p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All these considerations are for analysis. The ST raster itself can be a data instance in such a case</w:t>
      </w:r>
      <w:r>
        <w:rPr>
          <w:rFonts w:ascii="Times New Roman" w:eastAsia="Times New Roman" w:hAnsi="Times New Roman" w:cs="Times New Roman"/>
          <w:color w:val="0E101A"/>
          <w:sz w:val="21"/>
          <w:szCs w:val="21"/>
        </w:rPr>
        <w:t>.</w:t>
      </w:r>
    </w:p>
    <w:p w14:paraId="0D3DB895" w14:textId="6C6C2F18" w:rsidR="003317AE" w:rsidRPr="00B95F5F" w:rsidRDefault="003317AE" w:rsidP="004E0E78">
      <w:pPr>
        <w:jc w:val="both"/>
        <w:rPr>
          <w:rFonts w:ascii="Times New Roman" w:hAnsi="Times New Roman" w:cs="Times New Roman"/>
          <w:sz w:val="24"/>
          <w:szCs w:val="24"/>
        </w:rPr>
      </w:pPr>
      <w:r w:rsidRPr="00B95F5F">
        <w:rPr>
          <w:rFonts w:ascii="Times New Roman" w:hAnsi="Times New Roman" w:cs="Times New Roman"/>
          <w:b/>
          <w:sz w:val="24"/>
          <w:szCs w:val="24"/>
        </w:rPr>
        <w:t>1.</w:t>
      </w:r>
      <w:r w:rsidR="00AB0ABE" w:rsidRPr="00B95F5F">
        <w:rPr>
          <w:rFonts w:ascii="Times New Roman" w:hAnsi="Times New Roman" w:cs="Times New Roman"/>
          <w:b/>
          <w:sz w:val="24"/>
          <w:szCs w:val="24"/>
        </w:rPr>
        <w:t>2.</w:t>
      </w:r>
      <w:r w:rsidRPr="00B95F5F">
        <w:rPr>
          <w:rFonts w:ascii="Times New Roman" w:hAnsi="Times New Roman" w:cs="Times New Roman"/>
          <w:b/>
          <w:sz w:val="24"/>
          <w:szCs w:val="24"/>
        </w:rPr>
        <w:t>1.1</w:t>
      </w:r>
      <w:r w:rsidRPr="00B95F5F">
        <w:rPr>
          <w:rFonts w:ascii="Times New Roman" w:hAnsi="Times New Roman" w:cs="Times New Roman"/>
          <w:b/>
          <w:bCs/>
          <w:sz w:val="24"/>
          <w:szCs w:val="24"/>
        </w:rPr>
        <w:t xml:space="preserve"> Event data.</w:t>
      </w:r>
    </w:p>
    <w:p w14:paraId="17CB407F" w14:textId="551D568C" w:rsidR="000314A0" w:rsidRPr="00B95F5F" w:rsidRDefault="00C42B45" w:rsidP="00C42B45">
      <w:pPr>
        <w:jc w:val="both"/>
        <w:rPr>
          <w:rFonts w:ascii="Times New Roman" w:hAnsi="Times New Roman" w:cs="Times New Roman"/>
          <w:noProof/>
          <w:sz w:val="21"/>
          <w:szCs w:val="21"/>
        </w:rPr>
      </w:pPr>
      <w:r w:rsidRPr="00B95F5F">
        <w:rPr>
          <w:rFonts w:ascii="Times New Roman" w:hAnsi="Times New Roman" w:cs="Times New Roman"/>
          <w:sz w:val="21"/>
          <w:szCs w:val="21"/>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w:t>
      </w:r>
      <w:bookmarkStart w:id="6" w:name="_Hlk92220986"/>
      <w:r w:rsidRPr="00B95F5F">
        <w:rPr>
          <w:rFonts w:ascii="Times New Roman" w:hAnsi="Times New Roman" w:cs="Times New Roman"/>
          <w:sz w:val="21"/>
          <w:szCs w:val="21"/>
        </w:rPr>
        <w:t>For example, a crime event can be characterized as such a tuple (</w:t>
      </w:r>
      <w:r w:rsidR="003D036D" w:rsidRPr="00B95F5F">
        <w:rPr>
          <w:rFonts w:ascii="Times New Roman" w:hAnsi="Times New Roman" w:cs="Times New Roman"/>
          <w:sz w:val="21"/>
          <w:szCs w:val="21"/>
        </w:rPr>
        <w:t>e</w:t>
      </w:r>
      <w:r w:rsidR="003D036D" w:rsidRPr="00B95F5F">
        <w:rPr>
          <w:rFonts w:ascii="Times New Roman" w:hAnsi="Times New Roman" w:cs="Times New Roman"/>
          <w:sz w:val="21"/>
          <w:szCs w:val="21"/>
          <w:vertAlign w:val="subscript"/>
        </w:rPr>
        <w:t>i</w:t>
      </w:r>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w:t>
      </w:r>
      <w:r w:rsidR="003D036D" w:rsidRPr="00B95F5F">
        <w:rPr>
          <w:rFonts w:ascii="Times New Roman" w:hAnsi="Times New Roman" w:cs="Times New Roman"/>
          <w:sz w:val="21"/>
          <w:szCs w:val="21"/>
        </w:rPr>
        <w:t>l</w:t>
      </w:r>
      <w:r w:rsidR="003D036D" w:rsidRPr="00B95F5F">
        <w:rPr>
          <w:rFonts w:ascii="Times New Roman" w:hAnsi="Times New Roman" w:cs="Times New Roman"/>
          <w:sz w:val="21"/>
          <w:szCs w:val="21"/>
          <w:vertAlign w:val="subscript"/>
        </w:rPr>
        <w:t>i</w:t>
      </w:r>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t</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where e</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crime type, l</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location where the crime occurs and t</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time when it occurs </w:t>
      </w:r>
      <w:bookmarkEnd w:id="6"/>
      <w:r w:rsidRPr="00B95F5F">
        <w:rPr>
          <w:rFonts w:ascii="Times New Roman" w:hAnsi="Times New Roman" w:cs="Times New Roman"/>
          <w:sz w:val="21"/>
          <w:szCs w:val="21"/>
        </w:rPr>
        <w:t>[8, 19]</w:t>
      </w:r>
      <w:r w:rsidR="003317AE" w:rsidRPr="00B95F5F">
        <w:rPr>
          <w:rFonts w:ascii="Times New Roman" w:hAnsi="Times New Roman" w:cs="Times New Roman"/>
          <w:sz w:val="21"/>
          <w:szCs w:val="21"/>
        </w:rPr>
        <w:t>.</w:t>
      </w:r>
    </w:p>
    <w:p w14:paraId="37B10164" w14:textId="334FCF2A" w:rsidR="00C42B45" w:rsidRPr="000314A0" w:rsidRDefault="00C42B45" w:rsidP="00C42B45">
      <w:pPr>
        <w:jc w:val="both"/>
        <w:rPr>
          <w:rFonts w:ascii="Times New Roman" w:hAnsi="Times New Roman" w:cs="Times New Roman"/>
          <w:b/>
          <w:sz w:val="24"/>
          <w:szCs w:val="24"/>
        </w:rPr>
      </w:pPr>
      <w:r w:rsidRPr="000314A0">
        <w:rPr>
          <w:rFonts w:ascii="Times New Roman" w:hAnsi="Times New Roman" w:cs="Times New Roman"/>
          <w:b/>
          <w:sz w:val="24"/>
          <w:szCs w:val="24"/>
        </w:rPr>
        <w:t>1.2.1.2 Trajectory data</w:t>
      </w:r>
    </w:p>
    <w:p w14:paraId="13DEF437" w14:textId="0ABB2C16" w:rsidR="003317AE" w:rsidRPr="000314A0" w:rsidRDefault="00C42B45" w:rsidP="00C42B45">
      <w:pPr>
        <w:ind w:firstLine="720"/>
        <w:jc w:val="both"/>
        <w:rPr>
          <w:rFonts w:ascii="Times New Roman" w:eastAsia="DengXian" w:hAnsi="Times New Roman" w:cs="Times New Roman"/>
          <w:sz w:val="21"/>
          <w:szCs w:val="21"/>
        </w:rPr>
      </w:pPr>
      <w:r w:rsidRPr="000314A0">
        <w:rPr>
          <w:rFonts w:ascii="Times New Roman" w:hAnsi="Times New Roman" w:cs="Times New Roman"/>
          <w:sz w:val="21"/>
          <w:szCs w:val="21"/>
        </w:rPr>
        <w:t xml:space="preserve">Trajectories denote the paths traced by bodies moving in space over time. (e.g., the moving route of a bike trip or taxi trip). Trajectory data are usually collected by the sensors deployed on the moving objects that can periodically transmit the object's location over time, such as GPS on a taxi. </w:t>
      </w:r>
      <w:r w:rsidR="00A5027D">
        <w:rPr>
          <w:rFonts w:ascii="Times New Roman" w:hAnsi="Times New Roman" w:cs="Times New Roman"/>
          <w:sz w:val="21"/>
          <w:szCs w:val="21"/>
        </w:rPr>
        <w:t>Figure</w:t>
      </w:r>
      <w:r w:rsidRPr="000314A0">
        <w:rPr>
          <w:rFonts w:ascii="Times New Roman" w:hAnsi="Times New Roman" w:cs="Times New Roman"/>
          <w:sz w:val="21"/>
          <w:szCs w:val="21"/>
        </w:rPr>
        <w:t xml:space="preserve"> 1(b) shows an illustration of two trajectories. Each trajectory can be usually characterized as such a sequence {(l</w:t>
      </w:r>
      <w:r w:rsidRPr="000314A0">
        <w:rPr>
          <w:rFonts w:ascii="Times New Roman" w:hAnsi="Times New Roman" w:cs="Times New Roman"/>
          <w:sz w:val="21"/>
          <w:szCs w:val="21"/>
          <w:vertAlign w:val="subscript"/>
        </w:rPr>
        <w:t>1</w:t>
      </w:r>
      <w:r w:rsidRPr="000314A0">
        <w:rPr>
          <w:rFonts w:ascii="Times New Roman" w:hAnsi="Times New Roman" w:cs="Times New Roman"/>
          <w:sz w:val="21"/>
          <w:szCs w:val="21"/>
        </w:rPr>
        <w:t>, t</w:t>
      </w:r>
      <w:r w:rsidRPr="000314A0">
        <w:rPr>
          <w:rFonts w:ascii="Times New Roman" w:hAnsi="Times New Roman" w:cs="Times New Roman"/>
          <w:sz w:val="21"/>
          <w:szCs w:val="21"/>
          <w:vertAlign w:val="subscript"/>
        </w:rPr>
        <w:t>1</w:t>
      </w:r>
      <w:r w:rsidR="003D036D" w:rsidRPr="000314A0">
        <w:rPr>
          <w:rFonts w:ascii="Times New Roman" w:hAnsi="Times New Roman" w:cs="Times New Roman"/>
          <w:sz w:val="21"/>
          <w:szCs w:val="21"/>
        </w:rPr>
        <w:t>),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2</w:t>
      </w:r>
      <w:r w:rsidRPr="000314A0">
        <w:rPr>
          <w:rFonts w:ascii="Times New Roman" w:hAnsi="Times New Roman" w:cs="Times New Roman"/>
          <w:sz w:val="21"/>
          <w:szCs w:val="21"/>
        </w:rPr>
        <w:t>, t</w:t>
      </w:r>
      <w:r w:rsidR="003D036D" w:rsidRPr="000314A0">
        <w:rPr>
          <w:rFonts w:ascii="Times New Roman" w:hAnsi="Times New Roman" w:cs="Times New Roman"/>
          <w:sz w:val="21"/>
          <w:szCs w:val="21"/>
          <w:vertAlign w:val="subscript"/>
        </w:rPr>
        <w:t>2</w:t>
      </w:r>
      <w:r w:rsidR="003D036D" w:rsidRPr="000314A0">
        <w:rPr>
          <w:rFonts w:ascii="Times New Roman" w:hAnsi="Times New Roman" w:cs="Times New Roman"/>
          <w:sz w:val="21"/>
          <w:szCs w:val="21"/>
        </w:rPr>
        <w:t>) ...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n</w:t>
      </w:r>
      <w:r w:rsidRPr="000314A0">
        <w:rPr>
          <w:rFonts w:ascii="Times New Roman" w:hAnsi="Times New Roman" w:cs="Times New Roman"/>
          <w:sz w:val="21"/>
          <w:szCs w:val="21"/>
        </w:rPr>
        <w:t>, t</w:t>
      </w:r>
      <w:r w:rsidRPr="000314A0">
        <w:rPr>
          <w:rFonts w:ascii="Times New Roman" w:hAnsi="Times New Roman" w:cs="Times New Roman"/>
          <w:sz w:val="21"/>
          <w:szCs w:val="21"/>
          <w:vertAlign w:val="subscript"/>
        </w:rPr>
        <w:t>n</w:t>
      </w:r>
      <w:r w:rsidRPr="000314A0">
        <w:rPr>
          <w:rFonts w:ascii="Times New Roman" w:hAnsi="Times New Roman" w:cs="Times New Roman"/>
          <w:sz w:val="21"/>
          <w:szCs w:val="21"/>
        </w:rPr>
        <w:t>)}, where li is the location (</w:t>
      </w:r>
      <w:r w:rsidR="003D036D" w:rsidRPr="000314A0">
        <w:rPr>
          <w:rFonts w:ascii="Times New Roman" w:hAnsi="Times New Roman" w:cs="Times New Roman"/>
          <w:sz w:val="21"/>
          <w:szCs w:val="21"/>
        </w:rPr>
        <w:t>e.g.,</w:t>
      </w:r>
      <w:r w:rsidRPr="000314A0">
        <w:rPr>
          <w:rFonts w:ascii="Times New Roman" w:hAnsi="Times New Roman" w:cs="Times New Roman"/>
          <w:sz w:val="21"/>
          <w:szCs w:val="21"/>
        </w:rPr>
        <w:t xml:space="preserve"> latitude and longitude) and t</w:t>
      </w:r>
      <w:r w:rsidRPr="000314A0">
        <w:rPr>
          <w:rFonts w:ascii="Times New Roman" w:hAnsi="Times New Roman" w:cs="Times New Roman"/>
          <w:sz w:val="21"/>
          <w:szCs w:val="21"/>
          <w:vertAlign w:val="subscript"/>
        </w:rPr>
        <w:t>i</w:t>
      </w:r>
      <w:r w:rsidRPr="000314A0">
        <w:rPr>
          <w:rFonts w:ascii="Times New Roman" w:hAnsi="Times New Roman" w:cs="Times New Roman"/>
          <w:sz w:val="21"/>
          <w:szCs w:val="21"/>
        </w:rPr>
        <w:t xml:space="preserve"> is the time when the moving object passes this location [8].</w:t>
      </w:r>
    </w:p>
    <w:bookmarkEnd w:id="4"/>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lastRenderedPageBreak/>
        <w:drawing>
          <wp:inline distT="0" distB="0" distL="0" distR="0" wp14:anchorId="6861BE17" wp14:editId="1CACAF2D">
            <wp:extent cx="3406936" cy="1958196"/>
            <wp:effectExtent l="0" t="0" r="3175" b="444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25" t="14819" r="19787" b="17038"/>
                    <a:stretch/>
                  </pic:blipFill>
                  <pic:spPr bwMode="auto">
                    <a:xfrm>
                      <a:off x="0" y="0"/>
                      <a:ext cx="3421483" cy="1966557"/>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0E4CD547" w:rsidR="003317AE" w:rsidRPr="00FC6252" w:rsidRDefault="00A5027D" w:rsidP="006F5418">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1</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event and trajectory data types</w:t>
      </w:r>
      <w:r w:rsidR="006B36F8" w:rsidRPr="00FC6252">
        <w:rPr>
          <w:rFonts w:ascii="Times New Roman" w:hAnsi="Times New Roman" w:cs="Times New Roman"/>
          <w:i/>
          <w:iCs/>
          <w:color w:val="4472C4" w:themeColor="accent1"/>
          <w:sz w:val="20"/>
          <w:szCs w:val="24"/>
        </w:rPr>
        <w:t xml:space="preserve"> [8]</w:t>
      </w:r>
    </w:p>
    <w:p w14:paraId="611FCFA0" w14:textId="123241E1" w:rsidR="003317AE" w:rsidRPr="00771B44" w:rsidRDefault="003317AE" w:rsidP="007C5D16">
      <w:pPr>
        <w:jc w:val="both"/>
        <w:rPr>
          <w:rFonts w:ascii="Times New Roman" w:hAnsi="Times New Roman" w:cs="Times New Roman"/>
          <w:b/>
          <w:bCs/>
        </w:rPr>
      </w:pPr>
      <w:bookmarkStart w:id="7" w:name="_Hlk92157488"/>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3AA28724" w:rsidR="003317AE" w:rsidRPr="00771B44" w:rsidRDefault="00BA7150" w:rsidP="007C5D16">
      <w:pPr>
        <w:ind w:firstLine="720"/>
        <w:jc w:val="both"/>
        <w:rPr>
          <w:rFonts w:ascii="Times New Roman" w:hAnsi="Times New Roman" w:cs="Times New Roman"/>
        </w:rPr>
      </w:pPr>
      <w:r w:rsidRPr="00BA7150">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continuously recording weather observations. Point reference data can be usually represented as a set of tuples as follows {(r</w:t>
      </w:r>
      <w:r w:rsidRPr="000314A0">
        <w:rPr>
          <w:rFonts w:ascii="Times New Roman" w:hAnsi="Times New Roman" w:cs="Times New Roman"/>
          <w:vertAlign w:val="subscript"/>
        </w:rPr>
        <w:t>1</w:t>
      </w:r>
      <w:r w:rsidRPr="00BA7150">
        <w:rPr>
          <w:rFonts w:ascii="Times New Roman" w:hAnsi="Times New Roman" w:cs="Times New Roman"/>
        </w:rPr>
        <w:t>, l</w:t>
      </w:r>
      <w:r w:rsidRPr="000314A0">
        <w:rPr>
          <w:rFonts w:ascii="Times New Roman" w:hAnsi="Times New Roman" w:cs="Times New Roman"/>
          <w:vertAlign w:val="subscript"/>
        </w:rPr>
        <w:t>1</w:t>
      </w:r>
      <w:r w:rsidRPr="00BA7150">
        <w:rPr>
          <w:rFonts w:ascii="Times New Roman" w:hAnsi="Times New Roman" w:cs="Times New Roman"/>
        </w:rPr>
        <w:t>, t</w:t>
      </w:r>
      <w:r w:rsidRPr="000314A0">
        <w:rPr>
          <w:rFonts w:ascii="Times New Roman" w:hAnsi="Times New Roman" w:cs="Times New Roman"/>
          <w:vertAlign w:val="subscript"/>
        </w:rPr>
        <w:t>1</w:t>
      </w:r>
      <w:r w:rsidR="003D036D" w:rsidRPr="00BA7150">
        <w:rPr>
          <w:rFonts w:ascii="Times New Roman" w:hAnsi="Times New Roman" w:cs="Times New Roman"/>
        </w:rPr>
        <w:t>), (</w:t>
      </w:r>
      <w:r w:rsidRPr="00BA7150">
        <w:rPr>
          <w:rFonts w:ascii="Times New Roman" w:hAnsi="Times New Roman" w:cs="Times New Roman"/>
        </w:rPr>
        <w:t>r</w:t>
      </w:r>
      <w:r w:rsidRPr="000314A0">
        <w:rPr>
          <w:rFonts w:ascii="Times New Roman" w:hAnsi="Times New Roman" w:cs="Times New Roman"/>
          <w:vertAlign w:val="subscript"/>
        </w:rPr>
        <w:t>2</w:t>
      </w:r>
      <w:r w:rsidRPr="00BA7150">
        <w:rPr>
          <w:rFonts w:ascii="Times New Roman" w:hAnsi="Times New Roman" w:cs="Times New Roman"/>
        </w:rPr>
        <w:t>, l</w:t>
      </w:r>
      <w:r w:rsidRPr="000314A0">
        <w:rPr>
          <w:rFonts w:ascii="Times New Roman" w:hAnsi="Times New Roman" w:cs="Times New Roman"/>
          <w:vertAlign w:val="subscript"/>
        </w:rPr>
        <w:t>2</w:t>
      </w:r>
      <w:r w:rsidRPr="00BA7150">
        <w:rPr>
          <w:rFonts w:ascii="Times New Roman" w:hAnsi="Times New Roman" w:cs="Times New Roman"/>
        </w:rPr>
        <w:t>, t</w:t>
      </w:r>
      <w:r w:rsidR="003D036D" w:rsidRPr="000314A0">
        <w:rPr>
          <w:rFonts w:ascii="Times New Roman" w:hAnsi="Times New Roman" w:cs="Times New Roman"/>
          <w:vertAlign w:val="subscript"/>
        </w:rPr>
        <w:t>2</w:t>
      </w:r>
      <w:r w:rsidR="003D036D" w:rsidRPr="00BA7150">
        <w:rPr>
          <w:rFonts w:ascii="Times New Roman" w:hAnsi="Times New Roman" w:cs="Times New Roman"/>
        </w:rPr>
        <w:t>) ... (</w:t>
      </w:r>
      <w:r w:rsidRPr="00BA7150">
        <w:rPr>
          <w:rFonts w:ascii="Times New Roman" w:hAnsi="Times New Roman" w:cs="Times New Roman"/>
        </w:rPr>
        <w:t>r</w:t>
      </w:r>
      <w:r w:rsidRPr="000314A0">
        <w:rPr>
          <w:rFonts w:ascii="Times New Roman" w:hAnsi="Times New Roman" w:cs="Times New Roman"/>
          <w:vertAlign w:val="subscript"/>
        </w:rPr>
        <w:t>n</w:t>
      </w:r>
      <w:r w:rsidRPr="00BA7150">
        <w:rPr>
          <w:rFonts w:ascii="Times New Roman" w:hAnsi="Times New Roman" w:cs="Times New Roman"/>
        </w:rPr>
        <w:t>, l</w:t>
      </w:r>
      <w:r w:rsidRPr="000314A0">
        <w:rPr>
          <w:rFonts w:ascii="Times New Roman" w:hAnsi="Times New Roman" w:cs="Times New Roman"/>
          <w:vertAlign w:val="subscript"/>
        </w:rPr>
        <w:t>n</w:t>
      </w:r>
      <w:r w:rsidRPr="00BA7150">
        <w:rPr>
          <w:rFonts w:ascii="Times New Roman" w:hAnsi="Times New Roman" w:cs="Times New Roman"/>
        </w:rPr>
        <w:t>, t</w:t>
      </w:r>
      <w:r w:rsidRPr="000314A0">
        <w:rPr>
          <w:rFonts w:ascii="Times New Roman" w:hAnsi="Times New Roman" w:cs="Times New Roman"/>
          <w:vertAlign w:val="subscript"/>
        </w:rPr>
        <w:t>n</w:t>
      </w:r>
      <w:r w:rsidRPr="00BA7150">
        <w:rPr>
          <w:rFonts w:ascii="Times New Roman" w:hAnsi="Times New Roman" w:cs="Times New Roman"/>
        </w:rPr>
        <w:t>)}. Each tuple (</w:t>
      </w:r>
      <w:r w:rsidR="003D036D" w:rsidRPr="00BA7150">
        <w:rPr>
          <w:rFonts w:ascii="Times New Roman" w:hAnsi="Times New Roman" w:cs="Times New Roman"/>
        </w:rPr>
        <w:t>r</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w:t>
      </w:r>
      <w:r w:rsidR="003D036D" w:rsidRPr="00BA7150">
        <w:rPr>
          <w:rFonts w:ascii="Times New Roman" w:hAnsi="Times New Roman" w:cs="Times New Roman"/>
        </w:rPr>
        <w:t>l</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t</w:t>
      </w:r>
      <w:r w:rsidRPr="000314A0">
        <w:rPr>
          <w:rFonts w:ascii="Times New Roman" w:hAnsi="Times New Roman" w:cs="Times New Roman"/>
          <w:vertAlign w:val="subscript"/>
        </w:rPr>
        <w:t>i</w:t>
      </w:r>
      <w:r w:rsidRPr="00BA7150">
        <w:rPr>
          <w:rFonts w:ascii="Times New Roman" w:hAnsi="Times New Roman" w:cs="Times New Roman"/>
        </w:rPr>
        <w:t>) denotes the measurement of a sensor r</w:t>
      </w:r>
      <w:r w:rsidRPr="000314A0">
        <w:rPr>
          <w:rFonts w:ascii="Times New Roman" w:hAnsi="Times New Roman" w:cs="Times New Roman"/>
          <w:vertAlign w:val="subscript"/>
        </w:rPr>
        <w:t xml:space="preserve">i </w:t>
      </w:r>
      <w:r w:rsidRPr="00BA7150">
        <w:rPr>
          <w:rFonts w:ascii="Times New Roman" w:hAnsi="Times New Roman" w:cs="Times New Roman"/>
        </w:rPr>
        <w:t>at the location l</w:t>
      </w:r>
      <w:r w:rsidRPr="000314A0">
        <w:rPr>
          <w:rFonts w:ascii="Times New Roman" w:hAnsi="Times New Roman" w:cs="Times New Roman"/>
          <w:vertAlign w:val="subscript"/>
        </w:rPr>
        <w:t>i</w:t>
      </w:r>
      <w:r w:rsidRPr="00BA7150">
        <w:rPr>
          <w:rFonts w:ascii="Times New Roman" w:hAnsi="Times New Roman" w:cs="Times New Roman"/>
        </w:rPr>
        <w:t xml:space="preserve"> of the ST filed at time </w:t>
      </w:r>
      <w:r w:rsidR="003D036D" w:rsidRPr="00BA7150">
        <w:rPr>
          <w:rFonts w:ascii="Times New Roman" w:hAnsi="Times New Roman" w:cs="Times New Roman"/>
        </w:rPr>
        <w:t>t</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[8</w:t>
      </w:r>
      <w:r w:rsidR="00EB7163" w:rsidRPr="00771B44">
        <w:rPr>
          <w:rFonts w:ascii="Times New Roman" w:hAnsi="Times New Roman" w:cs="Times New Roman"/>
        </w:rPr>
        <w:t>]</w:t>
      </w:r>
    </w:p>
    <w:bookmarkEnd w:id="7"/>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2E6791C">
            <wp:extent cx="4489428" cy="1814542"/>
            <wp:effectExtent l="0" t="0" r="698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3" t="13978" r="16975" b="29528"/>
                    <a:stretch/>
                  </pic:blipFill>
                  <pic:spPr bwMode="auto">
                    <a:xfrm>
                      <a:off x="0" y="0"/>
                      <a:ext cx="4578927" cy="1850716"/>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4691B1F0" w:rsidR="003317AE" w:rsidRPr="00FC6252" w:rsidRDefault="00A5027D" w:rsidP="0065347E">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2</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ST reference point data in two timestamps. The while circles are the locations of the sensors that record the readings of the ST field. The colo</w:t>
      </w:r>
      <w:r w:rsidR="000A2FEE" w:rsidRPr="00FC6252">
        <w:rPr>
          <w:rFonts w:ascii="Times New Roman" w:hAnsi="Times New Roman" w:cs="Times New Roman"/>
          <w:i/>
          <w:iCs/>
          <w:color w:val="4472C4" w:themeColor="accent1"/>
          <w:sz w:val="20"/>
          <w:szCs w:val="24"/>
        </w:rPr>
        <w:t>u</w:t>
      </w:r>
      <w:r w:rsidR="003317AE" w:rsidRPr="00FC6252">
        <w:rPr>
          <w:rFonts w:ascii="Times New Roman" w:hAnsi="Times New Roman" w:cs="Times New Roman"/>
          <w:i/>
          <w:iCs/>
          <w:color w:val="4472C4" w:themeColor="accent1"/>
          <w:sz w:val="20"/>
          <w:szCs w:val="24"/>
        </w:rPr>
        <w:t>r bars show the distribution of the ST field.</w:t>
      </w:r>
      <w:r w:rsidR="00EB7163" w:rsidRPr="00FC6252">
        <w:rPr>
          <w:rFonts w:ascii="Times New Roman" w:hAnsi="Times New Roman" w:cs="Times New Roman"/>
          <w:i/>
          <w:iCs/>
          <w:color w:val="4472C4" w:themeColor="accent1"/>
          <w:sz w:val="20"/>
          <w:szCs w:val="24"/>
        </w:rPr>
        <w:t xml:space="preserve"> [8]</w:t>
      </w:r>
    </w:p>
    <w:p w14:paraId="62BBD5BF" w14:textId="078A5E09" w:rsidR="003317AE" w:rsidRPr="00771B44" w:rsidRDefault="003317AE" w:rsidP="003317AE">
      <w:pPr>
        <w:rPr>
          <w:rFonts w:ascii="Times New Roman" w:hAnsi="Times New Roman" w:cs="Times New Roman"/>
          <w:b/>
          <w:bCs/>
          <w:sz w:val="24"/>
          <w:szCs w:val="24"/>
        </w:rPr>
      </w:pPr>
      <w:bookmarkStart w:id="8" w:name="_Hlk92157508"/>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437611FB" w:rsidR="003317AE" w:rsidRPr="00771B44" w:rsidRDefault="00A414E6" w:rsidP="007C5D16">
      <w:pPr>
        <w:ind w:firstLine="720"/>
        <w:jc w:val="both"/>
        <w:rPr>
          <w:rFonts w:ascii="Times New Roman" w:hAnsi="Times New Roman" w:cs="Times New Roman"/>
        </w:rPr>
      </w:pPr>
      <w:r w:rsidRPr="00A414E6">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w:t>
      </w:r>
      <w:r w:rsidRPr="000314A0">
        <w:rPr>
          <w:rFonts w:ascii="Times New Roman" w:hAnsi="Times New Roman" w:cs="Times New Roman"/>
          <w:vertAlign w:val="subscript"/>
        </w:rPr>
        <w:t>1</w:t>
      </w:r>
      <w:r w:rsidRPr="00A414E6">
        <w:rPr>
          <w:rFonts w:ascii="Times New Roman" w:hAnsi="Times New Roman" w:cs="Times New Roman"/>
        </w:rPr>
        <w:t>, s</w:t>
      </w:r>
      <w:r w:rsidRPr="000314A0">
        <w:rPr>
          <w:rFonts w:ascii="Times New Roman" w:hAnsi="Times New Roman" w:cs="Times New Roman"/>
          <w:vertAlign w:val="subscript"/>
        </w:rPr>
        <w:t>2</w:t>
      </w:r>
      <w:r w:rsidRPr="00A414E6">
        <w:rPr>
          <w:rFonts w:ascii="Times New Roman" w:hAnsi="Times New Roman" w:cs="Times New Roman"/>
        </w:rPr>
        <w:t>, ...s</w:t>
      </w:r>
      <w:r w:rsidRPr="000314A0">
        <w:rPr>
          <w:rFonts w:ascii="Times New Roman" w:hAnsi="Times New Roman" w:cs="Times New Roman"/>
          <w:vertAlign w:val="subscript"/>
        </w:rPr>
        <w:t>m</w:t>
      </w:r>
      <w:r w:rsidRPr="00A414E6">
        <w:rPr>
          <w:rFonts w:ascii="Times New Roman" w:hAnsi="Times New Roman" w:cs="Times New Roman"/>
        </w:rPr>
        <w:t>} and n time stamps T = {t</w:t>
      </w:r>
      <w:r w:rsidRPr="000314A0">
        <w:rPr>
          <w:rFonts w:ascii="Times New Roman" w:hAnsi="Times New Roman" w:cs="Times New Roman"/>
          <w:vertAlign w:val="subscript"/>
        </w:rPr>
        <w:t>1</w:t>
      </w:r>
      <w:r w:rsidRPr="00A414E6">
        <w:rPr>
          <w:rFonts w:ascii="Times New Roman" w:hAnsi="Times New Roman" w:cs="Times New Roman"/>
        </w:rPr>
        <w:t>, t</w:t>
      </w:r>
      <w:r w:rsidRPr="000314A0">
        <w:rPr>
          <w:rFonts w:ascii="Times New Roman" w:hAnsi="Times New Roman" w:cs="Times New Roman"/>
          <w:vertAlign w:val="subscript"/>
        </w:rPr>
        <w:t>2</w:t>
      </w:r>
      <w:r w:rsidRPr="00A414E6">
        <w:rPr>
          <w:rFonts w:ascii="Times New Roman" w:hAnsi="Times New Roman" w:cs="Times New Roman"/>
        </w:rPr>
        <w:t>, ...t</w:t>
      </w:r>
      <w:r w:rsidRPr="000314A0">
        <w:rPr>
          <w:rFonts w:ascii="Times New Roman" w:hAnsi="Times New Roman" w:cs="Times New Roman"/>
          <w:vertAlign w:val="subscript"/>
        </w:rPr>
        <w:t>n</w:t>
      </w:r>
      <w:r w:rsidRPr="00A414E6">
        <w:rPr>
          <w:rFonts w:ascii="Times New Roman" w:hAnsi="Times New Roman" w:cs="Times New Roman"/>
        </w:rPr>
        <w:t xml:space="preserve">}, the raster data can be represented as a matrix Rm×n, where each entry </w:t>
      </w:r>
      <w:r w:rsidRPr="00A414E6">
        <w:rPr>
          <w:rFonts w:ascii="Times New Roman" w:hAnsi="Times New Roman" w:cs="Times New Roman"/>
          <w:i/>
          <w:iCs/>
        </w:rPr>
        <w:t>r</w:t>
      </w:r>
      <w:r w:rsidRPr="000314A0">
        <w:rPr>
          <w:rFonts w:ascii="Times New Roman" w:hAnsi="Times New Roman" w:cs="Times New Roman"/>
          <w:i/>
          <w:iCs/>
          <w:vertAlign w:val="subscript"/>
        </w:rPr>
        <w:t>ij</w:t>
      </w:r>
      <w:r w:rsidRPr="00A414E6">
        <w:rPr>
          <w:rFonts w:ascii="Times New Roman" w:hAnsi="Times New Roman" w:cs="Times New Roman"/>
        </w:rPr>
        <w:t xml:space="preserve"> is the measurement at location </w:t>
      </w:r>
      <w:r w:rsidRPr="00A414E6">
        <w:rPr>
          <w:rFonts w:ascii="Times New Roman" w:hAnsi="Times New Roman" w:cs="Times New Roman"/>
          <w:i/>
          <w:iCs/>
        </w:rPr>
        <w:t>s</w:t>
      </w:r>
      <w:r w:rsidRPr="000314A0">
        <w:rPr>
          <w:rFonts w:ascii="Times New Roman" w:hAnsi="Times New Roman" w:cs="Times New Roman"/>
          <w:i/>
          <w:iCs/>
          <w:vertAlign w:val="subscript"/>
        </w:rPr>
        <w:t>i</w:t>
      </w:r>
      <w:r w:rsidRPr="00A414E6">
        <w:rPr>
          <w:rFonts w:ascii="Times New Roman" w:hAnsi="Times New Roman" w:cs="Times New Roman"/>
        </w:rPr>
        <w:t xml:space="preserve"> at time stamp </w:t>
      </w:r>
      <w:r w:rsidRPr="00A414E6">
        <w:rPr>
          <w:rFonts w:ascii="Times New Roman" w:hAnsi="Times New Roman" w:cs="Times New Roman"/>
          <w:i/>
          <w:iCs/>
        </w:rPr>
        <w:t>t</w:t>
      </w:r>
      <w:r w:rsidRPr="000314A0">
        <w:rPr>
          <w:rFonts w:ascii="Times New Roman" w:hAnsi="Times New Roman" w:cs="Times New Roman"/>
          <w:i/>
          <w:iCs/>
          <w:vertAlign w:val="subscript"/>
        </w:rPr>
        <w:t>j</w:t>
      </w:r>
      <w:r w:rsidRPr="00A414E6">
        <w:rPr>
          <w:rFonts w:ascii="Times New Roman" w:hAnsi="Times New Roman" w:cs="Times New Roman"/>
        </w:rPr>
        <w:t xml:space="preserve">. Raster data are also quite common in real-world applications such as transportation, climate science, and neuroscience. For example, </w:t>
      </w:r>
      <w:r w:rsidR="00A5027D">
        <w:rPr>
          <w:rFonts w:ascii="Times New Roman" w:hAnsi="Times New Roman" w:cs="Times New Roman"/>
        </w:rPr>
        <w:t>Figure</w:t>
      </w:r>
      <w:r w:rsidRPr="00A414E6">
        <w:rPr>
          <w:rFonts w:ascii="Times New Roman" w:hAnsi="Times New Roman" w:cs="Times New Roman"/>
        </w:rPr>
        <w:t xml:space="preserve"> 3 shows an example of the traffic flow raster data of a transportation network. Each road is deployed a traffic sensor to collect real-time traffic flow data. The traffic flow data of all the road sensors in a whole day (24 hours) form a raster data. [8]</w:t>
      </w:r>
    </w:p>
    <w:bookmarkEnd w:id="8"/>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lastRenderedPageBreak/>
        <w:drawing>
          <wp:inline distT="0" distB="0" distL="0" distR="0" wp14:anchorId="149F4701" wp14:editId="46A117D6">
            <wp:extent cx="4109116" cy="2080619"/>
            <wp:effectExtent l="0" t="0" r="571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46" t="13976" r="7838" b="6885"/>
                    <a:stretch/>
                  </pic:blipFill>
                  <pic:spPr bwMode="auto">
                    <a:xfrm>
                      <a:off x="0" y="0"/>
                      <a:ext cx="4249597" cy="2151750"/>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4A647654" w:rsidR="003317AE" w:rsidRPr="00DB35E6" w:rsidRDefault="00A5027D" w:rsidP="00484C67">
      <w:pPr>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DB35E6">
        <w:rPr>
          <w:rFonts w:ascii="Times New Roman" w:hAnsi="Times New Roman" w:cs="Times New Roman"/>
          <w:i/>
          <w:iCs/>
          <w:color w:val="4472C4" w:themeColor="accent1"/>
          <w:sz w:val="20"/>
          <w:szCs w:val="24"/>
        </w:rPr>
        <w:t xml:space="preserve"> </w:t>
      </w:r>
      <w:r w:rsidR="001B1BEE" w:rsidRPr="00DB35E6">
        <w:rPr>
          <w:rFonts w:ascii="Times New Roman" w:hAnsi="Times New Roman" w:cs="Times New Roman"/>
          <w:i/>
          <w:iCs/>
          <w:color w:val="4472C4" w:themeColor="accent1"/>
          <w:sz w:val="20"/>
          <w:szCs w:val="24"/>
        </w:rPr>
        <w:t>3</w:t>
      </w:r>
      <w:r w:rsidR="00356BBE"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 xml:space="preserve"> Illustration of raster data collected from traffic flow sensors. The x</w:t>
      </w:r>
      <w:r w:rsidR="00575AA3"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DB35E6">
        <w:rPr>
          <w:rFonts w:ascii="Times New Roman" w:hAnsi="Times New Roman" w:cs="Times New Roman"/>
          <w:i/>
          <w:iCs/>
          <w:color w:val="4472C4" w:themeColor="accent1"/>
          <w:sz w:val="20"/>
          <w:szCs w:val="24"/>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bookmarkStart w:id="9" w:name="_Hlk92157527"/>
      <w:bookmarkStart w:id="10" w:name="_Hlk92157520"/>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680DE837" w:rsidR="00214DB8" w:rsidRPr="00DD2E2A" w:rsidRDefault="00E20605" w:rsidP="007C5D16">
      <w:pPr>
        <w:ind w:firstLine="720"/>
        <w:jc w:val="both"/>
        <w:rPr>
          <w:rFonts w:ascii="Times New Roman" w:eastAsia="DengXian" w:hAnsi="Times New Roman" w:cs="Times New Roman"/>
          <w:szCs w:val="22"/>
        </w:rPr>
      </w:pPr>
      <w:r w:rsidRPr="00DD2E2A">
        <w:rPr>
          <w:rFonts w:ascii="Times New Roman" w:hAnsi="Times New Roman" w:cs="Times New Roman"/>
          <w:szCs w:val="22"/>
        </w:rPr>
        <w:t>A video, consisting of a sequence of images, can also be considered a type of ST data. In the spatial domain, the neighbor</w:t>
      </w:r>
      <w:r w:rsidR="000B3C82" w:rsidRPr="00DD2E2A">
        <w:rPr>
          <w:rFonts w:ascii="Times New Roman" w:hAnsi="Times New Roman" w:cs="Times New Roman"/>
          <w:szCs w:val="22"/>
        </w:rPr>
        <w:t>ing</w:t>
      </w:r>
      <w:r w:rsidRPr="00DD2E2A">
        <w:rPr>
          <w:rFonts w:ascii="Times New Roman" w:hAnsi="Times New Roman" w:cs="Times New Roman"/>
          <w:szCs w:val="22"/>
        </w:rPr>
        <w:t xml:space="preserve">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Furthermore, video data can also be considered special raster data if we assume that there is a “sensor” deployed at each pixel, and the “sensors” will collect the RGB values at each frame.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562DBF4B" w:rsidR="003317AE" w:rsidRPr="007A3579" w:rsidRDefault="001A387F" w:rsidP="007C5D16">
      <w:pPr>
        <w:ind w:firstLine="360"/>
        <w:jc w:val="both"/>
        <w:rPr>
          <w:rFonts w:ascii="Times New Roman" w:hAnsi="Times New Roman" w:cs="Times New Roman"/>
        </w:rPr>
      </w:pPr>
      <w:r w:rsidRPr="001A387F">
        <w:rPr>
          <w:rFonts w:ascii="Times New Roman" w:hAnsi="Times New Roman" w:cs="Times New Roman"/>
        </w:rPr>
        <w:t xml:space="preserve">For the abovementioned five types of ST data instances, four types of data representations are generally utilized to represent them as the input of various deep learning models, sequence, graph, 2-dimensional matrix, and 3-dimensional tensor, shown in the right part of </w:t>
      </w:r>
      <w:r w:rsidR="00A5027D">
        <w:rPr>
          <w:rFonts w:ascii="Times New Roman" w:hAnsi="Times New Roman" w:cs="Times New Roman"/>
        </w:rPr>
        <w:t>Figure</w:t>
      </w:r>
      <w:r w:rsidRPr="001A387F">
        <w:rPr>
          <w:rFonts w:ascii="Times New Roman" w:hAnsi="Times New Roman" w:cs="Times New Roman"/>
        </w:rPr>
        <w:t xml:space="preserve"> 4. Different deep learning models require different types of data representations as input. Thus, representing the ST data instances relies on the data mining task under study and the selected deep learning model.</w:t>
      </w:r>
      <w:r w:rsidR="002A7F2B" w:rsidRPr="007A3579">
        <w:rPr>
          <w:rFonts w:ascii="Times New Roman" w:hAnsi="Times New Roman" w:cs="Times New Roman"/>
        </w:rPr>
        <w:t xml:space="preserve"> [8]</w:t>
      </w:r>
      <w:bookmarkEnd w:id="9"/>
    </w:p>
    <w:bookmarkEnd w:id="10"/>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6CD47E">
            <wp:extent cx="3953070" cy="22098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5" t="18608" r="15499" b="15904"/>
                    <a:stretch/>
                  </pic:blipFill>
                  <pic:spPr bwMode="auto">
                    <a:xfrm>
                      <a:off x="0" y="0"/>
                      <a:ext cx="4041418" cy="225918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778D0B22" w:rsidR="001B1BEE" w:rsidRPr="00A95AE9" w:rsidRDefault="00A5027D" w:rsidP="007A3579">
      <w:pPr>
        <w:spacing w:before="240" w:line="240" w:lineRule="auto"/>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5571C520" w:rsidR="003317AE" w:rsidRPr="00771B44" w:rsidRDefault="00A5027D" w:rsidP="00266551">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w:t>
      </w:r>
      <w:r w:rsidR="00F02689" w:rsidRPr="00771B44">
        <w:rPr>
          <w:rFonts w:ascii="Times New Roman" w:hAnsi="Times New Roman" w:cs="Times New Roman"/>
          <w:i/>
          <w:iCs/>
          <w:color w:val="4472C4" w:themeColor="accent1"/>
        </w:rPr>
        <w:t xml:space="preserve"> [76]</w:t>
      </w:r>
    </w:p>
    <w:p w14:paraId="027899AF" w14:textId="7E786F27" w:rsidR="00E20605" w:rsidRPr="00771B44" w:rsidRDefault="00E20605" w:rsidP="00E20605">
      <w:pPr>
        <w:ind w:firstLine="720"/>
        <w:jc w:val="both"/>
        <w:rPr>
          <w:rFonts w:ascii="Times New Roman" w:hAnsi="Times New Roman" w:cs="Times New Roman"/>
          <w:szCs w:val="22"/>
        </w:rPr>
      </w:pPr>
      <w:r w:rsidRPr="00771B44">
        <w:rPr>
          <w:rFonts w:ascii="Times New Roman" w:hAnsi="Times New Roman" w:cs="Times New Roman"/>
          <w:szCs w:val="22"/>
        </w:rPr>
        <w:t xml:space="preserve">Deep learning models, praised for their outstanding performance and accuracy, are often utilized in several STDM papers. There are some </w:t>
      </w:r>
      <w:r w:rsidR="00174396">
        <w:rPr>
          <w:rFonts w:ascii="Times New Roman" w:hAnsi="Times New Roman" w:cs="Times New Roman"/>
          <w:szCs w:val="22"/>
        </w:rPr>
        <w:t>n</w:t>
      </w:r>
      <w:r w:rsidR="00BD1F1C">
        <w:rPr>
          <w:rFonts w:ascii="Times New Roman" w:hAnsi="Times New Roman" w:cs="Times New Roman"/>
          <w:szCs w:val="22"/>
        </w:rPr>
        <w:t>otable</w:t>
      </w:r>
      <w:r w:rsidRPr="00771B44">
        <w:rPr>
          <w:rFonts w:ascii="Times New Roman" w:hAnsi="Times New Roman" w:cs="Times New Roman"/>
          <w:szCs w:val="22"/>
        </w:rPr>
        <w:t xml:space="preserv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213728F8" w:rsidR="003317AE" w:rsidRPr="00771B44" w:rsidRDefault="00E20605" w:rsidP="007C5D16">
      <w:pPr>
        <w:ind w:firstLine="360"/>
        <w:jc w:val="both"/>
        <w:rPr>
          <w:rFonts w:ascii="Times New Roman" w:hAnsi="Times New Roman" w:cs="Times New Roman"/>
        </w:rPr>
      </w:pPr>
      <w:bookmarkStart w:id="11" w:name="_Hlk92157678"/>
      <w:r w:rsidRPr="00754BB3">
        <w:rPr>
          <w:rFonts w:ascii="Times New Roman" w:hAnsi="Times New Roman" w:cs="Times New Roman"/>
        </w:rPr>
        <w:t xml:space="preserve">A Restricted Boltzmann Machine is a two-layer stochastic neural network [53] that can be used for dimensionality reduction, classification, feature learning and collaborative filtering. RBM is usually used for learning features. As shown in </w:t>
      </w:r>
      <w:r w:rsidR="00A5027D">
        <w:rPr>
          <w:rFonts w:ascii="Times New Roman" w:hAnsi="Times New Roman" w:cs="Times New Roman"/>
        </w:rPr>
        <w:t>Figure</w:t>
      </w:r>
      <w:r w:rsidRPr="00754BB3">
        <w:rPr>
          <w:rFonts w:ascii="Times New Roman" w:hAnsi="Times New Roman" w:cs="Times New Roman"/>
        </w:rPr>
        <w:t xml:space="preserve"> 6, the first layer of the RBM is called the visible, or input layer with the neuron nodes {</w:t>
      </w:r>
      <w:r w:rsidRPr="00754BB3">
        <w:rPr>
          <w:rFonts w:ascii="Times New Roman" w:hAnsi="Times New Roman" w:cs="Times New Roman"/>
          <w:sz w:val="20"/>
          <w:szCs w:val="24"/>
        </w:rPr>
        <w:t>v</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v</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...v</w:t>
      </w:r>
      <w:r w:rsidRPr="001F6AA9">
        <w:rPr>
          <w:rFonts w:ascii="Times New Roman" w:hAnsi="Times New Roman" w:cs="Times New Roman"/>
          <w:sz w:val="20"/>
          <w:szCs w:val="24"/>
          <w:vertAlign w:val="subscript"/>
        </w:rPr>
        <w:t>n</w:t>
      </w:r>
      <w:r w:rsidRPr="00754BB3">
        <w:rPr>
          <w:rFonts w:ascii="Times New Roman" w:hAnsi="Times New Roman" w:cs="Times New Roman"/>
          <w:sz w:val="20"/>
          <w:szCs w:val="24"/>
        </w:rPr>
        <w:t xml:space="preserve">}, </w:t>
      </w:r>
      <w:r w:rsidRPr="00754BB3">
        <w:rPr>
          <w:rFonts w:ascii="Times New Roman" w:hAnsi="Times New Roman" w:cs="Times New Roman"/>
        </w:rPr>
        <w:t xml:space="preserve">and the second is the hidden layer with the neuron nodes </w:t>
      </w:r>
      <w:r w:rsidRPr="00754BB3">
        <w:rPr>
          <w:rFonts w:ascii="Times New Roman" w:hAnsi="Times New Roman" w:cs="Times New Roman"/>
          <w:sz w:val="20"/>
          <w:szCs w:val="24"/>
        </w:rPr>
        <w:t>{h</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m</w:t>
      </w:r>
      <w:r w:rsidRPr="00754BB3">
        <w:rPr>
          <w:rFonts w:ascii="Times New Roman" w:hAnsi="Times New Roman" w:cs="Times New Roman"/>
          <w:sz w:val="20"/>
          <w:szCs w:val="24"/>
        </w:rPr>
        <w:t xml:space="preserve">}. </w:t>
      </w:r>
      <w:r w:rsidRPr="00754BB3">
        <w:rPr>
          <w:rFonts w:ascii="Times New Roman" w:hAnsi="Times New Roman" w:cs="Times New Roman"/>
        </w:rPr>
        <w:t xml:space="preserve">As a fully connected bipartite undirected graph, all nodes in RBM are connected to each other across layers by undirected weight edges </w:t>
      </w:r>
      <w:r w:rsidRPr="00754BB3">
        <w:rPr>
          <w:rFonts w:ascii="Times New Roman" w:hAnsi="Times New Roman" w:cs="Times New Roman"/>
          <w:sz w:val="20"/>
          <w:szCs w:val="24"/>
        </w:rPr>
        <w:t>{w</w:t>
      </w:r>
      <w:r w:rsidRPr="001F6AA9">
        <w:rPr>
          <w:rFonts w:ascii="Times New Roman" w:hAnsi="Times New Roman" w:cs="Times New Roman"/>
          <w:sz w:val="20"/>
          <w:szCs w:val="24"/>
          <w:vertAlign w:val="subscript"/>
        </w:rPr>
        <w:t>11</w:t>
      </w:r>
      <w:r w:rsidRPr="00754BB3">
        <w:rPr>
          <w:rFonts w:ascii="Times New Roman" w:hAnsi="Times New Roman" w:cs="Times New Roman"/>
          <w:sz w:val="20"/>
          <w:szCs w:val="24"/>
        </w:rPr>
        <w:t>, ...w</w:t>
      </w:r>
      <w:r w:rsidRPr="001F6AA9">
        <w:rPr>
          <w:rFonts w:ascii="Times New Roman" w:hAnsi="Times New Roman" w:cs="Times New Roman"/>
          <w:sz w:val="20"/>
          <w:szCs w:val="24"/>
          <w:vertAlign w:val="subscript"/>
        </w:rPr>
        <w:t>nm</w:t>
      </w:r>
      <w:r w:rsidRPr="00754BB3">
        <w:rPr>
          <w:rFonts w:ascii="Times New Roman" w:hAnsi="Times New Roman" w:cs="Times New Roman"/>
          <w:sz w:val="20"/>
          <w:szCs w:val="24"/>
        </w:rPr>
        <w:t xml:space="preserve">}, </w:t>
      </w:r>
      <w:r w:rsidRPr="00754BB3">
        <w:rPr>
          <w:rFonts w:ascii="Times New Roman" w:hAnsi="Times New Roman" w:cs="Times New Roman"/>
        </w:rPr>
        <w:t>but no two nodes of the same layer are linked. The standard type of RBM has a binary-valued node and bias weights. RBM tries to learn a binary code or representation of the input, and depending on the task, RBM can be trained in either supervised or unsupervised ways. [8, 19]</w:t>
      </w:r>
    </w:p>
    <w:bookmarkEnd w:id="11"/>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0C67EFBA" w:rsidR="0065347E" w:rsidRPr="00771B44" w:rsidRDefault="00A5027D" w:rsidP="0065347E">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777A4F" w14:textId="478C38F7" w:rsidR="00E20605" w:rsidRPr="00771B44" w:rsidRDefault="001A387F" w:rsidP="00E20605">
      <w:pPr>
        <w:ind w:firstLine="360"/>
        <w:jc w:val="both"/>
        <w:rPr>
          <w:rFonts w:ascii="Times New Roman" w:hAnsi="Times New Roman" w:cs="Times New Roman"/>
          <w:noProof/>
          <w:lang w:eastAsia="zh-TW"/>
        </w:rPr>
      </w:pPr>
      <w:r w:rsidRPr="001A387F">
        <w:rPr>
          <w:rFonts w:ascii="Times New Roman" w:hAnsi="Times New Roman" w:cs="Times New Roman"/>
        </w:rPr>
        <w:t xml:space="preserve">Convolutional neural networks (CNN) are a class of deep, feed-forward artificial neural networks applied to analyze visual imagery. A typical CNN model usually contains the following layers as shown in </w:t>
      </w:r>
      <w:r w:rsidR="00A5027D">
        <w:rPr>
          <w:rFonts w:ascii="Times New Roman" w:hAnsi="Times New Roman" w:cs="Times New Roman"/>
        </w:rPr>
        <w:t>Figure</w:t>
      </w:r>
      <w:r w:rsidRPr="001A387F">
        <w:rPr>
          <w:rFonts w:ascii="Times New Roman" w:hAnsi="Times New Roman" w:cs="Times New Roman"/>
        </w:rPr>
        <w:t xml:space="preserve"> 7: the input layer, the convolutional layer, the pooling layer, the fully connected layer, and the output layer. [8</w:t>
      </w:r>
      <w:r w:rsidR="00E20605" w:rsidRPr="00771B44">
        <w:rPr>
          <w:rFonts w:ascii="Times New Roman" w:hAnsi="Times New Roman" w:cs="Times New Roman"/>
          <w:noProof/>
          <w:lang w:eastAsia="zh-TW"/>
        </w:rPr>
        <w:t>]</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5BF1458E" w:rsidR="00DE02D2" w:rsidRPr="00771B44" w:rsidRDefault="00A5027D" w:rsidP="00DE02D2">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274A0EF2" w:rsidR="003317AE" w:rsidRPr="00771B44" w:rsidRDefault="001A387F" w:rsidP="007C5D16">
      <w:pPr>
        <w:ind w:firstLine="720"/>
        <w:jc w:val="both"/>
        <w:rPr>
          <w:rFonts w:ascii="Times New Roman" w:hAnsi="Times New Roman" w:cs="Times New Roman"/>
        </w:rPr>
      </w:pPr>
      <w:r w:rsidRPr="001A387F">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other in the next layer to learn the final feature vectors for </w:t>
      </w:r>
      <w:r w:rsidR="00DB35E6" w:rsidRPr="001A387F">
        <w:rPr>
          <w:rFonts w:ascii="Times New Roman" w:hAnsi="Times New Roman" w:cs="Times New Roman"/>
        </w:rPr>
        <w:t>classification.</w:t>
      </w:r>
      <w:r w:rsidR="002A7F2B" w:rsidRPr="00771B44">
        <w:rPr>
          <w:rFonts w:ascii="Times New Roman" w:hAnsi="Times New Roman" w:cs="Times New Roman"/>
        </w:rPr>
        <w:t xml:space="preserve"> </w:t>
      </w:r>
    </w:p>
    <w:p w14:paraId="05B04CA7" w14:textId="0CDECCDE"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r>
      <w:r w:rsidR="001A387F" w:rsidRPr="001A387F">
        <w:rPr>
          <w:rFonts w:ascii="Times New Roman" w:hAnsi="Times New Roman" w:cs="Times New Roman"/>
        </w:rPr>
        <w:t xml:space="preserve">The CNN architecture is designed to process image data. Due to its powerful ability to capture spatial domain correlations, it is now widely used in mining ST data, especially spatial </w:t>
      </w:r>
      <w:proofErr w:type="gramStart"/>
      <w:r w:rsidR="001A387F" w:rsidRPr="001A387F">
        <w:rPr>
          <w:rFonts w:ascii="Times New Roman" w:hAnsi="Times New Roman" w:cs="Times New Roman"/>
        </w:rPr>
        <w:t>maps</w:t>
      </w:r>
      <w:proofErr w:type="gramEnd"/>
      <w:r w:rsidR="001A387F" w:rsidRPr="001A387F">
        <w:rPr>
          <w:rFonts w:ascii="Times New Roman" w:hAnsi="Times New Roman" w:cs="Times New Roman"/>
        </w:rPr>
        <w:t xml:space="preserve"> and ST raster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7E4A7B98" w:rsidR="00DE02D2" w:rsidRPr="00771B44" w:rsidRDefault="00A5027D" w:rsidP="00A54397">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1F6AA9" w:rsidRPr="00771B44">
        <w:rPr>
          <w:rFonts w:ascii="Times New Roman" w:hAnsi="Times New Roman" w:cs="Times New Roman"/>
          <w:i/>
          <w:iCs/>
          <w:color w:val="4472C4" w:themeColor="accent1"/>
        </w:rPr>
        <w:t>Graph CNN</w:t>
      </w:r>
      <w:r w:rsidR="00DE02D2" w:rsidRPr="00771B44">
        <w:rPr>
          <w:rFonts w:ascii="Times New Roman" w:hAnsi="Times New Roman" w:cs="Times New Roman"/>
          <w:i/>
          <w:iCs/>
          <w:color w:val="4472C4" w:themeColor="accent1"/>
        </w:rPr>
        <w:t xml:space="preserve"> model [8]</w:t>
      </w:r>
    </w:p>
    <w:p w14:paraId="3ABB876D" w14:textId="4F8AB414" w:rsidR="001A387F" w:rsidRDefault="001A387F" w:rsidP="001A387F">
      <w:pPr>
        <w:ind w:firstLine="720"/>
        <w:jc w:val="both"/>
        <w:rPr>
          <w:rFonts w:ascii="Times New Roman" w:hAnsi="Times New Roman" w:cs="Times New Roman"/>
        </w:rPr>
      </w:pPr>
      <w:r w:rsidRPr="001A387F">
        <w:rPr>
          <w:rFonts w:ascii="Times New Roman" w:hAnsi="Times New Roman" w:cs="Times New Roman"/>
        </w:rPr>
        <w:lastRenderedPageBreak/>
        <w:t xml:space="preserve">CNN is designed to process images that can be represented as a regular grid in the Euclidean space. Graph CNN has recently been widely studied to generalize CNN to graph-structured data [160]. </w:t>
      </w:r>
      <w:r w:rsidR="00A5027D">
        <w:rPr>
          <w:rFonts w:ascii="Times New Roman" w:hAnsi="Times New Roman" w:cs="Times New Roman"/>
        </w:rPr>
        <w:t>Figure</w:t>
      </w:r>
      <w:r w:rsidRPr="001A387F">
        <w:rPr>
          <w:rFonts w:ascii="Times New Roman" w:hAnsi="Times New Roman" w:cs="Times New Roman"/>
        </w:rPr>
        <w:t xml:space="preserve"> 8 shows a structure illustration of a Graph CNN model. The graph convolution operation applies the convolutional transformation to the neighbours of each node, followed by the pooling operation. By stacking multiple graph convolution layers, the latent embedding of each node can contain more information from neighbours who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218AA3E3" w14:textId="608072A8"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736368FE" w:rsidR="003317AE" w:rsidRPr="00771B44" w:rsidRDefault="00EA7D5D" w:rsidP="00A54397">
      <w:pPr>
        <w:spacing w:line="240" w:lineRule="auto"/>
        <w:ind w:firstLine="720"/>
        <w:jc w:val="both"/>
        <w:rPr>
          <w:rFonts w:ascii="Times New Roman" w:eastAsia="DengXian" w:hAnsi="Times New Roman" w:cs="Times New Roman"/>
        </w:rPr>
      </w:pPr>
      <w:r w:rsidRPr="00EA7D5D">
        <w:rPr>
          <w:rFonts w:ascii="Times New Roman" w:hAnsi="Times New Roman" w:cs="Times New Roman"/>
        </w:rPr>
        <w:t xml:space="preserve">A recurrent neural network (RNN) is a class of artificial neural networks where connections between nodes form a directed graph along a sequence. RNN is designed to recognize the sequential characteristics and use patterns to predict the following likely scenario. They are widely used in speech recognition and natural language processing applications. </w:t>
      </w:r>
      <w:r w:rsidR="00A5027D">
        <w:rPr>
          <w:rFonts w:ascii="Times New Roman" w:hAnsi="Times New Roman" w:cs="Times New Roman"/>
        </w:rPr>
        <w:t>Figure</w:t>
      </w:r>
      <w:r w:rsidRPr="00EA7D5D">
        <w:rPr>
          <w:rFonts w:ascii="Times New Roman" w:hAnsi="Times New Roman" w:cs="Times New Roman"/>
        </w:rPr>
        <w:t xml:space="preserve"> 9(a) shows the general structure of an RNN model, where X</w:t>
      </w:r>
      <w:r w:rsidRPr="00DB35E6">
        <w:rPr>
          <w:rFonts w:ascii="Times New Roman" w:hAnsi="Times New Roman" w:cs="Times New Roman"/>
          <w:vertAlign w:val="subscript"/>
        </w:rPr>
        <w:t>t</w:t>
      </w:r>
      <w:r w:rsidRPr="00EA7D5D">
        <w:rPr>
          <w:rFonts w:ascii="Times New Roman" w:hAnsi="Times New Roman" w:cs="Times New Roman"/>
        </w:rPr>
        <w:t xml:space="preserve"> is the input data, A is the parameters of the network, and h</w:t>
      </w:r>
      <w:r w:rsidRPr="00DB35E6">
        <w:rPr>
          <w:rFonts w:ascii="Times New Roman" w:hAnsi="Times New Roman" w:cs="Times New Roman"/>
          <w:vertAlign w:val="subscript"/>
        </w:rPr>
        <w:t>t</w:t>
      </w:r>
      <w:r w:rsidRPr="00EA7D5D">
        <w:rPr>
          <w:rFonts w:ascii="Times New Roman" w:hAnsi="Times New Roman" w:cs="Times New Roman"/>
        </w:rPr>
        <w:t xml:space="preserve"> is the learned hidden state. One can see the output (hidden state) of the previous time step t−1 is input into the neural of the next time step t. Thus, historical information can be stored and passed on to the future. [8</w:t>
      </w:r>
      <w:r w:rsidR="0097338F" w:rsidRPr="0097338F">
        <w:rPr>
          <w:rFonts w:ascii="Times New Roman" w:hAnsi="Times New Roman" w:cs="Times New Roman"/>
        </w:rPr>
        <w:t>]</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1A720E35">
            <wp:extent cx="4045057" cy="272415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61" t="22383" r="53439" b="43852"/>
                    <a:stretch/>
                  </pic:blipFill>
                  <pic:spPr bwMode="auto">
                    <a:xfrm>
                      <a:off x="0" y="0"/>
                      <a:ext cx="4054481" cy="2730497"/>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2FAF36F" w:rsidR="00DE02D2" w:rsidRPr="007A3579" w:rsidRDefault="00A5027D" w:rsidP="00581BFF">
      <w:pPr>
        <w:spacing w:before="24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4B1710" w:rsidRPr="007A3579">
        <w:rPr>
          <w:rFonts w:ascii="Times New Roman" w:hAnsi="Times New Roman" w:cs="Times New Roman"/>
          <w:i/>
          <w:iCs/>
          <w:color w:val="4472C4" w:themeColor="accent1"/>
          <w:sz w:val="20"/>
          <w:szCs w:val="24"/>
        </w:rPr>
        <w:t xml:space="preserve"> </w:t>
      </w:r>
      <w:r w:rsidR="00DE02D2" w:rsidRPr="007A3579">
        <w:rPr>
          <w:rFonts w:ascii="Times New Roman" w:hAnsi="Times New Roman" w:cs="Times New Roman"/>
          <w:i/>
          <w:iCs/>
          <w:color w:val="4472C4" w:themeColor="accent1"/>
          <w:sz w:val="20"/>
          <w:szCs w:val="24"/>
        </w:rPr>
        <w:t>9</w:t>
      </w:r>
      <w:r w:rsidR="00356BBE" w:rsidRPr="007A3579">
        <w:rPr>
          <w:rFonts w:ascii="Times New Roman" w:hAnsi="Times New Roman" w:cs="Times New Roman"/>
          <w:i/>
          <w:iCs/>
          <w:color w:val="4472C4" w:themeColor="accent1"/>
          <w:sz w:val="20"/>
          <w:szCs w:val="24"/>
        </w:rPr>
        <w:t>:</w:t>
      </w:r>
      <w:r w:rsidR="00DE02D2" w:rsidRPr="007A3579">
        <w:rPr>
          <w:rFonts w:ascii="Times New Roman" w:hAnsi="Times New Roman" w:cs="Times New Roman"/>
          <w:i/>
          <w:iCs/>
          <w:color w:val="4472C4" w:themeColor="accent1"/>
          <w:sz w:val="20"/>
          <w:szCs w:val="24"/>
        </w:rPr>
        <w:t xml:space="preserve"> Structure of </w:t>
      </w:r>
      <w:r w:rsidR="00877747" w:rsidRPr="007A3579">
        <w:rPr>
          <w:rFonts w:ascii="Times New Roman" w:hAnsi="Times New Roman" w:cs="Times New Roman"/>
          <w:i/>
          <w:iCs/>
          <w:color w:val="4472C4" w:themeColor="accent1"/>
          <w:sz w:val="20"/>
          <w:szCs w:val="24"/>
        </w:rPr>
        <w:t>RNN &amp; LSTM models</w:t>
      </w:r>
      <w:r w:rsidR="00DE02D2" w:rsidRPr="007A3579">
        <w:rPr>
          <w:rFonts w:ascii="Times New Roman" w:hAnsi="Times New Roman" w:cs="Times New Roman"/>
          <w:i/>
          <w:iCs/>
          <w:color w:val="4472C4" w:themeColor="accent1"/>
          <w:sz w:val="20"/>
          <w:szCs w:val="24"/>
        </w:rPr>
        <w:t xml:space="preserve"> [8]</w:t>
      </w:r>
    </w:p>
    <w:p w14:paraId="0413CEDD" w14:textId="5DF75B8F" w:rsidR="00EA7D5D" w:rsidRDefault="00EA7D5D" w:rsidP="007C5D16">
      <w:pPr>
        <w:jc w:val="both"/>
        <w:rPr>
          <w:rFonts w:ascii="Times New Roman" w:hAnsi="Times New Roman" w:cs="Times New Roman"/>
        </w:rPr>
      </w:pPr>
      <w:r w:rsidRPr="00EA7D5D">
        <w:rPr>
          <w:rFonts w:ascii="Times New Roman" w:hAnsi="Times New Roman" w:cs="Times New Roman"/>
        </w:rPr>
        <w:t xml:space="preserve">A significant issue of standard RNN is that it only has short term memory due to the issue of vanishing gradients. Long Short-Term Memory (LSTM) network is an extension for recurrent neural networks, which can learn long-term dependencies of the input data. LSTM enables RNN to remember their inputs over a long period of time due to the special memory unit, as shown in the middle part of </w:t>
      </w:r>
      <w:r w:rsidR="00A5027D">
        <w:rPr>
          <w:rFonts w:ascii="Times New Roman" w:hAnsi="Times New Roman" w:cs="Times New Roman"/>
        </w:rPr>
        <w:t>Figure</w:t>
      </w:r>
      <w:r w:rsidRPr="00EA7D5D">
        <w:rPr>
          <w:rFonts w:ascii="Times New Roman" w:hAnsi="Times New Roman" w:cs="Times New Roman"/>
        </w:rPr>
        <w:t xml:space="preserve"> 9(b). An LSTM unit comprises three gates: input, forget and output gate. These gates determine whether to let new input in (input gate), delete the information because it is not essential (forget gate), or to let it impact the output at the current time step (output gate). Both RNN and LSTM are widely used to deal with sequence and time serious data for learning the temporal dependency of the ST data. [8, 19].</w:t>
      </w:r>
    </w:p>
    <w:p w14:paraId="14FF1935" w14:textId="32B926D7"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45BC8AE9" w14:textId="596E5F75" w:rsidR="0097338F" w:rsidRDefault="00EA7D5D" w:rsidP="0097338F">
      <w:pPr>
        <w:ind w:firstLine="720"/>
        <w:jc w:val="both"/>
        <w:rPr>
          <w:rFonts w:ascii="Times New Roman" w:hAnsi="Times New Roman" w:cs="Times New Roman"/>
        </w:rPr>
      </w:pPr>
      <w:r w:rsidRPr="00EA7D5D">
        <w:rPr>
          <w:rFonts w:ascii="Times New Roman" w:hAnsi="Times New Roman" w:cs="Times New Roman"/>
        </w:rPr>
        <w:t xml:space="preserve">A sequence to sequence (Seq2Seq) model aims to map a fixed-length input with a fixed-length output where the input and output length may differ [138]. It is widely used for various NLP tasks such as machine translation, speech recognition and online chatbot. Although it was initially proposed to address NLP tasks, Seq2Seq is a general framework and can be used for any sequence-based problem. As shown in </w:t>
      </w:r>
      <w:r w:rsidR="00A5027D">
        <w:rPr>
          <w:rFonts w:ascii="Times New Roman" w:hAnsi="Times New Roman" w:cs="Times New Roman"/>
        </w:rPr>
        <w:t>Figure</w:t>
      </w:r>
      <w:r w:rsidRPr="00EA7D5D">
        <w:rPr>
          <w:rFonts w:ascii="Times New Roman" w:hAnsi="Times New Roman" w:cs="Times New Roman"/>
        </w:rPr>
        <w:t xml:space="preserve"> 10, a Seq2Seq model generally consists of 3 parts: encoder, intermediate (encoder) vector and decoder. Due to the powerful ability to capture the dependencies among the sequence data, the Seq2Seq model is widely used in ST prediction tasks where the ST data present high temporal correlations such as urban crowd flow data and traffic data. [8, 19]</w:t>
      </w:r>
      <w:r w:rsidR="0097338F" w:rsidRPr="0097338F">
        <w:rPr>
          <w:rFonts w:ascii="Times New Roman" w:hAnsi="Times New Roman" w:cs="Times New Roman"/>
        </w:rPr>
        <w:t>.</w:t>
      </w:r>
    </w:p>
    <w:p w14:paraId="7A83AF51" w14:textId="6D29F0F9" w:rsidR="003317AE" w:rsidRPr="00771B44" w:rsidRDefault="003317AE" w:rsidP="0097338F">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AEF5962">
            <wp:extent cx="4179599" cy="176212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798" t="24163" r="19804" b="53803"/>
                    <a:stretch/>
                  </pic:blipFill>
                  <pic:spPr bwMode="auto">
                    <a:xfrm>
                      <a:off x="0" y="0"/>
                      <a:ext cx="4216623" cy="1777734"/>
                    </a:xfrm>
                    <a:prstGeom prst="rect">
                      <a:avLst/>
                    </a:prstGeom>
                    <a:ln>
                      <a:noFill/>
                    </a:ln>
                    <a:extLst>
                      <a:ext uri="{53640926-AAD7-44D8-BBD7-CCE9431645EC}">
                        <a14:shadowObscured xmlns:a14="http://schemas.microsoft.com/office/drawing/2010/main"/>
                      </a:ext>
                    </a:extLst>
                  </pic:spPr>
                </pic:pic>
              </a:graphicData>
            </a:graphic>
          </wp:inline>
        </w:drawing>
      </w:r>
    </w:p>
    <w:p w14:paraId="37FCC31C" w14:textId="0CC5EF48" w:rsidR="00F0640E" w:rsidRPr="00771B44" w:rsidRDefault="00A5027D" w:rsidP="00F0640E">
      <w:pPr>
        <w:spacing w:after="0"/>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10</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38715F7C">
            <wp:extent cx="3549369" cy="180975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528" t="54734" r="19804" b="17467"/>
                    <a:stretch/>
                  </pic:blipFill>
                  <pic:spPr bwMode="auto">
                    <a:xfrm>
                      <a:off x="0" y="0"/>
                      <a:ext cx="3556579" cy="1813426"/>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6A369B97" w:rsidR="00F0640E" w:rsidRPr="00771B44" w:rsidRDefault="00A5027D" w:rsidP="00F0640E">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16DFB30B" w:rsidR="003317AE" w:rsidRPr="00771B44" w:rsidRDefault="00EA7D5D" w:rsidP="007C5D16">
      <w:pPr>
        <w:ind w:firstLine="720"/>
        <w:jc w:val="both"/>
        <w:rPr>
          <w:rFonts w:ascii="Times New Roman" w:hAnsi="Times New Roman" w:cs="Times New Roman"/>
        </w:rPr>
      </w:pPr>
      <w:r w:rsidRPr="00EA7D5D">
        <w:rPr>
          <w:rFonts w:ascii="Times New Roman" w:hAnsi="Times New Roman" w:cs="Times New Roman"/>
        </w:rPr>
        <w:t xml:space="preserve">An autoencoder is an artificial neural network that aims to learn efficient data encodings in an unsupervised manner [53]. As shown in </w:t>
      </w:r>
      <w:r w:rsidR="00A5027D">
        <w:rPr>
          <w:rFonts w:ascii="Times New Roman" w:hAnsi="Times New Roman" w:cs="Times New Roman"/>
        </w:rPr>
        <w:t>Figure</w:t>
      </w:r>
      <w:r w:rsidRPr="00EA7D5D">
        <w:rPr>
          <w:rFonts w:ascii="Times New Roman" w:hAnsi="Times New Roman" w:cs="Times New Roman"/>
        </w:rPr>
        <w:t xml:space="preserve"> 11, it features an encoder function to create a hidden layer (or multiple layers) that contains a code to describe the input. A decoder then creates a reconstruction of the input from the hidden layer. An autoencoder creates a compressed representation of the data in the hidden layer or bottleneck layer by learning correlations in the data, which can be considered a way for dimensionality reduction. As an effective unsupervised 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r w:rsidR="0097338F" w:rsidRPr="0097338F">
        <w:rPr>
          <w:rFonts w:ascii="Times New Roman" w:hAnsi="Times New Roman" w:cs="Times New Roman"/>
        </w:rPr>
        <w:t>.</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082CBC4E" w:rsidR="00A87491" w:rsidRPr="00EA7D5D"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00EA7D5D" w:rsidRPr="00EA7D5D">
        <w:rPr>
          <w:rStyle w:val="af5"/>
          <w:rFonts w:ascii="Times New Roman" w:hAnsi="Times New Roman" w:cs="Times New Roman"/>
          <w:color w:val="0E101A"/>
        </w:rPr>
        <w:t>Attention</w:t>
      </w:r>
      <w:r w:rsidR="00EA7D5D" w:rsidRPr="00EA7D5D">
        <w:rPr>
          <w:rFonts w:ascii="Times New Roman" w:hAnsi="Times New Roman" w:cs="Times New Roman"/>
        </w:rPr>
        <w:t xml:space="preserve"> is a mechanism developed to improve the performance of the Encoder-Decoder RNN on machine translation [5]. As an unattended Encoder-Decoder encodes only limited length sequence representation, it performs poorly with long input sequences. The solution of the AM allows the model to learn which </w:t>
      </w:r>
      <w:proofErr w:type="gramStart"/>
      <w:r w:rsidR="00EA7D5D" w:rsidRPr="00EA7D5D">
        <w:rPr>
          <w:rFonts w:ascii="Times New Roman" w:hAnsi="Times New Roman" w:cs="Times New Roman"/>
        </w:rPr>
        <w:t>encoded-words</w:t>
      </w:r>
      <w:proofErr w:type="gramEnd"/>
      <w:r w:rsidR="00EA7D5D" w:rsidRPr="00EA7D5D">
        <w:rPr>
          <w:rFonts w:ascii="Times New Roman" w:hAnsi="Times New Roman" w:cs="Times New Roman"/>
        </w:rPr>
        <w:t xml:space="preserve"> in the source sequence to pay attention to and to what degree during the prediction of each word in the target sequence. It also works against ST-dataset too in the form of visual attention. [13, 14, 15, 18, 70, 72]. Transformers and SEQ2SEQ architectures are examples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0EA7BAFD" w14:textId="3CF0B5A0" w:rsidR="00711760" w:rsidRPr="00EA7D5D" w:rsidRDefault="00A5027D" w:rsidP="00EA7D5D">
      <w:pPr>
        <w:jc w:val="center"/>
        <w:rPr>
          <w:rFonts w:ascii="Times New Roman" w:hAnsi="Times New Roman" w:cs="Times New Roman"/>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6D0F51" w:rsidRPr="00771B44">
        <w:rPr>
          <w:rFonts w:ascii="Times New Roman" w:hAnsi="Times New Roman" w:cs="Times New Roman"/>
          <w:i/>
          <w:iCs/>
          <w:color w:val="4472C4" w:themeColor="accent1"/>
        </w:rPr>
        <w:t>12</w:t>
      </w:r>
      <w:r w:rsidR="004B1710"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29C8684C">
            <wp:extent cx="5431176" cy="2389517"/>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129" cy="2405775"/>
                    </a:xfrm>
                    <a:prstGeom prst="rect">
                      <a:avLst/>
                    </a:prstGeom>
                    <a:noFill/>
                    <a:ln>
                      <a:noFill/>
                    </a:ln>
                  </pic:spPr>
                </pic:pic>
              </a:graphicData>
            </a:graphic>
          </wp:inline>
        </w:drawing>
      </w:r>
    </w:p>
    <w:p w14:paraId="46966BB1" w14:textId="08E55502" w:rsidR="002D104E" w:rsidRPr="002D104E" w:rsidRDefault="00A5027D" w:rsidP="002D104E">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2D104E" w:rsidRPr="00771B44">
        <w:rPr>
          <w:rFonts w:ascii="Times New Roman" w:eastAsia="DengXian" w:hAnsi="Times New Roman" w:cs="Times New Roman"/>
          <w:i/>
          <w:iCs/>
          <w:color w:val="4472C4" w:themeColor="accent1"/>
          <w:szCs w:val="22"/>
        </w:rPr>
        <w:t xml:space="preserve"> 13: Overview of a GAN [75]</w:t>
      </w:r>
    </w:p>
    <w:p w14:paraId="2BEAEE2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lastRenderedPageBreak/>
        <w:t>According to [75], generative adversarial networks (GANs) are generative models designed to create new data instances that resemble your training data. E.g., GANs can create images resembling real human faces, even though they do not belong to any real person. [75]</w:t>
      </w:r>
    </w:p>
    <w:p w14:paraId="6EBF319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Structurally, GAN is divided into two sub-architectures (both are neural networks): the generator and the discriminator. The generator learns to generate plausible data. 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7DE95D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39236794" w14:textId="71276299" w:rsidR="00103E35" w:rsidRPr="00771B44"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In our research, both TFGAN and DCGAN will be trained with our NTPC fire dataset of the spatial domain for heatmap generation &amp; forecasting</w:t>
      </w:r>
      <w:r w:rsidR="00103E35" w:rsidRPr="00771B44">
        <w:rPr>
          <w:rFonts w:ascii="Times New Roman" w:eastAsia="DengXian" w:hAnsi="Times New Roman" w:cs="Times New Roman"/>
        </w:rPr>
        <w:t>.</w:t>
      </w:r>
    </w:p>
    <w:p w14:paraId="2F89A448" w14:textId="4E702D6E" w:rsidR="00F7423C" w:rsidRPr="00771B44" w:rsidRDefault="00A459DC" w:rsidP="00A459DC">
      <w:pPr>
        <w:rPr>
          <w:rFonts w:ascii="Times New Roman" w:hAnsi="Times New Roman" w:cs="Times New Roman"/>
          <w:b/>
          <w:bCs/>
          <w:sz w:val="30"/>
          <w:szCs w:val="30"/>
        </w:rPr>
      </w:pPr>
      <w:r>
        <w:rPr>
          <w:rFonts w:ascii="Times New Roman" w:hAnsi="Times New Roman" w:cs="Times New Roman"/>
          <w:b/>
          <w:bCs/>
          <w:sz w:val="30"/>
          <w:szCs w:val="30"/>
        </w:rPr>
        <w:br w:type="page"/>
      </w:r>
    </w:p>
    <w:p w14:paraId="1B675CEF" w14:textId="77777777" w:rsidR="00A12834" w:rsidRPr="00760C58" w:rsidRDefault="00A12834" w:rsidP="00A12834">
      <w:pPr>
        <w:jc w:val="center"/>
        <w:rPr>
          <w:rFonts w:ascii="Times New Roman" w:hAnsi="Times New Roman" w:cs="Times New Roman"/>
          <w:b/>
          <w:bCs/>
          <w:sz w:val="32"/>
          <w:szCs w:val="32"/>
        </w:rPr>
      </w:pPr>
      <w:r w:rsidRPr="00760C58">
        <w:rPr>
          <w:rFonts w:ascii="Times New Roman" w:hAnsi="Times New Roman" w:cs="Times New Roman"/>
          <w:b/>
          <w:bCs/>
          <w:sz w:val="32"/>
          <w:szCs w:val="32"/>
        </w:rPr>
        <w:lastRenderedPageBreak/>
        <w:t>CHAPTER 2: LITERATURE</w:t>
      </w:r>
      <w:r w:rsidRPr="00760C58">
        <w:rPr>
          <w:rFonts w:ascii="Times New Roman" w:hAnsi="Times New Roman" w:cs="Times New Roman"/>
          <w:b/>
          <w:bCs/>
          <w:spacing w:val="-1"/>
          <w:sz w:val="32"/>
          <w:szCs w:val="32"/>
        </w:rPr>
        <w:t xml:space="preserve"> </w:t>
      </w:r>
      <w:r w:rsidRPr="00760C58">
        <w:rPr>
          <w:rFonts w:ascii="Times New Roman" w:hAnsi="Times New Roman" w:cs="Times New Roman"/>
          <w:b/>
          <w:bCs/>
          <w:sz w:val="32"/>
          <w:szCs w:val="32"/>
        </w:rPr>
        <w:t>REVIEW &amp; RELATED WORKS</w:t>
      </w:r>
    </w:p>
    <w:p w14:paraId="6764EE20" w14:textId="7182727E" w:rsidR="00A12834" w:rsidRPr="00771B44" w:rsidRDefault="00A12834" w:rsidP="00A128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26102F66" w14:textId="39531FD3" w:rsidR="00A12834" w:rsidRPr="00771B44" w:rsidRDefault="00DB35E6" w:rsidP="00A12834">
      <w:pPr>
        <w:ind w:firstLine="720"/>
        <w:jc w:val="both"/>
        <w:rPr>
          <w:rFonts w:ascii="Times New Roman" w:hAnsi="Times New Roman" w:cs="Times New Roman"/>
          <w:noProof/>
          <w:lang w:eastAsia="zh-TW"/>
        </w:rPr>
      </w:pPr>
      <w:r w:rsidRPr="00FD47B3">
        <w:rPr>
          <w:rFonts w:ascii="Times New Roman" w:hAnsi="Times New Roman" w:cs="Times New Roman"/>
          <w:szCs w:val="22"/>
        </w:rPr>
        <w:t>Doshi, Basu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00A12834" w:rsidRPr="00771B44">
        <w:rPr>
          <w:rFonts w:ascii="Times New Roman" w:hAnsi="Times New Roman" w:cs="Times New Roman"/>
          <w:szCs w:val="22"/>
        </w:rPr>
        <w:t>.</w:t>
      </w:r>
      <w:bookmarkStart w:id="12" w:name="_Hlk69754459"/>
      <w:r w:rsidR="00A12834" w:rsidRPr="00771B44">
        <w:rPr>
          <w:rFonts w:ascii="Times New Roman" w:hAnsi="Times New Roman" w:cs="Times New Roman"/>
          <w:noProof/>
          <w:lang w:eastAsia="zh-TW"/>
        </w:rPr>
        <w:t xml:space="preserve"> </w:t>
      </w:r>
    </w:p>
    <w:p w14:paraId="55F71380"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80664A9" wp14:editId="2AD9F1D2">
            <wp:extent cx="5307014" cy="2268628"/>
            <wp:effectExtent l="0" t="0" r="825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5468343" cy="2337592"/>
                    </a:xfrm>
                    <a:prstGeom prst="rect">
                      <a:avLst/>
                    </a:prstGeom>
                    <a:ln>
                      <a:noFill/>
                    </a:ln>
                    <a:extLst>
                      <a:ext uri="{53640926-AAD7-44D8-BBD7-CCE9431645EC}">
                        <a14:shadowObscured xmlns:a14="http://schemas.microsoft.com/office/drawing/2010/main"/>
                      </a:ext>
                    </a:extLst>
                  </pic:spPr>
                </pic:pic>
              </a:graphicData>
            </a:graphic>
          </wp:inline>
        </w:drawing>
      </w:r>
    </w:p>
    <w:p w14:paraId="02B3FF3A" w14:textId="158CC352"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14: Doshi’s Residual Inception Skipnet model for disaster insight [1]</w:t>
      </w:r>
    </w:p>
    <w:p w14:paraId="4E5312DC" w14:textId="1C2FACFD" w:rsidR="00A12834" w:rsidRPr="00771B44" w:rsidRDefault="00282A5E" w:rsidP="00A12834">
      <w:pPr>
        <w:ind w:firstLine="720"/>
        <w:jc w:val="both"/>
        <w:rPr>
          <w:rFonts w:ascii="Times New Roman" w:hAnsi="Times New Roman" w:cs="Times New Roman"/>
          <w:szCs w:val="22"/>
        </w:rPr>
      </w:pPr>
      <w:r w:rsidRPr="00FD47B3">
        <w:rPr>
          <w:rFonts w:ascii="Times New Roman" w:hAnsi="Times New Roman" w:cs="Times New Roman"/>
          <w:szCs w:val="22"/>
        </w:rPr>
        <w:t>Amit and Aoki [3] proposed a CNN consisting of a sequence of layers, the convolution layer (who detects features from a data image), the pooling layer (downsamples the input), and the FC layer (who classifies the features detected earlier), with ReLU as the primary activation function of the network. Further explained in section 2 of [3]</w:t>
      </w:r>
      <w:r w:rsidR="00A12834" w:rsidRPr="00771B44">
        <w:rPr>
          <w:rFonts w:ascii="Times New Roman" w:hAnsi="Times New Roman" w:cs="Times New Roman"/>
          <w:szCs w:val="22"/>
        </w:rPr>
        <w:t>.</w:t>
      </w:r>
      <w:bookmarkEnd w:id="12"/>
    </w:p>
    <w:p w14:paraId="6407640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F13DF2A" wp14:editId="3F82B170">
            <wp:extent cx="5303136" cy="21050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5459293" cy="2167010"/>
                    </a:xfrm>
                    <a:prstGeom prst="rect">
                      <a:avLst/>
                    </a:prstGeom>
                    <a:ln>
                      <a:noFill/>
                    </a:ln>
                    <a:extLst>
                      <a:ext uri="{53640926-AAD7-44D8-BBD7-CCE9431645EC}">
                        <a14:shadowObscured xmlns:a14="http://schemas.microsoft.com/office/drawing/2010/main"/>
                      </a:ext>
                    </a:extLst>
                  </pic:spPr>
                </pic:pic>
              </a:graphicData>
            </a:graphic>
          </wp:inline>
        </w:drawing>
      </w:r>
    </w:p>
    <w:p w14:paraId="0A94624B" w14:textId="0026247F"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15: Amit and Aoki’s CNN based disaster detection model used in [3]</w:t>
      </w:r>
    </w:p>
    <w:p w14:paraId="798B883F" w14:textId="477AC8E2" w:rsidR="00A12834" w:rsidRPr="00771B44" w:rsidRDefault="00BA0E4E" w:rsidP="00A12834">
      <w:pPr>
        <w:ind w:firstLine="720"/>
        <w:jc w:val="both"/>
        <w:rPr>
          <w:rFonts w:ascii="Times New Roman" w:hAnsi="Times New Roman" w:cs="Times New Roman"/>
          <w:szCs w:val="22"/>
        </w:rPr>
      </w:pPr>
      <w:r w:rsidRPr="00863622">
        <w:rPr>
          <w:rFonts w:ascii="Times New Roman" w:hAnsi="Times New Roman" w:cs="Times New Roman"/>
          <w:szCs w:val="22"/>
        </w:rPr>
        <w:t>Iglovikov, Mushinskiy and Osin [4] used an FC-CNN named U-NET and an embedded multispectral sensor, which detects frequency reflection by the objects to detect geo-features in satellite images and yielded satisfying results</w:t>
      </w:r>
      <w:r w:rsidR="00A12834" w:rsidRPr="00771B44">
        <w:rPr>
          <w:rFonts w:ascii="Times New Roman" w:hAnsi="Times New Roman" w:cs="Times New Roman"/>
          <w:szCs w:val="22"/>
        </w:rPr>
        <w:t>.</w:t>
      </w:r>
    </w:p>
    <w:p w14:paraId="78F6D125"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C559207" wp14:editId="2510A425">
            <wp:extent cx="5318831" cy="2057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5466059" cy="2114350"/>
                    </a:xfrm>
                    <a:prstGeom prst="rect">
                      <a:avLst/>
                    </a:prstGeom>
                    <a:ln>
                      <a:noFill/>
                    </a:ln>
                    <a:extLst>
                      <a:ext uri="{53640926-AAD7-44D8-BBD7-CCE9431645EC}">
                        <a14:shadowObscured xmlns:a14="http://schemas.microsoft.com/office/drawing/2010/main"/>
                      </a:ext>
                    </a:extLst>
                  </pic:spPr>
                </pic:pic>
              </a:graphicData>
            </a:graphic>
          </wp:inline>
        </w:drawing>
      </w:r>
    </w:p>
    <w:p w14:paraId="2FC266D0" w14:textId="4D0D960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16: Iglovikov’s UNet architecture for geo-feature detection, featuring the downsampling and the upsampling sections [4]</w:t>
      </w:r>
    </w:p>
    <w:p w14:paraId="4FEF0278" w14:textId="2F83337F" w:rsidR="00A12834" w:rsidRPr="00771B44" w:rsidRDefault="000C3191" w:rsidP="00A12834">
      <w:pPr>
        <w:ind w:firstLine="720"/>
        <w:jc w:val="both"/>
        <w:rPr>
          <w:rFonts w:ascii="Times New Roman" w:hAnsi="Times New Roman" w:cs="Times New Roman"/>
          <w:szCs w:val="22"/>
        </w:rPr>
      </w:pPr>
      <w:r w:rsidRPr="00705F1A">
        <w:rPr>
          <w:rFonts w:ascii="Times New Roman" w:hAnsi="Times New Roman" w:cs="Times New Roman"/>
          <w:szCs w:val="22"/>
        </w:rPr>
        <w:t xml:space="preserve">Bochkovskiy, Wang and Liao [5] incorporated YOLO V.4 and TensorFlow Keras into a CNN to improve performance in image recognition. </w:t>
      </w:r>
      <w:r>
        <w:rPr>
          <w:rFonts w:ascii="Times New Roman" w:hAnsi="Times New Roman" w:cs="Times New Roman"/>
          <w:szCs w:val="22"/>
        </w:rPr>
        <w:t>Possibly</w:t>
      </w:r>
      <w:r w:rsidRPr="00705F1A">
        <w:rPr>
          <w:rFonts w:ascii="Times New Roman" w:hAnsi="Times New Roman" w:cs="Times New Roman"/>
          <w:szCs w:val="22"/>
        </w:rPr>
        <w:t>, we can deploy such a CNN model in this thesis</w:t>
      </w:r>
      <w:r w:rsidR="00A12834" w:rsidRPr="00771B44">
        <w:rPr>
          <w:rFonts w:ascii="Times New Roman" w:hAnsi="Times New Roman" w:cs="Times New Roman"/>
          <w:szCs w:val="22"/>
        </w:rPr>
        <w:t>.</w:t>
      </w:r>
    </w:p>
    <w:p w14:paraId="1F3E8552"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B9660" wp14:editId="678AB7A0">
            <wp:extent cx="5118624" cy="2479592"/>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5260874" cy="2548501"/>
                    </a:xfrm>
                    <a:prstGeom prst="rect">
                      <a:avLst/>
                    </a:prstGeom>
                    <a:ln>
                      <a:noFill/>
                    </a:ln>
                    <a:extLst>
                      <a:ext uri="{53640926-AAD7-44D8-BBD7-CCE9431645EC}">
                        <a14:shadowObscured xmlns:a14="http://schemas.microsoft.com/office/drawing/2010/main"/>
                      </a:ext>
                    </a:extLst>
                  </pic:spPr>
                </pic:pic>
              </a:graphicData>
            </a:graphic>
          </wp:inline>
        </w:drawing>
      </w:r>
    </w:p>
    <w:p w14:paraId="3C8D5875" w14:textId="18B3C89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17: Bochkovskiy’s Yolov4 architectural diagram used in [5]</w:t>
      </w:r>
    </w:p>
    <w:p w14:paraId="158746CA" w14:textId="209D7E8C" w:rsidR="00A12834" w:rsidRDefault="000C3191" w:rsidP="00A12834">
      <w:pPr>
        <w:ind w:firstLine="720"/>
        <w:jc w:val="both"/>
        <w:rPr>
          <w:rFonts w:ascii="Times New Roman" w:hAnsi="Times New Roman" w:cs="Times New Roman"/>
          <w:szCs w:val="22"/>
        </w:rPr>
      </w:pPr>
      <w:r w:rsidRPr="00FD47B3">
        <w:rPr>
          <w:rFonts w:ascii="Times New Roman" w:hAnsi="Times New Roman" w:cs="Times New Roman"/>
          <w:szCs w:val="22"/>
        </w:rPr>
        <w:t>In terms of video and sequence type photos (such as slideshow), however, the use of LSTM-RNN is needed. According to Fang et al. [6], LSTM is excellent at predicting floods because it could process time-series data</w:t>
      </w:r>
      <w:r w:rsidR="00A12834" w:rsidRPr="00771B44">
        <w:rPr>
          <w:rFonts w:ascii="Times New Roman" w:hAnsi="Times New Roman" w:cs="Times New Roman"/>
          <w:szCs w:val="22"/>
        </w:rPr>
        <w:t>.</w:t>
      </w:r>
      <w:r w:rsidR="00680BB2">
        <w:rPr>
          <w:rFonts w:ascii="Times New Roman" w:hAnsi="Times New Roman" w:cs="Times New Roman"/>
          <w:szCs w:val="22"/>
        </w:rPr>
        <w:t xml:space="preserve"> In turn, they designed the long spatial sequential LSTM</w:t>
      </w:r>
      <w:r w:rsidR="00680BB2" w:rsidRPr="00680BB2">
        <w:rPr>
          <w:rFonts w:ascii="Times New Roman" w:hAnsi="Times New Roman" w:cs="Times New Roman"/>
          <w:sz w:val="24"/>
          <w:szCs w:val="24"/>
        </w:rPr>
        <w:t xml:space="preserve"> </w:t>
      </w:r>
      <w:r w:rsidR="00680BB2" w:rsidRPr="00680BB2">
        <w:rPr>
          <w:rFonts w:ascii="Times New Roman" w:hAnsi="Times New Roman" w:cs="Times New Roman"/>
          <w:szCs w:val="22"/>
        </w:rPr>
        <w:t>(LSS-LSTM).</w:t>
      </w:r>
    </w:p>
    <w:p w14:paraId="3964FFE6" w14:textId="2B77F65E" w:rsidR="00F600F2" w:rsidRPr="00771B44" w:rsidRDefault="00F600F2" w:rsidP="00F600F2">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27606DE7" w14:textId="3DFE0B78" w:rsidR="00F600F2" w:rsidRPr="00680BB2" w:rsidRDefault="004D5624" w:rsidP="00F600F2">
      <w:pPr>
        <w:ind w:firstLine="720"/>
        <w:jc w:val="both"/>
        <w:rPr>
          <w:rFonts w:ascii="Times New Roman" w:hAnsi="Times New Roman" w:cs="Times New Roman"/>
          <w:szCs w:val="22"/>
        </w:rPr>
      </w:pPr>
      <w:r w:rsidRPr="00680BB2">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r w:rsidR="00F600F2" w:rsidRPr="00680BB2">
        <w:rPr>
          <w:rFonts w:ascii="Times New Roman" w:hAnsi="Times New Roman" w:cs="Times New Roman"/>
          <w:szCs w:val="22"/>
        </w:rPr>
        <w:t>.</w:t>
      </w:r>
      <w:r w:rsidR="00BA4B9A" w:rsidRPr="00680BB2">
        <w:rPr>
          <w:rFonts w:ascii="Times New Roman" w:hAnsi="Times New Roman" w:cs="Times New Roman"/>
          <w:szCs w:val="22"/>
        </w:rPr>
        <w:t xml:space="preserve"> [7]</w:t>
      </w:r>
    </w:p>
    <w:p w14:paraId="01B37566"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71D0A7B0" wp14:editId="418634AF">
            <wp:extent cx="3968127" cy="4147631"/>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4111948" cy="4297958"/>
                    </a:xfrm>
                    <a:prstGeom prst="rect">
                      <a:avLst/>
                    </a:prstGeom>
                    <a:ln>
                      <a:noFill/>
                    </a:ln>
                    <a:extLst>
                      <a:ext uri="{53640926-AAD7-44D8-BBD7-CCE9431645EC}">
                        <a14:shadowObscured xmlns:a14="http://schemas.microsoft.com/office/drawing/2010/main"/>
                      </a:ext>
                    </a:extLst>
                  </pic:spPr>
                </pic:pic>
              </a:graphicData>
            </a:graphic>
          </wp:inline>
        </w:drawing>
      </w:r>
    </w:p>
    <w:p w14:paraId="5CAB7E81" w14:textId="074D325C"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18: Mechanics of Fang’s </w:t>
      </w:r>
      <w:r w:rsidR="0003571D">
        <w:rPr>
          <w:rFonts w:ascii="Times New Roman" w:eastAsia="DengXian" w:hAnsi="Times New Roman" w:cs="Times New Roman"/>
          <w:i/>
          <w:iCs/>
          <w:color w:val="4472C4" w:themeColor="accent1"/>
          <w:szCs w:val="22"/>
        </w:rPr>
        <w:t>LSS-</w:t>
      </w:r>
      <w:r w:rsidR="00A12834" w:rsidRPr="00771B44">
        <w:rPr>
          <w:rFonts w:ascii="Times New Roman" w:eastAsia="DengXian" w:hAnsi="Times New Roman" w:cs="Times New Roman"/>
          <w:i/>
          <w:iCs/>
          <w:color w:val="4472C4" w:themeColor="accent1"/>
          <w:szCs w:val="22"/>
        </w:rPr>
        <w:t>LSTM model used in [6] to predict flood in Shangyou county, Jiangxi, China</w:t>
      </w:r>
    </w:p>
    <w:p w14:paraId="25037A3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F17D458" wp14:editId="603A21E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1736EF6" w14:textId="7418CC78"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19: Mechanics of Li’s DRCNN model used in [7] to predict the traffic density of each timestamp and location</w:t>
      </w:r>
    </w:p>
    <w:p w14:paraId="14749FF2" w14:textId="06F1BECB" w:rsidR="00A12834" w:rsidRPr="00771B44" w:rsidRDefault="00312DF0" w:rsidP="00A12834">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sidR="00A5027D">
        <w:rPr>
          <w:rFonts w:ascii="Times New Roman" w:hAnsi="Times New Roman" w:cs="Times New Roman"/>
          <w:szCs w:val="22"/>
        </w:rPr>
        <w:t>Figure</w:t>
      </w:r>
      <w:r w:rsidRPr="006134BE">
        <w:rPr>
          <w:rFonts w:ascii="Times New Roman" w:hAnsi="Times New Roman" w:cs="Times New Roman"/>
          <w:szCs w:val="22"/>
        </w:rPr>
        <w:t xml:space="preserve"> </w:t>
      </w:r>
      <w:r w:rsidR="007901BC">
        <w:rPr>
          <w:rFonts w:ascii="Times New Roman" w:hAnsi="Times New Roman" w:cs="Times New Roman"/>
          <w:szCs w:val="22"/>
        </w:rPr>
        <w:t>20</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00A12834" w:rsidRPr="006134BE">
        <w:rPr>
          <w:rFonts w:ascii="Times New Roman" w:hAnsi="Times New Roman" w:cs="Times New Roman"/>
          <w:szCs w:val="22"/>
        </w:rPr>
        <w:t>.</w:t>
      </w:r>
    </w:p>
    <w:p w14:paraId="5928D2D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3132ED37" wp14:editId="6A67F0E0">
            <wp:extent cx="3367102" cy="2735373"/>
            <wp:effectExtent l="0" t="0" r="508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3388456" cy="2752721"/>
                    </a:xfrm>
                    <a:prstGeom prst="rect">
                      <a:avLst/>
                    </a:prstGeom>
                    <a:ln>
                      <a:noFill/>
                    </a:ln>
                    <a:extLst>
                      <a:ext uri="{53640926-AAD7-44D8-BBD7-CCE9431645EC}">
                        <a14:shadowObscured xmlns:a14="http://schemas.microsoft.com/office/drawing/2010/main"/>
                      </a:ext>
                    </a:extLst>
                  </pic:spPr>
                </pic:pic>
              </a:graphicData>
            </a:graphic>
          </wp:inline>
        </w:drawing>
      </w:r>
    </w:p>
    <w:p w14:paraId="0E2C75D8" w14:textId="10BCB128"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20: Distribution of the STDM problems addressed by deep learning</w:t>
      </w:r>
      <w:r w:rsidR="008849E6">
        <w:rPr>
          <w:rFonts w:ascii="Times New Roman" w:hAnsi="Times New Roman" w:cs="Times New Roman"/>
          <w:i/>
          <w:iCs/>
          <w:color w:val="4472C4" w:themeColor="accent1"/>
        </w:rPr>
        <w:t xml:space="preserve"> [8]</w:t>
      </w:r>
    </w:p>
    <w:p w14:paraId="5AB191BF" w14:textId="14725252" w:rsidR="00A12834" w:rsidRPr="0050178D" w:rsidRDefault="0050178D" w:rsidP="00A12834">
      <w:pPr>
        <w:ind w:firstLine="720"/>
        <w:jc w:val="both"/>
        <w:rPr>
          <w:rFonts w:ascii="Times New Roman" w:hAnsi="Times New Roman" w:cs="Times New Roman"/>
          <w:szCs w:val="22"/>
        </w:rPr>
      </w:pPr>
      <w:r w:rsidRPr="0050178D">
        <w:rPr>
          <w:rFonts w:ascii="Times New Roman" w:hAnsi="Times New Roman" w:cs="Times New Roman"/>
          <w:szCs w:val="22"/>
        </w:rPr>
        <w:t>Yu et al., 2018. [9], proposed a Spatiotemporal Graph Convolutional Network (STGCN) to tackle the time series prediction problem in the traffic domain. They formulated the problem on graphs and built the model with complete convolutional structures, enabling faster training with fewer parameters. Compared with existing models, STGCN more effectively captured comprehensive spatiotemporal correlations through modelling multi-scale traffic networks and consistently outperformed state-of-the-art baselines on various real-world traffic datasets</w:t>
      </w:r>
      <w:r w:rsidR="00A12834" w:rsidRPr="0050178D">
        <w:rPr>
          <w:rFonts w:ascii="Times New Roman" w:hAnsi="Times New Roman" w:cs="Times New Roman"/>
          <w:szCs w:val="22"/>
        </w:rPr>
        <w:t>.</w:t>
      </w:r>
      <w:r w:rsidR="00BA4B9A">
        <w:rPr>
          <w:rFonts w:ascii="Times New Roman" w:hAnsi="Times New Roman" w:cs="Times New Roman"/>
          <w:szCs w:val="22"/>
        </w:rPr>
        <w:t xml:space="preserve"> [9]</w:t>
      </w:r>
    </w:p>
    <w:p w14:paraId="693121A7"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A2EFD" wp14:editId="5587A894">
            <wp:extent cx="4475204" cy="2302367"/>
            <wp:effectExtent l="0" t="0" r="1905"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10" t="14728" r="5204" b="35137"/>
                    <a:stretch/>
                  </pic:blipFill>
                  <pic:spPr bwMode="auto">
                    <a:xfrm>
                      <a:off x="0" y="0"/>
                      <a:ext cx="4707344" cy="2421797"/>
                    </a:xfrm>
                    <a:prstGeom prst="rect">
                      <a:avLst/>
                    </a:prstGeom>
                    <a:ln>
                      <a:noFill/>
                    </a:ln>
                    <a:extLst>
                      <a:ext uri="{53640926-AAD7-44D8-BBD7-CCE9431645EC}">
                        <a14:shadowObscured xmlns:a14="http://schemas.microsoft.com/office/drawing/2010/main"/>
                      </a:ext>
                    </a:extLst>
                  </pic:spPr>
                </pic:pic>
              </a:graphicData>
            </a:graphic>
          </wp:inline>
        </w:drawing>
      </w:r>
    </w:p>
    <w:p w14:paraId="1CE4F8A2" w14:textId="03149733"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21: Yu’s architecture of spatio-temporal graph convolutional networks – the full mechanism is described in the 3rd section of [9]</w:t>
      </w:r>
    </w:p>
    <w:p w14:paraId="17232716" w14:textId="4B719BBD" w:rsidR="00A12834" w:rsidRPr="00771B44" w:rsidRDefault="0050178D" w:rsidP="00A12834">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sidR="00A5027D">
        <w:rPr>
          <w:rFonts w:ascii="Times New Roman" w:hAnsi="Times New Roman" w:cs="Times New Roman"/>
          <w:szCs w:val="22"/>
        </w:rPr>
        <w:t>Figure</w:t>
      </w:r>
      <w:r w:rsidRPr="00ED1A5A">
        <w:rPr>
          <w:rFonts w:ascii="Times New Roman" w:hAnsi="Times New Roman" w:cs="Times New Roman"/>
          <w:szCs w:val="22"/>
        </w:rPr>
        <w:t xml:space="preserve"> 2</w:t>
      </w:r>
      <w:r w:rsidR="00B24F27">
        <w:rPr>
          <w:rFonts w:ascii="Times New Roman" w:hAnsi="Times New Roman" w:cs="Times New Roman"/>
          <w:szCs w:val="22"/>
        </w:rPr>
        <w:t>2</w:t>
      </w:r>
      <w:r w:rsidRPr="00ED1A5A">
        <w:rPr>
          <w:rFonts w:ascii="Times New Roman" w:hAnsi="Times New Roman" w:cs="Times New Roman"/>
          <w:szCs w:val="22"/>
        </w:rPr>
        <w:t>(a), the ridership for both taxi systems depended on several factors – such as personal income, education, jobs, car ownership etc. With three spatial models for ridership prediction – linear, spatial error and spatial lag models, the last one outperformed the first two algorithms and yielded considerable accuracy and performance</w:t>
      </w:r>
      <w:r w:rsidR="00BA4B9A">
        <w:rPr>
          <w:rFonts w:ascii="Times New Roman" w:hAnsi="Times New Roman" w:cs="Times New Roman"/>
          <w:szCs w:val="22"/>
        </w:rPr>
        <w:t xml:space="preserve"> [10]</w:t>
      </w:r>
      <w:r w:rsidR="00A12834" w:rsidRPr="00771B44">
        <w:rPr>
          <w:rFonts w:ascii="Times New Roman" w:hAnsi="Times New Roman" w:cs="Times New Roman"/>
          <w:szCs w:val="22"/>
        </w:rPr>
        <w:t>.</w:t>
      </w:r>
    </w:p>
    <w:p w14:paraId="3A9F2E5D"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1FECC91" wp14:editId="36FABAD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BDF37C7" wp14:editId="4D6BAD6D">
            <wp:extent cx="2965809" cy="1695450"/>
            <wp:effectExtent l="0" t="0" r="635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07C2888B" w14:textId="77777777" w:rsidR="00A12834" w:rsidRPr="00771B44" w:rsidRDefault="00A12834" w:rsidP="00A12834">
      <w:pPr>
        <w:pStyle w:val="aa"/>
        <w:numPr>
          <w:ilvl w:val="0"/>
          <w:numId w:val="27"/>
        </w:numPr>
        <w:jc w:val="center"/>
        <w:rPr>
          <w:rFonts w:eastAsiaTheme="minorEastAsia"/>
          <w:szCs w:val="22"/>
          <w:lang w:eastAsia="zh-TW"/>
        </w:rPr>
      </w:pPr>
      <w:r w:rsidRPr="00771B44">
        <w:rPr>
          <w:szCs w:val="22"/>
          <w:lang w:eastAsia="zh-TW"/>
        </w:rPr>
        <w:t xml:space="preserve">                                                                                      (b)</w:t>
      </w:r>
    </w:p>
    <w:p w14:paraId="4CFCFF68" w14:textId="6F47D8EC" w:rsidR="00A12834" w:rsidRPr="0015627D" w:rsidRDefault="00A5027D" w:rsidP="00A12834">
      <w:pPr>
        <w:jc w:val="center"/>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w:t>
      </w:r>
      <w:r w:rsidR="00A12834" w:rsidRPr="0015627D">
        <w:rPr>
          <w:rFonts w:ascii="Times New Roman" w:eastAsia="DengXian" w:hAnsi="Times New Roman" w:cs="Times New Roman"/>
          <w:i/>
          <w:iCs/>
          <w:color w:val="4472C4" w:themeColor="accent1"/>
          <w:sz w:val="18"/>
          <w:szCs w:val="18"/>
        </w:rPr>
        <w:t xml:space="preserve"> 22: Correa’s Taxi-Uber dataset visualization. The spatial module is displayed as heatmap (19a) which is used to predict hailing densities. Meanwhile, the temporal module is displayed as line graph (19b), which is used to predict future ridership volume</w:t>
      </w:r>
    </w:p>
    <w:p w14:paraId="20DF1A7D" w14:textId="6AD3A40C" w:rsidR="00A12834" w:rsidRPr="00771B44" w:rsidRDefault="00DD1EA6" w:rsidP="00A12834">
      <w:pPr>
        <w:ind w:firstLine="720"/>
        <w:jc w:val="both"/>
        <w:rPr>
          <w:rFonts w:ascii="Times New Roman" w:hAnsi="Times New Roman" w:cs="Times New Roman"/>
          <w:szCs w:val="22"/>
        </w:rPr>
      </w:pPr>
      <w:bookmarkStart w:id="13" w:name="_Hlk92161264"/>
      <w:r w:rsidRPr="00BF7B07">
        <w:rPr>
          <w:rFonts w:ascii="Times New Roman" w:hAnsi="Times New Roman" w:cs="Times New Roman"/>
          <w:szCs w:val="22"/>
        </w:rPr>
        <w:t>Amato et al. [11]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coefficients to be recomposed altogether with the decomposed data stream, obtaining a spatiotemporal signal reconstruction</w:t>
      </w:r>
      <w:bookmarkEnd w:id="13"/>
      <w:r w:rsidR="00A12834" w:rsidRPr="00BF7B07">
        <w:rPr>
          <w:rFonts w:ascii="Times New Roman" w:hAnsi="Times New Roman" w:cs="Times New Roman"/>
          <w:szCs w:val="22"/>
        </w:rPr>
        <w:t>.</w:t>
      </w:r>
      <w:r w:rsidR="00BA4B9A">
        <w:rPr>
          <w:rFonts w:ascii="Times New Roman" w:hAnsi="Times New Roman" w:cs="Times New Roman"/>
          <w:szCs w:val="22"/>
        </w:rPr>
        <w:t xml:space="preserve"> [11]</w:t>
      </w:r>
    </w:p>
    <w:p w14:paraId="2A0801D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6E90A29" wp14:editId="57DE76FA">
            <wp:extent cx="2440758" cy="28984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64" t="13436" r="37584" b="19346"/>
                    <a:stretch/>
                  </pic:blipFill>
                  <pic:spPr bwMode="auto">
                    <a:xfrm>
                      <a:off x="0" y="0"/>
                      <a:ext cx="2566465" cy="3047756"/>
                    </a:xfrm>
                    <a:prstGeom prst="rect">
                      <a:avLst/>
                    </a:prstGeom>
                    <a:ln>
                      <a:noFill/>
                    </a:ln>
                    <a:extLst>
                      <a:ext uri="{53640926-AAD7-44D8-BBD7-CCE9431645EC}">
                        <a14:shadowObscured xmlns:a14="http://schemas.microsoft.com/office/drawing/2010/main"/>
                      </a:ext>
                    </a:extLst>
                  </pic:spPr>
                </pic:pic>
              </a:graphicData>
            </a:graphic>
          </wp:inline>
        </w:drawing>
      </w:r>
    </w:p>
    <w:p w14:paraId="103BFD3D" w14:textId="3BD5C57C" w:rsidR="00A12834" w:rsidRPr="00BF7B07" w:rsidRDefault="00A5027D" w:rsidP="00A12834">
      <w:pPr>
        <w:jc w:val="cente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w:t>
      </w:r>
      <w:r w:rsidR="00A12834" w:rsidRPr="00BF7B07">
        <w:rPr>
          <w:rFonts w:ascii="Times New Roman" w:eastAsia="DengXian" w:hAnsi="Times New Roman" w:cs="Times New Roman"/>
          <w:i/>
          <w:iCs/>
          <w:color w:val="4472C4" w:themeColor="accent1"/>
          <w:sz w:val="20"/>
          <w:szCs w:val="20"/>
        </w:rPr>
        <w:t xml:space="preserve"> 23: </w:t>
      </w:r>
      <w:r w:rsidR="00A12834" w:rsidRPr="00BF7B07">
        <w:rPr>
          <w:rFonts w:ascii="Times New Roman" w:hAnsi="Times New Roman" w:cs="Times New Roman"/>
          <w:i/>
          <w:iCs/>
          <w:color w:val="4472C4" w:themeColor="accent1"/>
          <w:sz w:val="20"/>
          <w:szCs w:val="24"/>
        </w:rPr>
        <w:t>Amato’s architecture. The temporal bases are extracted from a decomposition of the S.T. signal using EOFs. Then, an FCNN is used to learn the corresponding spatial coefficients [11]</w:t>
      </w:r>
    </w:p>
    <w:p w14:paraId="686EB5FE" w14:textId="59D84227" w:rsidR="00A12834" w:rsidRPr="00771B44" w:rsidRDefault="00BA4B9A" w:rsidP="00A12834">
      <w:pPr>
        <w:ind w:firstLine="720"/>
        <w:jc w:val="both"/>
        <w:rPr>
          <w:rFonts w:ascii="Times New Roman" w:hAnsi="Times New Roman" w:cs="Times New Roman"/>
          <w:sz w:val="21"/>
          <w:szCs w:val="22"/>
        </w:rPr>
      </w:pPr>
      <w:r w:rsidRPr="00291A2A">
        <w:rPr>
          <w:rFonts w:ascii="Times New Roman" w:hAnsi="Times New Roman" w:cs="Times New Roman"/>
          <w:sz w:val="21"/>
          <w:szCs w:val="22"/>
        </w:rPr>
        <w:t>The short-term forecast of rail transit is an issue in intelligent transportation systems (ITS). An accurate forecast can forewarn travel outbursts, helping the passengers with their travel plans. Tang et al. [12] designed an LSTM based framework to learn and forecast rail traffic. Even though the LSTM is notably effective in temporal data, it cannot correlate the time domain with the space domain</w:t>
      </w:r>
      <w:r>
        <w:rPr>
          <w:rFonts w:ascii="Times New Roman" w:hAnsi="Times New Roman" w:cs="Times New Roman"/>
          <w:sz w:val="21"/>
          <w:szCs w:val="22"/>
        </w:rPr>
        <w:t>,</w:t>
      </w:r>
      <w:r w:rsidRPr="00291A2A">
        <w:rPr>
          <w:rFonts w:ascii="Times New Roman" w:hAnsi="Times New Roman" w:cs="Times New Roman"/>
          <w:sz w:val="21"/>
          <w:szCs w:val="22"/>
        </w:rPr>
        <w:t xml:space="preserve"> </w:t>
      </w:r>
      <w:r>
        <w:rPr>
          <w:rFonts w:ascii="Times New Roman" w:hAnsi="Times New Roman" w:cs="Times New Roman"/>
          <w:sz w:val="21"/>
          <w:szCs w:val="22"/>
        </w:rPr>
        <w:t>causing them to</w:t>
      </w:r>
      <w:r w:rsidRPr="00291A2A">
        <w:rPr>
          <w:rFonts w:ascii="Times New Roman" w:hAnsi="Times New Roman" w:cs="Times New Roman"/>
          <w:sz w:val="21"/>
          <w:szCs w:val="22"/>
        </w:rPr>
        <w:t xml:space="preserve"> propose</w:t>
      </w:r>
      <w:r>
        <w:rPr>
          <w:rFonts w:ascii="Times New Roman" w:hAnsi="Times New Roman" w:cs="Times New Roman"/>
          <w:sz w:val="21"/>
          <w:szCs w:val="22"/>
        </w:rPr>
        <w:t xml:space="preserve"> the</w:t>
      </w:r>
      <w:r w:rsidRPr="00291A2A">
        <w:rPr>
          <w:rFonts w:ascii="Times New Roman" w:hAnsi="Times New Roman" w:cs="Times New Roman"/>
          <w:sz w:val="21"/>
          <w:szCs w:val="22"/>
        </w:rPr>
        <w:t xml:space="preserve"> ST-LSTM</w:t>
      </w:r>
      <w:r>
        <w:rPr>
          <w:rFonts w:ascii="Times New Roman" w:hAnsi="Times New Roman" w:cs="Times New Roman"/>
          <w:sz w:val="21"/>
          <w:szCs w:val="22"/>
        </w:rPr>
        <w:t xml:space="preserve"> architecture</w:t>
      </w:r>
      <w:r w:rsidRPr="00291A2A">
        <w:rPr>
          <w:rFonts w:ascii="Times New Roman" w:hAnsi="Times New Roman" w:cs="Times New Roman"/>
          <w:sz w:val="21"/>
          <w:szCs w:val="22"/>
        </w:rPr>
        <w:t>. Compared with other conventional models, the ST-LSTM network can perform better in experiments. [12]</w:t>
      </w:r>
      <w:r w:rsidR="00A12834" w:rsidRPr="00771B44">
        <w:rPr>
          <w:rFonts w:ascii="Times New Roman" w:hAnsi="Times New Roman" w:cs="Times New Roman"/>
          <w:sz w:val="21"/>
          <w:szCs w:val="22"/>
        </w:rPr>
        <w:t>.</w:t>
      </w:r>
    </w:p>
    <w:p w14:paraId="7A48D13F" w14:textId="77777777" w:rsidR="00A12834" w:rsidRPr="00771B44" w:rsidRDefault="00A12834" w:rsidP="00A12834">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lastRenderedPageBreak/>
        <w:drawing>
          <wp:inline distT="0" distB="0" distL="0" distR="0" wp14:anchorId="61EA604B" wp14:editId="777D1A73">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56906761" w14:textId="65DDB42A" w:rsidR="00A12834" w:rsidRPr="00771B44" w:rsidRDefault="00A5027D" w:rsidP="00A12834">
      <w:pPr>
        <w:jc w:val="center"/>
        <w:rPr>
          <w:rFonts w:ascii="Times New Roman" w:eastAsia="DengXian" w:hAnsi="Times New Roman" w:cs="Times New Roman"/>
          <w:i/>
          <w:iCs/>
          <w:color w:val="4472C4" w:themeColor="accent1"/>
          <w:sz w:val="21"/>
          <w:szCs w:val="22"/>
        </w:rPr>
      </w:pPr>
      <w:r>
        <w:rPr>
          <w:rFonts w:ascii="Times New Roman" w:eastAsia="DengXian" w:hAnsi="Times New Roman" w:cs="Times New Roman"/>
          <w:i/>
          <w:iCs/>
          <w:color w:val="4472C4" w:themeColor="accent1"/>
          <w:sz w:val="21"/>
          <w:szCs w:val="22"/>
        </w:rPr>
        <w:t>Figure</w:t>
      </w:r>
      <w:r w:rsidR="00A12834" w:rsidRPr="00771B44">
        <w:rPr>
          <w:rFonts w:ascii="Times New Roman" w:eastAsia="DengXian" w:hAnsi="Times New Roman" w:cs="Times New Roman"/>
          <w:i/>
          <w:iCs/>
          <w:color w:val="4472C4" w:themeColor="accent1"/>
          <w:sz w:val="21"/>
          <w:szCs w:val="22"/>
        </w:rPr>
        <w:t xml:space="preserve"> 24: Tang’s ST-LSTM architecture [12]</w:t>
      </w:r>
    </w:p>
    <w:p w14:paraId="7CDADA10" w14:textId="1481D62E" w:rsidR="00A12834" w:rsidRPr="00771B44" w:rsidRDefault="00BA4B9A" w:rsidP="00A12834">
      <w:pPr>
        <w:ind w:firstLine="720"/>
        <w:jc w:val="both"/>
        <w:rPr>
          <w:rFonts w:ascii="Times New Roman" w:hAnsi="Times New Roman" w:cs="Times New Roman"/>
          <w:sz w:val="20"/>
          <w:szCs w:val="22"/>
        </w:rPr>
      </w:pPr>
      <w:bookmarkStart w:id="14" w:name="_Hlk92160388"/>
      <w:r w:rsidRPr="00291A2A">
        <w:rPr>
          <w:rFonts w:ascii="Times New Roman" w:hAnsi="Times New Roman" w:cs="Times New Roman"/>
          <w:sz w:val="20"/>
          <w:szCs w:val="22"/>
        </w:rPr>
        <w:t>Lu et al. [13] designed a spatial-temporal deep learning network, termed ST-TrafficNet, for traffic flow forecasting, and whose architecture works as follows. 1. The Spatial Aware Multi-Diffusion Convolution Bloc (ADC-Block – who introduces Graph Attention Mechanism (GAM) into the MDC) uncovers unseen spatial dependencies from traffic graph signals automatically 2. The multi-diffusion convolution (MDC) block harvests ST-features of the spatial domain from the data stream. 3. The ST-TrafficNet, an LSTM based framework, harvests the features of the temporal domain. 4. The output from both ANN are summed up to achieve convolutional results. And 5. The ST-TrafficNet is evaluated on two benchmark datasets and compared with various baseline methods for traffic forecasting</w:t>
      </w:r>
      <w:r w:rsidR="00A12834" w:rsidRPr="00291A2A">
        <w:rPr>
          <w:rFonts w:ascii="Times New Roman" w:hAnsi="Times New Roman" w:cs="Times New Roman"/>
          <w:sz w:val="20"/>
          <w:szCs w:val="22"/>
        </w:rPr>
        <w:t>.</w:t>
      </w:r>
      <w:r>
        <w:rPr>
          <w:rFonts w:ascii="Times New Roman" w:hAnsi="Times New Roman" w:cs="Times New Roman"/>
          <w:sz w:val="20"/>
          <w:szCs w:val="22"/>
        </w:rPr>
        <w:t xml:space="preserve"> [13]</w:t>
      </w:r>
    </w:p>
    <w:bookmarkEnd w:id="14"/>
    <w:p w14:paraId="72EC923E"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56C9BA0" wp14:editId="029B07B2">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78B34D3B" w14:textId="400018A8"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25: Lu’s ST-TrafficNet architecture for traffic flow prediction [13]</w:t>
      </w:r>
    </w:p>
    <w:p w14:paraId="11A6C241" w14:textId="467496D8" w:rsidR="00A12834" w:rsidRPr="00771B44" w:rsidRDefault="00D04D9C" w:rsidP="00A12834">
      <w:pPr>
        <w:ind w:firstLine="720"/>
        <w:jc w:val="both"/>
        <w:rPr>
          <w:rFonts w:ascii="Times New Roman" w:hAnsi="Times New Roman" w:cs="Times New Roman"/>
          <w:szCs w:val="22"/>
        </w:rPr>
      </w:pPr>
      <w:bookmarkStart w:id="15" w:name="_Hlk92234228"/>
      <w:bookmarkStart w:id="16" w:name="_Hlk92160484"/>
      <w:r w:rsidRPr="00291A2A">
        <w:rPr>
          <w:rFonts w:ascii="Times New Roman" w:hAnsi="Times New Roman" w:cs="Times New Roman"/>
          <w:szCs w:val="22"/>
        </w:rPr>
        <w:t xml:space="preserve">Pan et al. [14] designed a deep learning framework for traffic flow prediction called “ST-Metanet”. According to them, traffic prediction enhances traffic safety and </w:t>
      </w:r>
      <w:r>
        <w:rPr>
          <w:rFonts w:ascii="Times New Roman" w:hAnsi="Times New Roman" w:cs="Times New Roman"/>
          <w:szCs w:val="22"/>
        </w:rPr>
        <w:t>enhances the ITS</w:t>
      </w:r>
      <w:r w:rsidRPr="00291A2A">
        <w:rPr>
          <w:rFonts w:ascii="Times New Roman" w:hAnsi="Times New Roman" w:cs="Times New Roman"/>
          <w:szCs w:val="22"/>
        </w:rPr>
        <w:t xml:space="preserve">. However, it </w:t>
      </w:r>
      <w:r>
        <w:rPr>
          <w:rFonts w:ascii="Times New Roman" w:hAnsi="Times New Roman" w:cs="Times New Roman"/>
          <w:szCs w:val="22"/>
        </w:rPr>
        <w:t>must</w:t>
      </w:r>
      <w:r w:rsidRPr="00291A2A">
        <w:rPr>
          <w:rFonts w:ascii="Times New Roman" w:hAnsi="Times New Roman" w:cs="Times New Roman"/>
          <w:szCs w:val="22"/>
        </w:rPr>
        <w:t xml:space="preserve"> face two challenges: 1) complex spatiotemporal correlations of urban traffic and 2) diversity of such spatiotemporal correlations. To tackle these challenges, they </w:t>
      </w:r>
      <w:r>
        <w:rPr>
          <w:rFonts w:ascii="Times New Roman" w:hAnsi="Times New Roman" w:cs="Times New Roman"/>
          <w:szCs w:val="22"/>
        </w:rPr>
        <w:t>designed the</w:t>
      </w:r>
      <w:r w:rsidRPr="00291A2A">
        <w:rPr>
          <w:rFonts w:ascii="Times New Roman" w:hAnsi="Times New Roman" w:cs="Times New Roman"/>
          <w:szCs w:val="22"/>
        </w:rPr>
        <w:t xml:space="preserve"> ST-MetaNet</w:t>
      </w:r>
      <w:r>
        <w:rPr>
          <w:rFonts w:ascii="Times New Roman" w:hAnsi="Times New Roman" w:cs="Times New Roman"/>
          <w:szCs w:val="22"/>
        </w:rPr>
        <w:t xml:space="preserve"> model</w:t>
      </w:r>
      <w:r w:rsidRPr="00291A2A">
        <w:rPr>
          <w:rFonts w:ascii="Times New Roman" w:hAnsi="Times New Roman" w:cs="Times New Roman"/>
          <w:szCs w:val="22"/>
        </w:rPr>
        <w:t xml:space="preserve"> to predict urban traffic in all locations collectively. ST-MetaNet employs a seq2seq architecture, consisting of an encoder to learn historical traffic information and a decoder to make </w:t>
      </w:r>
      <w:r w:rsidRPr="00291A2A">
        <w:rPr>
          <w:rFonts w:ascii="Times New Roman" w:hAnsi="Times New Roman" w:cs="Times New Roman"/>
          <w:szCs w:val="22"/>
        </w:rPr>
        <w:lastRenderedPageBreak/>
        <w:t>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methods.[14] Since the ST-Metanet model is our validating basis, we will put referred results directly in our comparison experiment</w:t>
      </w:r>
      <w:r>
        <w:rPr>
          <w:rFonts w:ascii="Times New Roman" w:hAnsi="Times New Roman" w:cs="Times New Roman"/>
          <w:szCs w:val="22"/>
        </w:rPr>
        <w:t xml:space="preserve"> [14]</w:t>
      </w:r>
      <w:bookmarkEnd w:id="15"/>
      <w:r w:rsidR="00A12834" w:rsidRPr="00771B44">
        <w:rPr>
          <w:rFonts w:ascii="Times New Roman" w:hAnsi="Times New Roman" w:cs="Times New Roman"/>
          <w:szCs w:val="22"/>
        </w:rPr>
        <w:t>.</w:t>
      </w:r>
      <w:bookmarkEnd w:id="16"/>
    </w:p>
    <w:p w14:paraId="4576E7C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082DE7B" wp14:editId="079DCB9D">
            <wp:extent cx="4848225" cy="1119038"/>
            <wp:effectExtent l="0" t="0" r="0" b="508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7DA728B7" w14:textId="55A1EEB6"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26: Pan’s ST-MetaNet architecture for traffic flow &amp; speed prediction [12]</w:t>
      </w:r>
    </w:p>
    <w:p w14:paraId="10D1E9BF" w14:textId="721D1B21" w:rsidR="00A12834" w:rsidRPr="00771B44" w:rsidRDefault="00D04D9C" w:rsidP="00A12834">
      <w:pPr>
        <w:ind w:firstLine="720"/>
        <w:jc w:val="both"/>
        <w:rPr>
          <w:rFonts w:ascii="Times New Roman" w:hAnsi="Times New Roman" w:cs="Times New Roman"/>
        </w:rPr>
      </w:pPr>
      <w:bookmarkStart w:id="17" w:name="_Hlk92234256"/>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Spatio-Temporal Spot-Forecasting Framework for Urban Traffic Prediction, named CRANN (Convo-Recurrent Attentional Neural Network). It is highly </w:t>
      </w:r>
      <w:r w:rsidR="001F6AA9" w:rsidRPr="00771B44">
        <w:rPr>
          <w:rFonts w:ascii="Times New Roman" w:hAnsi="Times New Roman" w:cs="Times New Roman"/>
        </w:rPr>
        <w:t>adap</w:t>
      </w:r>
      <w:r w:rsidR="001F6AA9">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w:t>
      </w:r>
      <w:r w:rsidR="001F6AA9" w:rsidRPr="00771B44">
        <w:rPr>
          <w:rFonts w:ascii="Times New Roman" w:hAnsi="Times New Roman" w:cs="Times New Roman"/>
        </w:rPr>
        <w:t>s</w:t>
      </w:r>
      <w:r w:rsidR="001F6AA9">
        <w:rPr>
          <w:rFonts w:ascii="Times New Roman" w:hAnsi="Times New Roman" w:cs="Times New Roman"/>
        </w:rPr>
        <w:t>table</w:t>
      </w:r>
      <w:r w:rsidRPr="00771B44">
        <w:rPr>
          <w:rFonts w:ascii="Times New Roman" w:hAnsi="Times New Roman" w:cs="Times New Roman"/>
        </w:rPr>
        <w:t xml:space="preserve"> than state-of-the-art alternatives</w:t>
      </w:r>
      <w:bookmarkEnd w:id="17"/>
      <w:r w:rsidR="00A12834" w:rsidRPr="00771B44">
        <w:rPr>
          <w:rFonts w:ascii="Times New Roman" w:hAnsi="Times New Roman" w:cs="Times New Roman"/>
        </w:rPr>
        <w:t>.</w:t>
      </w:r>
      <w:r>
        <w:rPr>
          <w:rFonts w:ascii="Times New Roman" w:hAnsi="Times New Roman" w:cs="Times New Roman"/>
        </w:rPr>
        <w:t xml:space="preserve"> [15]</w:t>
      </w:r>
    </w:p>
    <w:p w14:paraId="60010233" w14:textId="77777777" w:rsidR="00A12834" w:rsidRPr="00771B44" w:rsidRDefault="00A12834" w:rsidP="00A1283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4B98EF9F" wp14:editId="452D7955">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21BE591D" w14:textId="48190B19"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27: De Medrano’s schematics for the CRANN architecture (a) [15]</w:t>
      </w:r>
    </w:p>
    <w:p w14:paraId="4C9AC0AC" w14:textId="5F2A46CF" w:rsidR="00D04D9C" w:rsidRDefault="00B03B8D" w:rsidP="00D04D9C">
      <w:pPr>
        <w:ind w:firstLine="720"/>
        <w:jc w:val="both"/>
        <w:rPr>
          <w:rFonts w:ascii="Times New Roman" w:eastAsia="DengXian" w:hAnsi="Times New Roman" w:cs="Times New Roman"/>
          <w:color w:val="000000"/>
        </w:rPr>
      </w:pPr>
      <w:bookmarkStart w:id="18" w:name="_Hlk92234269"/>
      <w:r w:rsidRPr="006C4FA1">
        <w:rPr>
          <w:rFonts w:ascii="Times New Roman" w:hAnsi="Times New Roman" w:cs="Times New Roman"/>
        </w:rPr>
        <w:t>To cope with the nonlinearity of the traffic flow data during the holidays, Luo et al., 2019 [16] designed a discrete Fourier transform (DFT) and support vector regression (SVR) based machine learning model to predict the road traffic flow during the holidays in Jiangsu Province, China, on Tomb-sweeping Day and National Day from 2011 to 2015. Properly trained, it outperformed other ML models like ARIMA, SVR, and EMD-SVR. The model is described in the paper itself [16]</w:t>
      </w:r>
      <w:bookmarkEnd w:id="18"/>
      <w:r w:rsidR="00A12834" w:rsidRPr="00771B44">
        <w:rPr>
          <w:rFonts w:ascii="Times New Roman" w:eastAsia="DengXian" w:hAnsi="Times New Roman" w:cs="Times New Roman"/>
          <w:color w:val="000000"/>
        </w:rPr>
        <w:t>.</w:t>
      </w:r>
    </w:p>
    <w:p w14:paraId="1E6D674F" w14:textId="3AA5F85B" w:rsidR="00A12834" w:rsidRPr="00B03B8D" w:rsidRDefault="00B03B8D" w:rsidP="00B03B8D">
      <w:pPr>
        <w:ind w:firstLine="720"/>
        <w:jc w:val="both"/>
        <w:rPr>
          <w:rFonts w:ascii="Times New Roman" w:hAnsi="Times New Roman" w:cs="Times New Roman"/>
        </w:rPr>
      </w:pPr>
      <w:bookmarkStart w:id="19" w:name="_Hlk92234347"/>
      <w:r w:rsidRPr="00983840">
        <w:rPr>
          <w:rFonts w:ascii="Times New Roman" w:eastAsia="DengXian" w:hAnsi="Times New Roman" w:cs="Times New Roman"/>
          <w:color w:val="000000"/>
        </w:rPr>
        <w:t xml:space="preserve">Shih et al. 2018 [18] designed an LSTM capable of processing multiple time series at the same time called “Temporal Pattern Attention LTSM” (TPA-LSTM). The architecture is designed to process complex and non-linear interdependencies between time steps of multivariate time series data. An RNN with an attention mechanism is designed and deployed to learn long-term dependency in time series data for an accurate prediction. The typical attention mechanism reviews the information at each previous timestep and selects relevant information to help generate the outputs; however, it fails to capture temporal patterns across multiple timesteps. The model uses a </w:t>
      </w:r>
      <w:r w:rsidRPr="00983840">
        <w:rPr>
          <w:rFonts w:ascii="Times New Roman" w:eastAsia="DengXian" w:hAnsi="Times New Roman" w:cs="Times New Roman"/>
          <w:color w:val="000000"/>
        </w:rPr>
        <w:lastRenderedPageBreak/>
        <w:t>set of filters to extract time-invariant temporal patterns, like transforming time-series data into its “frequency domain”. The attention mechanism selects relevant time series and uses its frequency domain information for multivariate forecasting. Surprisingly, regardless of the cases, the model achieved comparable performance with other state-of-the-art models and architectures</w:t>
      </w:r>
      <w:bookmarkEnd w:id="19"/>
      <w:r w:rsidRPr="00771B44">
        <w:rPr>
          <w:rFonts w:ascii="Times New Roman" w:hAnsi="Times New Roman" w:cs="Times New Roman"/>
        </w:rPr>
        <w:t>.</w:t>
      </w:r>
      <w:r>
        <w:rPr>
          <w:rFonts w:ascii="Times New Roman" w:hAnsi="Times New Roman" w:cs="Times New Roman"/>
        </w:rPr>
        <w:t xml:space="preserve"> [18]</w:t>
      </w:r>
    </w:p>
    <w:p w14:paraId="6620F6E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C949229" wp14:editId="249C3833">
            <wp:extent cx="2541370" cy="33909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420" t="21202" r="13949" b="13629"/>
                    <a:stretch/>
                  </pic:blipFill>
                  <pic:spPr bwMode="auto">
                    <a:xfrm>
                      <a:off x="0" y="0"/>
                      <a:ext cx="2549458" cy="3401692"/>
                    </a:xfrm>
                    <a:prstGeom prst="rect">
                      <a:avLst/>
                    </a:prstGeom>
                    <a:ln>
                      <a:noFill/>
                    </a:ln>
                    <a:extLst>
                      <a:ext uri="{53640926-AAD7-44D8-BBD7-CCE9431645EC}">
                        <a14:shadowObscured xmlns:a14="http://schemas.microsoft.com/office/drawing/2010/main"/>
                      </a:ext>
                    </a:extLst>
                  </pic:spPr>
                </pic:pic>
              </a:graphicData>
            </a:graphic>
          </wp:inline>
        </w:drawing>
      </w:r>
    </w:p>
    <w:p w14:paraId="19ACAE0C" w14:textId="358A1F28"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28: De Medrano’s schematics for the CRANN architecture (b) [15]</w:t>
      </w:r>
    </w:p>
    <w:p w14:paraId="104F622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38CAAF1" wp14:editId="7876C0E4">
            <wp:extent cx="4678680" cy="1492370"/>
            <wp:effectExtent l="0" t="0" r="762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9"/>
                    <a:srcRect l="20157" t="23256" r="1667" b="43496"/>
                    <a:stretch/>
                  </pic:blipFill>
                  <pic:spPr bwMode="auto">
                    <a:xfrm>
                      <a:off x="0" y="0"/>
                      <a:ext cx="4752452" cy="1515901"/>
                    </a:xfrm>
                    <a:prstGeom prst="rect">
                      <a:avLst/>
                    </a:prstGeom>
                    <a:ln>
                      <a:noFill/>
                    </a:ln>
                    <a:extLst>
                      <a:ext uri="{53640926-AAD7-44D8-BBD7-CCE9431645EC}">
                        <a14:shadowObscured xmlns:a14="http://schemas.microsoft.com/office/drawing/2010/main"/>
                      </a:ext>
                    </a:extLst>
                  </pic:spPr>
                </pic:pic>
              </a:graphicData>
            </a:graphic>
          </wp:inline>
        </w:drawing>
      </w:r>
    </w:p>
    <w:p w14:paraId="5074ECEC" w14:textId="5E4AD4D9"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29: Shih’s Attentive RNN architecture for multivariate-time series prediction [18]</w:t>
      </w:r>
    </w:p>
    <w:p w14:paraId="2B05F4A4" w14:textId="77777777" w:rsidR="00B03B8D" w:rsidRPr="00771B44" w:rsidRDefault="00B03B8D" w:rsidP="00B03B8D">
      <w:pPr>
        <w:ind w:firstLine="720"/>
        <w:jc w:val="both"/>
        <w:rPr>
          <w:rFonts w:ascii="Times New Roman" w:hAnsi="Times New Roman" w:cs="Times New Roman"/>
        </w:rPr>
      </w:pPr>
      <w:r w:rsidRPr="00771B44">
        <w:rPr>
          <w:rFonts w:ascii="Times New Roman" w:hAnsi="Times New Roman" w:cs="Times New Roman"/>
        </w:rPr>
        <w:t xml:space="preserve">Atluri, Karpatne, and Kumar, 2017 [19], like Wang et al. in [8], restated and emphasized the concepts of spatiotemporal data mining. </w:t>
      </w:r>
    </w:p>
    <w:p w14:paraId="377DCD32" w14:textId="61F14626" w:rsidR="00A12834" w:rsidRPr="00771B44" w:rsidRDefault="00B03B8D" w:rsidP="00B03B8D">
      <w:pPr>
        <w:ind w:firstLine="720"/>
        <w:jc w:val="both"/>
        <w:rPr>
          <w:rFonts w:ascii="Times New Roman" w:hAnsi="Times New Roman" w:cs="Times New Roman"/>
        </w:rPr>
      </w:pPr>
      <w:r w:rsidRPr="00983840">
        <w:rPr>
          <w:rFonts w:ascii="Times New Roman" w:eastAsia="DengXian" w:hAnsi="Times New Roman" w:cs="Times New Roman"/>
        </w:rPr>
        <w:t>Bai et al. (2020) [71] designed a traffic forecasting model named “Adaptive Graph Convolutional Recurrent Network” (AGCRN), whose data is gathered from Los Angeles Traffic Data (PEMS04 &amp; 08). With GCN sub-architecture implemented, the model is capable of handling spatial and temporal correlations of the traffic flow, speed, and volume. The AGCRN could automatically capture fine-grained spatial and temporal correlations in traffic series based on the two modules and recurrent networks. Furthermore, the model outperformed several state-of-the-art models significantly without pre-defined graphs about spatial connections</w:t>
      </w:r>
      <w:r w:rsidR="00A12834" w:rsidRPr="00771B44">
        <w:rPr>
          <w:rFonts w:ascii="Times New Roman" w:hAnsi="Times New Roman" w:cs="Times New Roman"/>
        </w:rPr>
        <w:t>.</w:t>
      </w:r>
      <w:r>
        <w:rPr>
          <w:rFonts w:ascii="Times New Roman" w:hAnsi="Times New Roman" w:cs="Times New Roman"/>
        </w:rPr>
        <w:t xml:space="preserve"> [71]</w:t>
      </w:r>
    </w:p>
    <w:p w14:paraId="7035B653" w14:textId="365C9D17" w:rsidR="00A12834" w:rsidRPr="00B03B8D" w:rsidRDefault="00B03B8D" w:rsidP="00A12834">
      <w:pPr>
        <w:ind w:firstLine="720"/>
        <w:jc w:val="both"/>
        <w:rPr>
          <w:rFonts w:ascii="Times New Roman" w:hAnsi="Times New Roman" w:cs="Times New Roman"/>
          <w:szCs w:val="22"/>
        </w:rPr>
      </w:pPr>
      <w:r w:rsidRPr="00B03B8D">
        <w:rPr>
          <w:rFonts w:ascii="Times New Roman" w:hAnsi="Times New Roman" w:cs="Times New Roman"/>
          <w:szCs w:val="22"/>
        </w:rPr>
        <w:lastRenderedPageBreak/>
        <w:t>Guo et al. (2019) designed a traffic forecasting GCN based architecture named “Attention Based Spatial-Temporal Graph Convolutional Networks for Traffic Flow Forecasting” (ASTGCN) [72] and the earlier Attention-based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1—ST-Attention Mechanism to capture ST-correlations in the data 2. ST-Convolution simultaneously employs graph convolutions to capture spatial patterns with the typical convolutions describing temporal features. Then, the weights generated by these dependencies are fused to generate prediction results – outperforming most existing state-of-the-art models. The dataset was Caltrans Performance Measurement System (PeMS) [72]</w:t>
      </w:r>
      <w:r w:rsidR="00A12834" w:rsidRPr="00B03B8D">
        <w:rPr>
          <w:rFonts w:ascii="Times New Roman" w:hAnsi="Times New Roman" w:cs="Times New Roman"/>
          <w:szCs w:val="22"/>
        </w:rPr>
        <w:t>.</w:t>
      </w:r>
    </w:p>
    <w:p w14:paraId="57A09313"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drawing>
          <wp:inline distT="0" distB="0" distL="0" distR="0" wp14:anchorId="66D9C1A6" wp14:editId="4AE6E84D">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176ABA80" wp14:editId="748182E2">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463722BC" w14:textId="2D91A75A"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30: Guo’s ASTGCN [72], left and ASTGNN [83], right</w:t>
      </w:r>
    </w:p>
    <w:p w14:paraId="4C3C502D" w14:textId="21703DA1" w:rsidR="00A12834" w:rsidRPr="00B03B8D" w:rsidRDefault="00B03B8D" w:rsidP="00B03B8D">
      <w:pPr>
        <w:ind w:firstLine="720"/>
        <w:jc w:val="both"/>
        <w:rPr>
          <w:rFonts w:ascii="Times New Roman" w:hAnsi="Times New Roman" w:cs="Times New Roman"/>
          <w:szCs w:val="22"/>
        </w:rPr>
      </w:pPr>
      <w:bookmarkStart w:id="20" w:name="_Hlk92234804"/>
      <w:r w:rsidRPr="00B03B8D">
        <w:rPr>
          <w:rFonts w:ascii="Times New Roman" w:hAnsi="Times New Roman" w:cs="Times New Roman"/>
          <w:szCs w:val="22"/>
        </w:rPr>
        <w:t xml:space="preserve">Ghaderi et al. (2017) [73] designed a serial </w:t>
      </w:r>
      <w:r w:rsidR="003D036D" w:rsidRPr="00B03B8D">
        <w:rPr>
          <w:rFonts w:ascii="Times New Roman" w:hAnsi="Times New Roman" w:cs="Times New Roman"/>
          <w:szCs w:val="22"/>
        </w:rPr>
        <w:t>multi-LSTM</w:t>
      </w:r>
      <w:r w:rsidRPr="00B03B8D">
        <w:rPr>
          <w:rFonts w:ascii="Times New Roman" w:hAnsi="Times New Roman" w:cs="Times New Roman"/>
          <w:szCs w:val="22"/>
        </w:rPr>
        <w:t xml:space="preserve"> framework named “</w:t>
      </w:r>
      <w:proofErr w:type="spellStart"/>
      <w:r w:rsidRPr="00B03B8D">
        <w:rPr>
          <w:rFonts w:ascii="Times New Roman" w:hAnsi="Times New Roman" w:cs="Times New Roman"/>
          <w:szCs w:val="22"/>
        </w:rPr>
        <w:t>Deepforecast</w:t>
      </w:r>
      <w:proofErr w:type="spellEnd"/>
      <w:r w:rsidRPr="00B03B8D">
        <w:rPr>
          <w:rFonts w:ascii="Times New Roman" w:hAnsi="Times New Roman" w:cs="Times New Roman"/>
          <w:szCs w:val="22"/>
        </w:rPr>
        <w:t xml:space="preserve"> – DL-Spatiotemporal Forecasting (DL-STF)”. In that paper, they modelled the spatiotemporal information by a graph whose nodes are data-generating entities, and its edges basically model how these nodes interact. The model can simultaneously forecast all nodes in the graph based on one framework. The dataset is MS_winds.dat, the collection of windmills in the northeast USA. Compared to other benchmark models, the DL-STF was excellent at short term forecasts</w:t>
      </w:r>
      <w:bookmarkEnd w:id="20"/>
      <w:r w:rsidR="00A12834" w:rsidRPr="00B03B8D">
        <w:rPr>
          <w:rFonts w:ascii="Times New Roman" w:hAnsi="Times New Roman" w:cs="Times New Roman"/>
          <w:szCs w:val="22"/>
        </w:rPr>
        <w:t>.</w:t>
      </w:r>
      <w:r>
        <w:rPr>
          <w:rFonts w:ascii="Times New Roman" w:hAnsi="Times New Roman" w:cs="Times New Roman"/>
          <w:szCs w:val="22"/>
        </w:rPr>
        <w:t xml:space="preserve"> [73]</w:t>
      </w:r>
    </w:p>
    <w:p w14:paraId="6FB081D1" w14:textId="309431A6" w:rsidR="00B03B8D" w:rsidRPr="00771B44" w:rsidRDefault="00B03B8D" w:rsidP="00B03B8D">
      <w:pPr>
        <w:ind w:firstLine="720"/>
        <w:jc w:val="both"/>
        <w:rPr>
          <w:rFonts w:ascii="Times New Roman" w:hAnsi="Times New Roman" w:cs="Times New Roman"/>
          <w:bCs/>
          <w:szCs w:val="22"/>
          <w:lang w:eastAsia="zh-TW"/>
        </w:rPr>
      </w:pPr>
      <w:r w:rsidRPr="00B03B8D">
        <w:rPr>
          <w:rFonts w:ascii="Times New Roman" w:hAnsi="Times New Roman" w:cs="Times New Roman"/>
          <w:bCs/>
          <w:szCs w:val="22"/>
          <w:lang w:eastAsia="zh-TW"/>
        </w:rPr>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r w:rsidRPr="009B44AE">
        <w:rPr>
          <w:rFonts w:ascii="Times New Roman" w:hAnsi="Times New Roman" w:cs="Times New Roman"/>
          <w:bCs/>
          <w:szCs w:val="22"/>
          <w:lang w:eastAsia="zh-TW"/>
        </w:rPr>
        <w:t>.</w:t>
      </w:r>
      <w:r>
        <w:rPr>
          <w:rFonts w:ascii="Times New Roman" w:hAnsi="Times New Roman" w:cs="Times New Roman"/>
          <w:bCs/>
          <w:szCs w:val="22"/>
          <w:lang w:eastAsia="zh-TW"/>
        </w:rPr>
        <w:t xml:space="preserve"> [80]</w:t>
      </w:r>
    </w:p>
    <w:p w14:paraId="0C9C9FF0" w14:textId="77777777" w:rsidR="00B03B8D" w:rsidRPr="00771B44" w:rsidRDefault="00B03B8D" w:rsidP="00A12834">
      <w:pPr>
        <w:ind w:firstLine="720"/>
        <w:jc w:val="both"/>
        <w:rPr>
          <w:rFonts w:ascii="Times New Roman" w:hAnsi="Times New Roman" w:cs="Times New Roman"/>
        </w:rPr>
      </w:pPr>
    </w:p>
    <w:p w14:paraId="40DCABEF"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78715C2" wp14:editId="045A7E7C">
            <wp:extent cx="3845186" cy="1545718"/>
            <wp:effectExtent l="0" t="0" r="317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3875580" cy="1557936"/>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1EB307B5" wp14:editId="553B681F">
            <wp:extent cx="3916488" cy="1771849"/>
            <wp:effectExtent l="0" t="0" r="825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7" r="4757" b="8764"/>
                    <a:stretch/>
                  </pic:blipFill>
                  <pic:spPr bwMode="auto">
                    <a:xfrm>
                      <a:off x="0" y="0"/>
                      <a:ext cx="3945082" cy="1784785"/>
                    </a:xfrm>
                    <a:prstGeom prst="rect">
                      <a:avLst/>
                    </a:prstGeom>
                    <a:ln>
                      <a:noFill/>
                    </a:ln>
                    <a:extLst>
                      <a:ext uri="{53640926-AAD7-44D8-BBD7-CCE9431645EC}">
                        <a14:shadowObscured xmlns:a14="http://schemas.microsoft.com/office/drawing/2010/main"/>
                      </a:ext>
                    </a:extLst>
                  </pic:spPr>
                </pic:pic>
              </a:graphicData>
            </a:graphic>
          </wp:inline>
        </w:drawing>
      </w:r>
    </w:p>
    <w:p w14:paraId="6CBCC4A4" w14:textId="41DC1BF2"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31: Ghaderi’s DeepForecast Multi-LSTM model [73]</w:t>
      </w:r>
    </w:p>
    <w:p w14:paraId="0259AEC1" w14:textId="77777777" w:rsidR="00A12834" w:rsidRPr="00771B44" w:rsidRDefault="00A12834" w:rsidP="00A12834">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3163E08" wp14:editId="73E90FC8">
            <wp:extent cx="3492928" cy="3057525"/>
            <wp:effectExtent l="0" t="0" r="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7528" cy="3070305"/>
                    </a:xfrm>
                    <a:prstGeom prst="rect">
                      <a:avLst/>
                    </a:prstGeom>
                    <a:noFill/>
                    <a:ln>
                      <a:noFill/>
                    </a:ln>
                  </pic:spPr>
                </pic:pic>
              </a:graphicData>
            </a:graphic>
          </wp:inline>
        </w:drawing>
      </w:r>
    </w:p>
    <w:p w14:paraId="4591DE35" w14:textId="21DE707A"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32: Grigsby’s Spatiotemporal Transformer model [80]</w:t>
      </w:r>
    </w:p>
    <w:p w14:paraId="49B0FB81" w14:textId="2B7B002B" w:rsidR="00C22E34" w:rsidRPr="00771B44" w:rsidRDefault="00C22E34" w:rsidP="00C22E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2.3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25AD4E1F" w14:textId="77777777" w:rsidR="00C22E34" w:rsidRPr="00CB3E50" w:rsidRDefault="00C22E34" w:rsidP="00C22E34">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(rasterised heatmaps) and the temporal domain (time series of frequency by timeframe). Most of the models are written in Python with the Tensorflow-Keras library.</w:t>
      </w:r>
    </w:p>
    <w:p w14:paraId="049AAEF7" w14:textId="6F719E40" w:rsidR="00C22E34" w:rsidRPr="00CB3E50" w:rsidRDefault="00C22E34" w:rsidP="00C22E34">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lastRenderedPageBreak/>
        <w:t xml:space="preserve">           For the spatial domain, the most fundamental models used in our paper as a reference for the study are from the TensorFlow-Keras website [74]</w:t>
      </w:r>
      <w:r w:rsidR="00267475">
        <w:rPr>
          <w:rFonts w:ascii="Times New Roman" w:hAnsi="Times New Roman" w:cs="Times New Roman"/>
          <w:bCs/>
          <w:szCs w:val="22"/>
          <w:lang w:eastAsia="zh-TW"/>
        </w:rPr>
        <w:t xml:space="preserve"> and Brownlee’s blog [84]</w:t>
      </w:r>
      <w:r w:rsidRPr="00CB3E50">
        <w:rPr>
          <w:rFonts w:ascii="Times New Roman" w:hAnsi="Times New Roman" w:cs="Times New Roman"/>
          <w:bCs/>
          <w:szCs w:val="22"/>
          <w:lang w:eastAsia="zh-TW"/>
        </w:rPr>
        <w:t>. Including Autoencoders [74] and GANs [75]. Most of our generative architectures are from this source: [78], notably DCGAN [79], LSGAN [82] and Wasserstein GAN (WGAN) [74]. Most of the spatial models referred are designed based on the MNIST (28*28) dataset, prompting to rasterise the spatial domain to an album of 28*28 images.</w:t>
      </w:r>
    </w:p>
    <w:p w14:paraId="3D36F9F2" w14:textId="77777777" w:rsidR="00C22E34" w:rsidRPr="00771B44" w:rsidRDefault="00C22E34" w:rsidP="00C22E34">
      <w:pPr>
        <w:jc w:val="both"/>
        <w:rPr>
          <w:rFonts w:ascii="Times New Roman" w:hAnsi="Times New Roman" w:cs="Times New Roman"/>
          <w:bCs/>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Menculini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 In the future, if we have a chance, we will re-implement and carry out experiments on Attentive models, namely ST-transformers of [80]</w:t>
      </w:r>
      <w:r w:rsidRPr="00771B44">
        <w:rPr>
          <w:rFonts w:ascii="Times New Roman" w:hAnsi="Times New Roman" w:cs="Times New Roman"/>
          <w:bCs/>
          <w:szCs w:val="22"/>
          <w:lang w:eastAsia="zh-TW"/>
        </w:rPr>
        <w:t>.</w:t>
      </w:r>
    </w:p>
    <w:p w14:paraId="011F85F2" w14:textId="77777777" w:rsidR="00C22E34" w:rsidRPr="00771B44" w:rsidRDefault="00C22E34" w:rsidP="00C22E34">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31623DE7" w14:textId="77777777" w:rsidR="00C22E34" w:rsidRPr="00771B44" w:rsidRDefault="00C22E34" w:rsidP="00C22E34">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20ED881C" w14:textId="77777777" w:rsidR="00C22E34" w:rsidRDefault="00C22E34" w:rsidP="00C22E34">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538B5A32" w14:textId="64F4DB9D" w:rsidR="00C22E34" w:rsidRPr="00771B44" w:rsidRDefault="00C22E34" w:rsidP="00C22E34">
      <w:pPr>
        <w:pStyle w:val="aa"/>
        <w:numPr>
          <w:ilvl w:val="0"/>
          <w:numId w:val="29"/>
        </w:numPr>
        <w:jc w:val="both"/>
      </w:pPr>
      <w:r w:rsidRPr="00771B44">
        <w:rPr>
          <w:b/>
        </w:rPr>
        <w:t xml:space="preserve">Transportation: </w:t>
      </w:r>
      <w:r w:rsidRPr="00771B44">
        <w:t xml:space="preserve">Corresponding to </w:t>
      </w:r>
      <w:r w:rsidR="00A5027D">
        <w:t>Figure</w:t>
      </w:r>
      <w:r w:rsidRPr="00771B44">
        <w:t xml:space="preserve"> </w:t>
      </w:r>
      <w:r w:rsidR="00B24F27">
        <w:t>20</w:t>
      </w:r>
      <w:r w:rsidRPr="00771B44">
        <w:t>, STDM has</w:t>
      </w:r>
      <w:r w:rsidRPr="00771B44">
        <w:rPr>
          <w:b/>
        </w:rPr>
        <w:t xml:space="preserve"> </w:t>
      </w:r>
      <w:r w:rsidRPr="00771B44">
        <w:t>the most popular application in transportation.</w:t>
      </w:r>
      <w:r>
        <w:t xml:space="preserve"> </w:t>
      </w: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r>
        <w:t xml:space="preserve"> </w:t>
      </w:r>
      <w:r w:rsidRPr="00771B44">
        <w:t>Traffic flow, direction &amp; speed prediction is the most popular application of this field, e.g. [7], [9], [12], [13], [14], [15], and [16].</w:t>
      </w:r>
    </w:p>
    <w:p w14:paraId="24102551" w14:textId="41F08B01" w:rsidR="00C22E34" w:rsidRPr="00771B44" w:rsidRDefault="00C22E34" w:rsidP="00C22E34">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rsidR="00174396">
        <w:t>n</w:t>
      </w:r>
      <w:r w:rsidR="00BD1F1C">
        <w:t>otable</w:t>
      </w:r>
      <w:r w:rsidRPr="00771B44">
        <w:t xml:space="preserve"> works for taxi usage prediction is [10].</w:t>
      </w:r>
    </w:p>
    <w:p w14:paraId="1A745ADC" w14:textId="77777777" w:rsidR="00C22E34" w:rsidRDefault="00C22E34" w:rsidP="00C22E34">
      <w:pPr>
        <w:pStyle w:val="aa"/>
        <w:numPr>
          <w:ilvl w:val="0"/>
          <w:numId w:val="29"/>
        </w:numPr>
        <w:jc w:val="both"/>
      </w:pPr>
      <w:r>
        <w:rPr>
          <w:rStyle w:val="a3"/>
          <w:rFonts w:eastAsia="Verdana"/>
          <w:color w:val="0E101A"/>
        </w:rPr>
        <w:t>Human Mobility: </w:t>
      </w:r>
      <w:r>
        <w:t>Mining the human mobility data is practically important for applications, including traffic forecasting, urban planning, and human behaviour analysis. Many recent works use deep learning methods for urban crowd flow prediction and crowd density estimation; for example, Zhang et al. 2018 [49] designed an ST-ResNET based model to predict citywide crowd flow in Guiyang, Beijing, and New York City.</w:t>
      </w:r>
    </w:p>
    <w:p w14:paraId="7CCE79DE" w14:textId="77777777" w:rsidR="00C22E34" w:rsidRPr="00771B44" w:rsidRDefault="00C22E34" w:rsidP="00C22E34">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18263296" w14:textId="0E9DF256" w:rsidR="00C22E34" w:rsidRDefault="00C22E34" w:rsidP="00C22E34">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5C667C25" w14:textId="77777777" w:rsidR="009A71B5" w:rsidRPr="00A53531" w:rsidRDefault="009A71B5" w:rsidP="009A71B5">
      <w:pPr>
        <w:jc w:val="both"/>
      </w:pPr>
    </w:p>
    <w:p w14:paraId="0019A4ED" w14:textId="77777777" w:rsidR="003B03B6" w:rsidRDefault="003B03B6" w:rsidP="00C22E34">
      <w:pPr>
        <w:spacing w:before="240"/>
        <w:rPr>
          <w:rFonts w:ascii="Times New Roman" w:hAnsi="Times New Roman" w:cs="Times New Roman"/>
          <w:b/>
          <w:sz w:val="28"/>
          <w:lang w:eastAsia="zh-TW"/>
        </w:rPr>
      </w:pPr>
    </w:p>
    <w:p w14:paraId="0C6F5E91" w14:textId="4C4B4EC4" w:rsidR="00C22E34" w:rsidRPr="00771B44" w:rsidRDefault="00C22E34" w:rsidP="00C22E34">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lastRenderedPageBreak/>
        <w:t xml:space="preserve">2.5: Summary of </w:t>
      </w:r>
      <w:r>
        <w:rPr>
          <w:rFonts w:ascii="Times New Roman" w:hAnsi="Times New Roman" w:cs="Times New Roman"/>
          <w:b/>
          <w:sz w:val="28"/>
          <w:lang w:eastAsia="zh-TW"/>
        </w:rPr>
        <w:t>section 2</w:t>
      </w:r>
    </w:p>
    <w:p w14:paraId="2754F3BA" w14:textId="662DAC9F" w:rsidR="007D73E4" w:rsidRPr="00A459DC" w:rsidRDefault="00C22E34" w:rsidP="00A459DC">
      <w:pPr>
        <w:ind w:firstLine="720"/>
        <w:jc w:val="both"/>
        <w:rPr>
          <w:rFonts w:ascii="Times New Roman" w:hAnsi="Times New Roman" w:cs="Times New Roman"/>
        </w:rPr>
      </w:pPr>
      <w:r w:rsidRPr="00676685">
        <w:rPr>
          <w:rFonts w:ascii="Times New Roman" w:hAnsi="Times New Roman" w:cs="Times New Roman"/>
        </w:rPr>
        <w:t>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Nevertheless, to apply the DL models on our non-graph dataset, we need to implement models referred to in section 2.2 in our second experiment, the custom event heatmap experiment (CEHE)</w:t>
      </w:r>
      <w:r w:rsidR="009D2166" w:rsidRPr="00771B44">
        <w:rPr>
          <w:rFonts w:ascii="Times New Roman" w:hAnsi="Times New Roman" w:cs="Times New Roman"/>
        </w:rPr>
        <w:t>.</w:t>
      </w:r>
    </w:p>
    <w:p w14:paraId="051ECF80" w14:textId="0A0B14E8" w:rsidR="009A71B5" w:rsidRPr="00771B44" w:rsidRDefault="00A459DC" w:rsidP="00251AAF">
      <w:pPr>
        <w:rPr>
          <w:rFonts w:ascii="Times New Roman" w:eastAsia="DengXian" w:hAnsi="Times New Roman" w:cs="Times New Roman"/>
          <w:i/>
          <w:iCs/>
          <w:color w:val="4472C4" w:themeColor="accent1"/>
        </w:rPr>
      </w:pPr>
      <w:r>
        <w:rPr>
          <w:rFonts w:ascii="Times New Roman" w:eastAsia="DengXian" w:hAnsi="Times New Roman" w:cs="Times New Roman"/>
          <w:i/>
          <w:iCs/>
          <w:color w:val="4472C4" w:themeColor="accent1"/>
        </w:rPr>
        <w:br w:type="page"/>
      </w:r>
    </w:p>
    <w:p w14:paraId="698F0CD4" w14:textId="04863FB7" w:rsidR="007D33F5" w:rsidRPr="00771B44" w:rsidRDefault="007D33F5" w:rsidP="007D33F5">
      <w:pPr>
        <w:jc w:val="center"/>
        <w:rPr>
          <w:rFonts w:ascii="Times New Roman" w:hAnsi="Times New Roman" w:cs="Times New Roman"/>
          <w:b/>
          <w:bCs/>
          <w:sz w:val="32"/>
          <w:lang w:eastAsia="zh-TW"/>
        </w:rPr>
      </w:pPr>
      <w:bookmarkStart w:id="21" w:name="_Hlk92161519"/>
      <w:r w:rsidRPr="00771B44">
        <w:rPr>
          <w:rFonts w:ascii="Times New Roman" w:hAnsi="Times New Roman" w:cs="Times New Roman"/>
          <w:b/>
          <w:bCs/>
          <w:sz w:val="32"/>
          <w:lang w:eastAsia="zh-TW"/>
        </w:rPr>
        <w:lastRenderedPageBreak/>
        <w:t>CHAPTER 3: METHODOLOGY</w:t>
      </w:r>
    </w:p>
    <w:bookmarkEnd w:id="21"/>
    <w:p w14:paraId="6D5C9F5B" w14:textId="3B6182C0" w:rsidR="009A71B5" w:rsidRPr="00771B44"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In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first</w:t>
      </w:r>
      <w:r>
        <w:rPr>
          <w:rFonts w:ascii="Times New Roman" w:hAnsi="Times New Roman" w:cs="Times New Roman"/>
          <w:bCs/>
          <w:szCs w:val="22"/>
          <w:lang w:eastAsia="zh-TW"/>
        </w:rPr>
        <w:t>,</w:t>
      </w:r>
      <w:r w:rsidRPr="00771B44">
        <w:rPr>
          <w:rFonts w:ascii="Times New Roman" w:hAnsi="Times New Roman" w:cs="Times New Roman"/>
          <w:bCs/>
          <w:szCs w:val="22"/>
          <w:lang w:eastAsia="zh-TW"/>
        </w:rPr>
        <w:t xml:space="preserve"> we will list different approaches to STDM. Then, we will discuss the advantages and disadvantages of those approaches. Then, to apply the STDM process to our NTPC-fire dataset (a dot-and-hotspot event dataset), and choose some </w:t>
      </w:r>
      <w:r w:rsidR="001F6AA9" w:rsidRPr="00771B44">
        <w:rPr>
          <w:rFonts w:ascii="Times New Roman" w:hAnsi="Times New Roman" w:cs="Times New Roman"/>
          <w:bCs/>
          <w:szCs w:val="22"/>
          <w:lang w:eastAsia="zh-TW"/>
        </w:rPr>
        <w:t>sui</w:t>
      </w:r>
      <w:r w:rsidR="001F6AA9">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models for prediction, and for future research, classification. After the discussion, different performance measures for STDM will be compared and we will try to address the effects of those measures. We will conclude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with characteristics for different STDM processes.</w:t>
      </w:r>
      <w:r>
        <w:rPr>
          <w:rFonts w:ascii="Times New Roman" w:hAnsi="Times New Roman" w:cs="Times New Roman"/>
          <w:bCs/>
          <w:szCs w:val="22"/>
          <w:lang w:eastAsia="zh-TW"/>
        </w:rPr>
        <w:t xml:space="preserve"> Everything related to this paper, especially experiment resources, has already been saved in our GitHub repository</w:t>
      </w:r>
      <w:r w:rsidR="00397169" w:rsidRPr="00397169">
        <w:rPr>
          <w:rStyle w:val="af8"/>
          <w:rFonts w:ascii="Times New Roman" w:hAnsi="Times New Roman" w:cs="Times New Roman"/>
          <w:bCs/>
          <w:color w:val="0070C0"/>
          <w:szCs w:val="22"/>
          <w:lang w:eastAsia="zh-TW"/>
        </w:rPr>
        <w:footnoteReference w:id="1"/>
      </w:r>
      <w:r w:rsidR="00397169">
        <w:rPr>
          <w:rFonts w:ascii="Times New Roman" w:hAnsi="Times New Roman" w:cs="Times New Roman"/>
          <w:bCs/>
          <w:szCs w:val="22"/>
          <w:lang w:eastAsia="zh-TW"/>
        </w:rPr>
        <w:t>.</w:t>
      </w:r>
    </w:p>
    <w:p w14:paraId="155A4CDD" w14:textId="77777777" w:rsidR="009A71B5" w:rsidRPr="00771B44" w:rsidRDefault="009A71B5" w:rsidP="009A71B5">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44375DA" w14:textId="76B74241" w:rsidR="009A71B5" w:rsidRPr="00771B44" w:rsidRDefault="009A71B5" w:rsidP="009A71B5">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922854" w:rsidRPr="00771B44">
        <w:rPr>
          <w:rFonts w:ascii="Times New Roman" w:hAnsi="Times New Roman" w:cs="Times New Roman"/>
          <w:bCs/>
          <w:szCs w:val="22"/>
          <w:lang w:eastAsia="zh-TW"/>
        </w:rPr>
        <w:t xml:space="preserve">As the extension to </w:t>
      </w:r>
      <w:r w:rsidR="00922854">
        <w:rPr>
          <w:rFonts w:ascii="Times New Roman" w:hAnsi="Times New Roman" w:cs="Times New Roman"/>
          <w:bCs/>
          <w:szCs w:val="22"/>
          <w:lang w:eastAsia="zh-TW"/>
        </w:rPr>
        <w:t>Section</w:t>
      </w:r>
      <w:r w:rsidR="00922854" w:rsidRPr="00771B44">
        <w:rPr>
          <w:rFonts w:ascii="Times New Roman" w:hAnsi="Times New Roman" w:cs="Times New Roman"/>
          <w:bCs/>
          <w:szCs w:val="22"/>
          <w:lang w:eastAsia="zh-TW"/>
        </w:rPr>
        <w:t xml:space="preserve"> 2, </w:t>
      </w:r>
      <w:r w:rsidR="00922854">
        <w:rPr>
          <w:rFonts w:ascii="Times New Roman" w:hAnsi="Times New Roman" w:cs="Times New Roman"/>
          <w:bCs/>
          <w:szCs w:val="22"/>
          <w:lang w:eastAsia="zh-TW"/>
        </w:rPr>
        <w:t>i</w:t>
      </w:r>
      <w:r w:rsidR="00922854" w:rsidRPr="00853380">
        <w:rPr>
          <w:rFonts w:ascii="Times New Roman" w:hAnsi="Times New Roman" w:cs="Times New Roman"/>
          <w:bCs/>
          <w:szCs w:val="22"/>
          <w:lang w:eastAsia="zh-TW"/>
        </w:rPr>
        <w:t>n some studies, such as [8] and [19], ST-Datasets were mined using both traditional Machine learning methods</w:t>
      </w:r>
      <w:r w:rsidR="00922854">
        <w:rPr>
          <w:rFonts w:ascii="Times New Roman" w:hAnsi="Times New Roman" w:cs="Times New Roman"/>
          <w:bCs/>
          <w:szCs w:val="22"/>
          <w:lang w:eastAsia="zh-TW"/>
        </w:rPr>
        <w:t xml:space="preserve">, </w:t>
      </w:r>
      <w:r w:rsidR="00922854" w:rsidRPr="00853380">
        <w:rPr>
          <w:rFonts w:ascii="Times New Roman" w:hAnsi="Times New Roman" w:cs="Times New Roman"/>
          <w:bCs/>
          <w:szCs w:val="22"/>
          <w:lang w:eastAsia="zh-TW"/>
        </w:rPr>
        <w:t>such as Decision tree, DBSCAN, SVM, ARIMA, etc.</w:t>
      </w:r>
      <w:r w:rsidR="00922854">
        <w:rPr>
          <w:rFonts w:ascii="Times New Roman" w:hAnsi="Times New Roman" w:cs="Times New Roman"/>
          <w:bCs/>
          <w:szCs w:val="22"/>
          <w:lang w:eastAsia="zh-TW"/>
        </w:rPr>
        <w:t>,</w:t>
      </w:r>
      <w:r w:rsidR="00922854" w:rsidRPr="00853380">
        <w:rPr>
          <w:rFonts w:ascii="Times New Roman" w:hAnsi="Times New Roman" w:cs="Times New Roman"/>
          <w:bCs/>
          <w:szCs w:val="22"/>
          <w:lang w:eastAsia="zh-TW"/>
        </w:rPr>
        <w:t xml:space="preserve"> </w:t>
      </w:r>
      <w:r w:rsidR="00922854">
        <w:rPr>
          <w:rFonts w:ascii="Times New Roman" w:hAnsi="Times New Roman" w:cs="Times New Roman"/>
          <w:bCs/>
          <w:szCs w:val="22"/>
          <w:lang w:eastAsia="zh-TW"/>
        </w:rPr>
        <w:t>a</w:t>
      </w:r>
      <w:r w:rsidR="00922854" w:rsidRPr="00853380">
        <w:rPr>
          <w:rFonts w:ascii="Times New Roman" w:hAnsi="Times New Roman" w:cs="Times New Roman"/>
          <w:bCs/>
          <w:szCs w:val="22"/>
          <w:lang w:eastAsia="zh-TW"/>
        </w:rPr>
        <w:t>nd deep learning methods – CNN, RNN, LSTM, Transformers, etc. As listed below, we summarize different approaches to ST-datasets</w:t>
      </w:r>
      <w:r w:rsidRPr="00771B44">
        <w:rPr>
          <w:rFonts w:ascii="Times New Roman" w:hAnsi="Times New Roman" w:cs="Times New Roman"/>
          <w:bCs/>
          <w:szCs w:val="22"/>
          <w:lang w:eastAsia="zh-TW"/>
        </w:rPr>
        <w:t>.</w:t>
      </w:r>
    </w:p>
    <w:p w14:paraId="6B0D158B" w14:textId="6D978794" w:rsidR="009A71B5" w:rsidRPr="003E3307" w:rsidRDefault="009A71B5" w:rsidP="009A71B5">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sidR="00174396">
        <w:rPr>
          <w:rStyle w:val="a3"/>
          <w:rFonts w:eastAsia="Verdana"/>
          <w:color w:val="0E101A"/>
          <w:u w:val="single"/>
        </w:rPr>
        <w:t>n</w:t>
      </w:r>
      <w:r w:rsidR="00BD1F1C">
        <w:rPr>
          <w:rStyle w:val="a3"/>
          <w:rFonts w:eastAsia="Verdana"/>
          <w:color w:val="0E101A"/>
          <w:u w:val="single"/>
        </w:rPr>
        <w:t>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70005E2B" w14:textId="77777777" w:rsidR="009A71B5" w:rsidRPr="0061171C" w:rsidRDefault="009A71B5" w:rsidP="009A71B5">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59298E62" w14:textId="77777777" w:rsidR="009A71B5" w:rsidRPr="00771B44" w:rsidRDefault="009A71B5" w:rsidP="009A71B5">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2A481BB2" w14:textId="7B1C5AC6" w:rsidR="009A71B5" w:rsidRPr="00F00EA7" w:rsidRDefault="009A71B5" w:rsidP="009A71B5">
      <w:pPr>
        <w:pStyle w:val="aa"/>
        <w:numPr>
          <w:ilvl w:val="1"/>
          <w:numId w:val="28"/>
        </w:numPr>
        <w:jc w:val="both"/>
        <w:rPr>
          <w:bCs/>
          <w:szCs w:val="22"/>
          <w:lang w:eastAsia="zh-TW"/>
        </w:rPr>
      </w:pPr>
      <w:r>
        <w:rPr>
          <w:rStyle w:val="a3"/>
          <w:rFonts w:eastAsia="Verdana"/>
          <w:color w:val="0E101A"/>
        </w:rPr>
        <w:t>Spatial maps:</w:t>
      </w:r>
      <w:r>
        <w:t xml:space="preserve"> The spatial maps can be usually represented as image-like matrices and thus are </w:t>
      </w:r>
      <w:r w:rsidR="001F6AA9">
        <w:t>suitable</w:t>
      </w:r>
      <w:r>
        <w:t xml:space="preserv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proposed a CNN based crowd flow forecasting model called UrbanFlow for real-time urban crow flow prediction. </w:t>
      </w:r>
      <w:proofErr w:type="gramStart"/>
      <w:r>
        <w:rPr>
          <w:color w:val="0E101A"/>
          <w:u w:val="single"/>
        </w:rPr>
        <w:t>In order to</w:t>
      </w:r>
      <w:proofErr w:type="gramEnd"/>
      <w:r>
        <w:rPr>
          <w:color w:val="0E101A"/>
          <w:u w:val="single"/>
        </w:rPr>
        <w:t xml:space="preserve">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2B5B4A31" w14:textId="264A9AFB" w:rsidR="009A71B5" w:rsidRPr="00AF253F" w:rsidRDefault="009A71B5" w:rsidP="009A71B5">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xml:space="preserve"> are a sequence (learnable by RNNs) type data of locations </w:t>
      </w:r>
      <w:r w:rsidR="001F6AA9">
        <w:t>representable</w:t>
      </w:r>
      <w:r>
        <w:t xml:space="preserve"> as a matrix (learnable by CNNs).]. </w:t>
      </w:r>
      <w:r>
        <w:rPr>
          <w:color w:val="0E101A"/>
          <w:u w:val="single"/>
        </w:rPr>
        <w:t xml:space="preserve">One of the examples involving trajectorial prediction is of </w:t>
      </w:r>
      <w:r w:rsidRPr="00771B44">
        <w:t>Lv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taxi trajectories.</w:t>
      </w:r>
      <w:r>
        <w:t xml:space="preserve"> </w:t>
      </w:r>
      <w:r w:rsidRPr="00AF253F">
        <w:rPr>
          <w:rFonts w:eastAsiaTheme="minorEastAsia"/>
          <w:bCs/>
          <w:szCs w:val="22"/>
          <w:lang w:eastAsia="zh-TW"/>
        </w:rPr>
        <w:t xml:space="preserve">Furthermore, some works also incorporate GPS, such as </w:t>
      </w:r>
      <w:r w:rsidRPr="00771B44">
        <w:t>[35], who proposed a 4-layer LSTM model named DeepTransport, learning a set of GPS trajectories, to predict different transportation modes</w:t>
      </w:r>
    </w:p>
    <w:p w14:paraId="6839FB10" w14:textId="5AC4FF1A" w:rsidR="009A71B5" w:rsidRPr="00397169" w:rsidRDefault="009A71B5" w:rsidP="00397169">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w:t>
      </w:r>
      <w:r w:rsidR="00397169" w:rsidRPr="00397169">
        <w:rPr>
          <w:color w:val="0E101A"/>
          <w:u w:val="single"/>
        </w:rPr>
        <w:t xml:space="preserve"> </w:t>
      </w:r>
      <w:r w:rsidR="00397169">
        <w:rPr>
          <w:color w:val="0E101A"/>
          <w:u w:val="single"/>
        </w:rPr>
        <w:t xml:space="preserve">For </w:t>
      </w:r>
      <w:r w:rsidR="00397169">
        <w:rPr>
          <w:color w:val="0E101A"/>
          <w:u w:val="single"/>
        </w:rPr>
        <w:lastRenderedPageBreak/>
        <w:t>example, Rasp &amp; Lerch, 2018 [28],</w:t>
      </w:r>
      <w:r w:rsidR="00397169">
        <w:t xml:space="preserve"> modelled the mobility events of passengers in a city in </w:t>
      </w:r>
      <w:r>
        <w:t>different time slots as a 3D tensor, then they used a 3D-CNN model to predict the supply and demand of the passengers for transportation. </w:t>
      </w:r>
      <w:r w:rsidRPr="00397169">
        <w:rPr>
          <w:color w:val="0E101A"/>
          <w:u w:val="single"/>
        </w:rPr>
        <w:t>The major difference between an ST Raster and a spatial map is that the ST raster</w:t>
      </w:r>
      <w:r>
        <w:t> is the merged measurements in multiple time slots, while the spatial map is the measurement in only one timeslot. While preparing our NTPC-fire dataset, we rasterised our spatial map with dot data by loading event dots into each raster cell to obtain their concentration using our program’s “cytogenesis” function.</w:t>
      </w:r>
    </w:p>
    <w:p w14:paraId="136176AC" w14:textId="77777777" w:rsidR="009A71B5" w:rsidRPr="00142E50" w:rsidRDefault="009A71B5" w:rsidP="009A71B5">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1D126081" w14:textId="77777777" w:rsidR="009A71B5" w:rsidRPr="0068045F" w:rsidRDefault="009A71B5" w:rsidP="009A71B5">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650CFB4B" w14:textId="77777777" w:rsidR="009A71B5" w:rsidRPr="00771B44" w:rsidRDefault="009A71B5" w:rsidP="009A71B5">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E11628F" w14:textId="77777777" w:rsidR="009A71B5" w:rsidRPr="0068045F" w:rsidRDefault="009A71B5" w:rsidP="009A71B5">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Ding et al, 2018 [52], proposed a geographical convolutional neural tensor network named GeoCNTN to learn the embeddings of the locations in LBSNs.</w:t>
      </w:r>
    </w:p>
    <w:p w14:paraId="3BFEDA85" w14:textId="77777777" w:rsidR="009A71B5" w:rsidRPr="0068045F" w:rsidRDefault="009A71B5" w:rsidP="009A71B5">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B12009A" w14:textId="77777777" w:rsidR="009A71B5" w:rsidRPr="007B5DA2" w:rsidRDefault="009A71B5" w:rsidP="009A71B5">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3CADD715" w14:textId="77777777" w:rsidR="009A71B5" w:rsidRPr="00771B44" w:rsidRDefault="009A71B5" w:rsidP="009A71B5">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742110E0" w14:textId="77777777" w:rsidR="009A71B5" w:rsidRPr="007B5DA2" w:rsidRDefault="009A71B5" w:rsidP="009A71B5">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33914FD2" w14:textId="5145EB1E" w:rsidR="009A71B5" w:rsidRPr="007B5DA2" w:rsidRDefault="009A71B5" w:rsidP="009A71B5">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rsidR="00174396">
        <w:t>n</w:t>
      </w:r>
      <w:r w:rsidR="00BD1F1C">
        <w:t>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can learn from the historical trajectories to estimate the travel time.</w:t>
      </w:r>
    </w:p>
    <w:p w14:paraId="68AFFB3C" w14:textId="77777777" w:rsidR="009A71B5" w:rsidRPr="00465576" w:rsidRDefault="009A71B5" w:rsidP="009A71B5">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is used in ST point anomalies [64], [65] and [66]. Moreover, Anomaly detection is also used in disaster analysis &amp; prediction in [1] and [6]. DBN and LSTM are used for event data on traffic accident tweets [67]. For example, Zhu et al., 2018 [68] proposed utilising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24625BB" w14:textId="49D31DD6" w:rsidR="009A71B5" w:rsidRPr="00933011" w:rsidRDefault="009A71B5" w:rsidP="009A71B5">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w:t>
      </w:r>
      <w:r w:rsidR="00174396">
        <w:rPr>
          <w:rFonts w:eastAsiaTheme="minorEastAsia"/>
          <w:b/>
          <w:bCs/>
          <w:szCs w:val="22"/>
          <w:lang w:eastAsia="zh-TW"/>
        </w:rPr>
        <w:t>n</w:t>
      </w:r>
      <w:r w:rsidR="00BD1F1C">
        <w:rPr>
          <w:rFonts w:eastAsiaTheme="minorEastAsia"/>
          <w:b/>
          <w:bCs/>
          <w:szCs w:val="22"/>
          <w:lang w:eastAsia="zh-TW"/>
        </w:rPr>
        <w:t>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65639979" w14:textId="75D116C3" w:rsidR="009A71B5" w:rsidRDefault="009A71B5" w:rsidP="009A71B5">
      <w:pPr>
        <w:spacing w:before="240"/>
        <w:jc w:val="both"/>
        <w:rPr>
          <w:rFonts w:ascii="Times New Roman" w:hAnsi="Times New Roman" w:cs="Times New Roman"/>
          <w:b/>
          <w:bCs/>
          <w:sz w:val="28"/>
          <w:szCs w:val="22"/>
          <w:lang w:eastAsia="zh-TW"/>
        </w:rPr>
      </w:pPr>
    </w:p>
    <w:p w14:paraId="71631E77" w14:textId="02949D2A" w:rsidR="003B03B6" w:rsidRDefault="003B03B6" w:rsidP="009A71B5">
      <w:pPr>
        <w:spacing w:before="240"/>
        <w:jc w:val="both"/>
        <w:rPr>
          <w:rFonts w:ascii="Times New Roman" w:hAnsi="Times New Roman" w:cs="Times New Roman"/>
          <w:b/>
          <w:bCs/>
          <w:sz w:val="28"/>
          <w:szCs w:val="22"/>
          <w:lang w:eastAsia="zh-TW"/>
        </w:rPr>
      </w:pPr>
    </w:p>
    <w:p w14:paraId="18225738" w14:textId="6BEC5AC8"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 xml:space="preserve">3.2 Advantages and disadvantages of applying different approaches </w:t>
      </w:r>
    </w:p>
    <w:p w14:paraId="45D997C5" w14:textId="68BCA6C0" w:rsidR="00053CEA"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sidR="00A5027D">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r w:rsidR="00826B53" w:rsidRPr="00771B44">
        <w:rPr>
          <w:rFonts w:ascii="Times New Roman" w:hAnsi="Times New Roman" w:cs="Times New Roman"/>
          <w:bCs/>
          <w:szCs w:val="22"/>
          <w:lang w:eastAsia="zh-TW"/>
        </w:rPr>
        <w:t>:</w:t>
      </w:r>
    </w:p>
    <w:p w14:paraId="4C4CD7C9" w14:textId="0496BF60" w:rsidR="00EB38A0" w:rsidRPr="00EB38A0" w:rsidRDefault="00A5027D" w:rsidP="00D034DA">
      <w:pPr>
        <w:spacing w:after="0"/>
        <w:rPr>
          <w:rFonts w:ascii="Times New Roman" w:hAnsi="Times New Roman" w:cs="Times New Roman"/>
          <w:bCs/>
          <w:i/>
          <w:color w:val="5B9BD5" w:themeColor="accent5"/>
          <w:szCs w:val="22"/>
          <w:lang w:eastAsia="zh-TW"/>
        </w:rPr>
      </w:pPr>
      <w:r>
        <w:rPr>
          <w:rFonts w:ascii="Times New Roman" w:hAnsi="Times New Roman" w:cs="Times New Roman"/>
          <w:bCs/>
          <w:i/>
          <w:color w:val="5B9BD5" w:themeColor="accent5"/>
          <w:szCs w:val="22"/>
          <w:lang w:eastAsia="zh-TW"/>
        </w:rPr>
        <w:t>Table</w:t>
      </w:r>
      <w:r w:rsidR="00EB38A0" w:rsidRPr="00771B44">
        <w:rPr>
          <w:rFonts w:ascii="Times New Roman" w:hAnsi="Times New Roman" w:cs="Times New Roman"/>
          <w:bCs/>
          <w:i/>
          <w:color w:val="5B9BD5" w:themeColor="accent5"/>
          <w:szCs w:val="22"/>
          <w:lang w:eastAsia="zh-TW"/>
        </w:rPr>
        <w:t xml:space="preserve"> 1</w:t>
      </w:r>
      <w:r w:rsidR="00EB38A0">
        <w:rPr>
          <w:rFonts w:ascii="Times New Roman" w:hAnsi="Times New Roman" w:cs="Times New Roman"/>
          <w:bCs/>
          <w:i/>
          <w:color w:val="5B9BD5" w:themeColor="accent5"/>
          <w:szCs w:val="22"/>
          <w:lang w:eastAsia="zh-TW"/>
        </w:rPr>
        <w:t>:</w:t>
      </w:r>
      <w:r w:rsidR="00EB38A0" w:rsidRPr="00771B44">
        <w:rPr>
          <w:rFonts w:ascii="Times New Roman" w:hAnsi="Times New Roman" w:cs="Times New Roman"/>
          <w:bCs/>
          <w:i/>
          <w:color w:val="5B9BD5" w:themeColor="accent5"/>
          <w:szCs w:val="22"/>
          <w:lang w:eastAsia="zh-TW"/>
        </w:rPr>
        <w:t xml:space="preserve"> </w:t>
      </w:r>
      <w:r w:rsidR="00FE3B2A">
        <w:rPr>
          <w:rFonts w:ascii="Times New Roman" w:hAnsi="Times New Roman" w:cs="Times New Roman"/>
          <w:bCs/>
          <w:i/>
          <w:color w:val="5B9BD5" w:themeColor="accent5"/>
          <w:szCs w:val="22"/>
          <w:lang w:eastAsia="zh-TW"/>
        </w:rPr>
        <w:t>C</w:t>
      </w:r>
      <w:r w:rsidR="00EB38A0" w:rsidRPr="00771B44">
        <w:rPr>
          <w:rFonts w:ascii="Times New Roman" w:hAnsi="Times New Roman" w:cs="Times New Roman"/>
          <w:bCs/>
          <w:i/>
          <w:color w:val="5B9BD5" w:themeColor="accent5"/>
          <w:szCs w:val="22"/>
          <w:lang w:eastAsia="zh-TW"/>
        </w:rPr>
        <w:t>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7F9A15E9"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r w:rsidR="001F6AA9" w:rsidRPr="00771B44">
              <w:rPr>
                <w:rFonts w:ascii="Times New Roman" w:hAnsi="Times New Roman" w:cs="Times New Roman"/>
                <w:bCs/>
                <w:szCs w:val="22"/>
                <w:lang w:eastAsia="zh-TW"/>
              </w:rPr>
              <w:t>etc.</w:t>
            </w:r>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4D358AB" w14:textId="5EF34A9C" w:rsidR="009A71B5" w:rsidRPr="00771B44" w:rsidRDefault="009A71B5" w:rsidP="009A71B5">
      <w:pPr>
        <w:jc w:val="both"/>
        <w:rPr>
          <w:rFonts w:ascii="Times New Roman" w:hAnsi="Times New Roman" w:cs="Times New Roman"/>
          <w:bCs/>
          <w:szCs w:val="22"/>
          <w:lang w:eastAsia="zh-TW"/>
        </w:rPr>
      </w:pPr>
      <w:bookmarkStart w:id="22" w:name="_Hlk92161573"/>
      <w:r w:rsidRPr="00771B44">
        <w:rPr>
          <w:rFonts w:ascii="Times New Roman" w:hAnsi="Times New Roman" w:cs="Times New Roman"/>
          <w:bCs/>
          <w:szCs w:val="22"/>
          <w:lang w:eastAsia="zh-TW"/>
        </w:rPr>
        <w:t xml:space="preserve">According to </w:t>
      </w:r>
      <w:r w:rsidR="00A5027D">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2AFD68F8" w14:textId="77777777" w:rsidR="009A71B5" w:rsidRPr="00465576" w:rsidRDefault="009A71B5" w:rsidP="009A71B5">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56B0CB8F" w14:textId="77777777" w:rsidR="009A71B5" w:rsidRPr="00465576" w:rsidRDefault="009A71B5" w:rsidP="009A71B5">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577E0224" w14:textId="77777777" w:rsidR="009A71B5" w:rsidRPr="00465576" w:rsidRDefault="009A71B5" w:rsidP="009A71B5">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18250D13" w14:textId="77777777"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60735E41"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44F3C0F9"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RMSE, and MAE metrics; the less of them for each model, the better it performs in the term of learning and forecasting. Finally, we will conclude which model does the best learning/forecast. As this is a survey thesis, we will not design a custom model.</w:t>
      </w:r>
    </w:p>
    <w:p w14:paraId="563EF6BC" w14:textId="77777777" w:rsidR="009A71B5" w:rsidRPr="007479E6" w:rsidRDefault="009A71B5" w:rsidP="009A71B5">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488C61D0"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3.4. Hypothesis:</w:t>
      </w:r>
    </w:p>
    <w:p w14:paraId="4C914865" w14:textId="77777777" w:rsidR="009A71B5" w:rsidRPr="00771B44" w:rsidRDefault="009A71B5" w:rsidP="009A71B5">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To hypothesise our research, we have asked ourselves two primary questions</w:t>
      </w:r>
      <w:r w:rsidRPr="00771B44">
        <w:rPr>
          <w:rFonts w:ascii="Times New Roman" w:hAnsi="Times New Roman" w:cs="Times New Roman"/>
          <w:szCs w:val="22"/>
          <w:lang w:eastAsia="zh-TW"/>
        </w:rPr>
        <w:t>:</w:t>
      </w:r>
    </w:p>
    <w:p w14:paraId="7C9330BE"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35C1D200" w14:textId="77777777" w:rsidR="009A71B5" w:rsidRPr="006973EC" w:rsidRDefault="009A71B5" w:rsidP="009A71B5">
      <w:pPr>
        <w:pStyle w:val="aa"/>
        <w:numPr>
          <w:ilvl w:val="0"/>
          <w:numId w:val="34"/>
        </w:numPr>
        <w:jc w:val="both"/>
        <w:rPr>
          <w:bCs/>
          <w:lang w:eastAsia="zh-TW"/>
        </w:rPr>
      </w:pPr>
      <w:r w:rsidRPr="006973EC">
        <w:rPr>
          <w:bCs/>
          <w:lang w:eastAsia="zh-TW"/>
        </w:rPr>
        <w:t>Metrics: MSE, RMSE, &amp; MAE</w:t>
      </w:r>
    </w:p>
    <w:p w14:paraId="67A20FE8" w14:textId="77777777" w:rsidR="009A71B5" w:rsidRPr="006973EC" w:rsidRDefault="009A71B5" w:rsidP="009A71B5">
      <w:pPr>
        <w:pStyle w:val="aa"/>
        <w:numPr>
          <w:ilvl w:val="0"/>
          <w:numId w:val="34"/>
        </w:numPr>
        <w:jc w:val="both"/>
        <w:rPr>
          <w:bCs/>
          <w:lang w:eastAsia="zh-TW"/>
        </w:rPr>
      </w:pPr>
      <w:r w:rsidRPr="006973EC">
        <w:rPr>
          <w:bCs/>
          <w:lang w:eastAsia="zh-TW"/>
        </w:rPr>
        <w:t>What architecture is the best model in STDM?</w:t>
      </w:r>
    </w:p>
    <w:p w14:paraId="4F49232D" w14:textId="77777777" w:rsidR="009A71B5" w:rsidRPr="006973EC" w:rsidRDefault="009A71B5" w:rsidP="009A71B5">
      <w:pPr>
        <w:pStyle w:val="aa"/>
        <w:numPr>
          <w:ilvl w:val="0"/>
          <w:numId w:val="34"/>
        </w:numPr>
        <w:jc w:val="both"/>
        <w:rPr>
          <w:bCs/>
          <w:lang w:eastAsia="zh-TW"/>
        </w:rPr>
      </w:pPr>
      <w:r w:rsidRPr="006973EC">
        <w:rPr>
          <w:bCs/>
          <w:lang w:eastAsia="zh-TW"/>
        </w:rPr>
        <w:t>Is the ST-METANET model still the best?</w:t>
      </w:r>
    </w:p>
    <w:p w14:paraId="43D764C4" w14:textId="77777777" w:rsidR="009A71B5" w:rsidRPr="006973EC" w:rsidRDefault="009A71B5" w:rsidP="009A71B5">
      <w:pPr>
        <w:pStyle w:val="aa"/>
        <w:numPr>
          <w:ilvl w:val="0"/>
          <w:numId w:val="34"/>
        </w:numPr>
        <w:jc w:val="both"/>
        <w:rPr>
          <w:bCs/>
          <w:lang w:eastAsia="zh-TW"/>
        </w:rPr>
      </w:pPr>
      <w:r w:rsidRPr="006973EC">
        <w:rPr>
          <w:bCs/>
          <w:szCs w:val="24"/>
          <w:lang w:eastAsia="zh-TW"/>
        </w:rPr>
        <w:t>Do newer, more architecturally advanced models always outperform the older ones?</w:t>
      </w:r>
    </w:p>
    <w:p w14:paraId="394190DD"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f we have a custom dataset with its data structure visualised,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35F4A13" w14:textId="77777777" w:rsidR="009A71B5" w:rsidRPr="006973EC" w:rsidRDefault="009A71B5" w:rsidP="009A71B5">
      <w:pPr>
        <w:pStyle w:val="aa"/>
        <w:numPr>
          <w:ilvl w:val="0"/>
          <w:numId w:val="35"/>
        </w:numPr>
        <w:jc w:val="both"/>
        <w:rPr>
          <w:bCs/>
          <w:lang w:eastAsia="zh-TW"/>
        </w:rPr>
      </w:pPr>
      <w:r w:rsidRPr="006973EC">
        <w:rPr>
          <w:bCs/>
          <w:lang w:eastAsia="zh-TW"/>
        </w:rPr>
        <w:t>Such as the “NTPC-fire_2015-17” dataset which is a small event dataset</w:t>
      </w:r>
    </w:p>
    <w:p w14:paraId="19A981F0" w14:textId="77777777" w:rsidR="009A71B5" w:rsidRPr="006973EC" w:rsidRDefault="009A71B5" w:rsidP="009A71B5">
      <w:pPr>
        <w:pStyle w:val="aa"/>
        <w:numPr>
          <w:ilvl w:val="0"/>
          <w:numId w:val="35"/>
        </w:numPr>
        <w:jc w:val="both"/>
        <w:rPr>
          <w:bCs/>
          <w:lang w:eastAsia="zh-TW"/>
        </w:rPr>
      </w:pPr>
      <w:r w:rsidRPr="006973EC">
        <w:rPr>
          <w:bCs/>
          <w:lang w:eastAsia="zh-TW"/>
        </w:rPr>
        <w:t>Do we need to design a new model?</w:t>
      </w:r>
    </w:p>
    <w:p w14:paraId="16EA8F29" w14:textId="77777777" w:rsidR="009A71B5" w:rsidRPr="006973EC" w:rsidRDefault="009A71B5" w:rsidP="009A71B5">
      <w:pPr>
        <w:pStyle w:val="aa"/>
        <w:numPr>
          <w:ilvl w:val="0"/>
          <w:numId w:val="35"/>
        </w:numPr>
        <w:jc w:val="both"/>
        <w:rPr>
          <w:bCs/>
          <w:lang w:eastAsia="zh-TW"/>
        </w:rPr>
      </w:pPr>
      <w:r w:rsidRPr="006973EC">
        <w:rPr>
          <w:bCs/>
          <w:lang w:eastAsia="zh-TW"/>
        </w:rPr>
        <w:t>If we implement existing models to train such a dataset, which model makes the best prediction for each domain?</w:t>
      </w:r>
    </w:p>
    <w:p w14:paraId="3F82C97F" w14:textId="77777777" w:rsidR="009A71B5" w:rsidRPr="006973EC" w:rsidRDefault="009A71B5" w:rsidP="009A71B5">
      <w:pPr>
        <w:pStyle w:val="aa"/>
        <w:numPr>
          <w:ilvl w:val="0"/>
          <w:numId w:val="35"/>
        </w:numPr>
        <w:jc w:val="both"/>
        <w:rPr>
          <w:bCs/>
          <w:lang w:eastAsia="zh-TW"/>
        </w:rPr>
      </w:pPr>
      <w:r w:rsidRPr="006973EC">
        <w:rPr>
          <w:bCs/>
          <w:lang w:eastAsia="zh-TW"/>
        </w:rPr>
        <w:t>Of the same model, what will happen if we vary some hyperparameters?</w:t>
      </w:r>
    </w:p>
    <w:p w14:paraId="1778F06B"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AC0633" w14:textId="77777777" w:rsidR="009A71B5" w:rsidRPr="00594829" w:rsidRDefault="009A71B5" w:rsidP="009A71B5">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75E12B90" w14:textId="03769764" w:rsidR="005D2A8B" w:rsidRPr="00771B44" w:rsidRDefault="009A71B5" w:rsidP="009A71B5">
      <w:pPr>
        <w:ind w:firstLine="720"/>
        <w:jc w:val="both"/>
        <w:rPr>
          <w:rFonts w:ascii="Times New Roman" w:hAnsi="Times New Roman" w:cs="Times New Roman"/>
          <w:szCs w:val="22"/>
          <w:cs/>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r w:rsidR="00594829" w:rsidRPr="00594829">
        <w:rPr>
          <w:rFonts w:ascii="Times New Roman" w:hAnsi="Times New Roman" w:cs="Times New Roman"/>
          <w:szCs w:val="22"/>
        </w:rPr>
        <w:t>.</w:t>
      </w:r>
      <w:bookmarkEnd w:id="22"/>
    </w:p>
    <w:p w14:paraId="62C5C7C1" w14:textId="588D2A47" w:rsidR="00231090" w:rsidRPr="00771B44" w:rsidRDefault="00A459DC" w:rsidP="0020506E">
      <w:pPr>
        <w:rPr>
          <w:rFonts w:ascii="Times New Roman" w:eastAsia="DengXian" w:hAnsi="Times New Roman" w:cs="Times New Roman"/>
          <w:szCs w:val="22"/>
        </w:rPr>
      </w:pPr>
      <w:r>
        <w:rPr>
          <w:rFonts w:ascii="Times New Roman" w:eastAsia="DengXian" w:hAnsi="Times New Roman" w:cs="Times New Roman"/>
          <w:szCs w:val="22"/>
        </w:rPr>
        <w:br w:type="page"/>
      </w:r>
    </w:p>
    <w:p w14:paraId="4F5C659E" w14:textId="25A98A2A" w:rsidR="001628E3" w:rsidRPr="009B01B1" w:rsidRDefault="007D31CD" w:rsidP="001628E3">
      <w:pPr>
        <w:jc w:val="center"/>
        <w:rPr>
          <w:rFonts w:ascii="Times New Roman" w:eastAsia="DengXian" w:hAnsi="Times New Roman" w:cs="Times New Roman"/>
          <w:b/>
          <w:sz w:val="32"/>
          <w:szCs w:val="24"/>
        </w:rPr>
      </w:pPr>
      <w:r w:rsidRPr="009B01B1">
        <w:rPr>
          <w:rFonts w:ascii="Times New Roman" w:eastAsia="DengXian" w:hAnsi="Times New Roman" w:cs="Times New Roman"/>
          <w:b/>
          <w:sz w:val="32"/>
          <w:szCs w:val="24"/>
        </w:rPr>
        <w:lastRenderedPageBreak/>
        <w:t>CHAPTER 4: EXPERIMENT</w:t>
      </w:r>
      <w:r w:rsidR="00845F85" w:rsidRPr="009B01B1">
        <w:rPr>
          <w:rFonts w:ascii="Times New Roman" w:eastAsia="DengXian" w:hAnsi="Times New Roman" w:cs="Times New Roman"/>
          <w:b/>
          <w:sz w:val="32"/>
          <w:szCs w:val="24"/>
        </w:rPr>
        <w:t>S</w:t>
      </w:r>
    </w:p>
    <w:p w14:paraId="1974E311" w14:textId="42A3A55A" w:rsidR="00893152" w:rsidRDefault="001628E3" w:rsidP="00547B94">
      <w:pPr>
        <w:jc w:val="both"/>
        <w:rPr>
          <w:rFonts w:ascii="Times New Roman" w:hAnsi="Times New Roman" w:cs="Times New Roman"/>
          <w:b/>
          <w:sz w:val="28"/>
          <w:szCs w:val="22"/>
        </w:rPr>
      </w:pPr>
      <w:bookmarkStart w:id="23" w:name="_Hlk92161694"/>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w:t>
      </w:r>
      <w:r w:rsidR="0028404F">
        <w:rPr>
          <w:rFonts w:ascii="Times New Roman" w:hAnsi="Times New Roman" w:cs="Times New Roman"/>
          <w:b/>
          <w:sz w:val="28"/>
          <w:szCs w:val="22"/>
        </w:rPr>
        <w:t xml:space="preserve"> </w:t>
      </w:r>
      <w:r w:rsidR="003957A5" w:rsidRPr="00771B44">
        <w:rPr>
          <w:rFonts w:ascii="Times New Roman" w:hAnsi="Times New Roman" w:cs="Times New Roman"/>
          <w:b/>
          <w:sz w:val="28"/>
          <w:szCs w:val="22"/>
        </w:rPr>
        <w:t>(a.k.a</w:t>
      </w:r>
      <w:r w:rsidR="001F6AA9">
        <w:rPr>
          <w:rFonts w:ascii="Times New Roman" w:hAnsi="Times New Roman" w:cs="Times New Roman"/>
          <w:b/>
          <w:sz w:val="28"/>
          <w:szCs w:val="22"/>
        </w:rPr>
        <w:t>.</w:t>
      </w:r>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1B0B4A62" w14:textId="50E18289" w:rsidR="0028404F" w:rsidRPr="0028404F" w:rsidRDefault="0028404F" w:rsidP="00547B94">
      <w:pPr>
        <w:jc w:val="both"/>
        <w:rPr>
          <w:rFonts w:ascii="Times New Roman" w:hAnsi="Times New Roman" w:cs="Times New Roman"/>
          <w:b/>
          <w:sz w:val="24"/>
          <w:szCs w:val="20"/>
        </w:rPr>
      </w:pPr>
      <w:r w:rsidRPr="0028404F">
        <w:rPr>
          <w:rFonts w:ascii="Times New Roman" w:hAnsi="Times New Roman" w:cs="Times New Roman"/>
          <w:b/>
          <w:sz w:val="24"/>
          <w:szCs w:val="20"/>
        </w:rPr>
        <w:t xml:space="preserve">4.1.1 </w:t>
      </w:r>
      <w:r w:rsidR="006974BC">
        <w:rPr>
          <w:rFonts w:ascii="Times New Roman" w:hAnsi="Times New Roman" w:cs="Times New Roman"/>
          <w:b/>
          <w:sz w:val="24"/>
          <w:szCs w:val="20"/>
        </w:rPr>
        <w:t>ECE</w:t>
      </w:r>
      <w:r w:rsidRPr="0028404F">
        <w:rPr>
          <w:rFonts w:ascii="Times New Roman" w:hAnsi="Times New Roman" w:cs="Times New Roman"/>
          <w:b/>
          <w:sz w:val="24"/>
          <w:szCs w:val="20"/>
        </w:rPr>
        <w:t xml:space="preserve"> </w:t>
      </w:r>
      <w:r w:rsidR="006974BC">
        <w:rPr>
          <w:rFonts w:ascii="Times New Roman" w:hAnsi="Times New Roman" w:cs="Times New Roman"/>
          <w:b/>
          <w:sz w:val="24"/>
          <w:szCs w:val="20"/>
        </w:rPr>
        <w:t>S</w:t>
      </w:r>
      <w:r w:rsidRPr="0028404F">
        <w:rPr>
          <w:rFonts w:ascii="Times New Roman" w:hAnsi="Times New Roman" w:cs="Times New Roman"/>
          <w:b/>
          <w:sz w:val="24"/>
          <w:szCs w:val="20"/>
        </w:rPr>
        <w:t>ettings</w:t>
      </w:r>
    </w:p>
    <w:p w14:paraId="77CA6D23" w14:textId="4908A08C" w:rsidR="00133199" w:rsidRDefault="009A71B5" w:rsidP="00E65B2F">
      <w:pPr>
        <w:ind w:firstLine="720"/>
        <w:jc w:val="both"/>
        <w:rPr>
          <w:rFonts w:ascii="Times New Roman" w:hAnsi="Times New Roman" w:cs="Times New Roman"/>
          <w:szCs w:val="22"/>
        </w:rPr>
      </w:pPr>
      <w:r w:rsidRPr="00E65B2F">
        <w:rPr>
          <w:rFonts w:ascii="Times New Roman" w:hAnsi="Times New Roman" w:cs="Times New Roman"/>
          <w:szCs w:val="22"/>
        </w:rPr>
        <w:t>Our experiment</w:t>
      </w:r>
      <w:r w:rsidR="00D706C1" w:rsidRPr="009B01B1">
        <w:rPr>
          <w:rStyle w:val="af8"/>
          <w:rFonts w:ascii="Times New Roman" w:hAnsi="Times New Roman" w:cs="Times New Roman"/>
          <w:color w:val="0070C0"/>
          <w:szCs w:val="22"/>
        </w:rPr>
        <w:footnoteReference w:id="2"/>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p>
    <w:bookmarkEnd w:id="23"/>
    <w:p w14:paraId="0E65F9AD" w14:textId="181E0A62"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00EB38A0" w:rsidRPr="00771B44">
        <w:rPr>
          <w:rFonts w:ascii="Times New Roman" w:eastAsia="DengXian" w:hAnsi="Times New Roman" w:cs="Times New Roman"/>
          <w:i/>
          <w:iCs/>
          <w:color w:val="4472C4" w:themeColor="accent1"/>
          <w:szCs w:val="22"/>
        </w:rPr>
        <w:t xml:space="preserve"> 2</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brief </w:t>
      </w:r>
      <w:r w:rsidR="00DC5FBF">
        <w:rPr>
          <w:rFonts w:ascii="Times New Roman" w:eastAsia="DengXian" w:hAnsi="Times New Roman" w:cs="Times New Roman"/>
          <w:i/>
          <w:iCs/>
          <w:color w:val="4472C4" w:themeColor="accent1"/>
          <w:szCs w:val="22"/>
        </w:rPr>
        <w:t>t</w:t>
      </w:r>
      <w:r>
        <w:rPr>
          <w:rFonts w:ascii="Times New Roman" w:eastAsia="DengXian" w:hAnsi="Times New Roman" w:cs="Times New Roman"/>
          <w:i/>
          <w:iCs/>
          <w:color w:val="4472C4" w:themeColor="accent1"/>
          <w:szCs w:val="22"/>
        </w:rPr>
        <w: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E0BB520"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w:t>
            </w:r>
            <w:r w:rsidR="001F6AA9" w:rsidRPr="0028404F">
              <w:rPr>
                <w:rFonts w:ascii="Times New Roman" w:eastAsia="新細明體" w:hAnsi="Times New Roman" w:cs="Times New Roman"/>
                <w:color w:val="000000"/>
                <w:szCs w:val="22"/>
                <w:lang w:eastAsia="zh-TW" w:bidi="ar-SA"/>
              </w:rPr>
              <w:t>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6AFB823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23AED9A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28404F" w:rsidRDefault="00B5255C" w:rsidP="00B5255C">
            <w:pPr>
              <w:spacing w:after="0" w:line="240" w:lineRule="auto"/>
              <w:rPr>
                <w:rFonts w:ascii="Times New Roman" w:eastAsia="Times New Roman" w:hAnsi="Times New Roman" w:cs="Times New Roman"/>
                <w:szCs w:val="22"/>
              </w:rPr>
            </w:pPr>
            <w:r w:rsidRPr="0028404F">
              <w:rPr>
                <w:rFonts w:ascii="Times New Roman" w:eastAsia="Times New Roman" w:hAnsi="Times New Roman" w:cs="Times New Roman"/>
                <w:szCs w:val="22"/>
              </w:rPr>
              <w:t>Spacetimeformer</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w:t>
            </w:r>
          </w:p>
        </w:tc>
      </w:tr>
    </w:tbl>
    <w:p w14:paraId="7781E38D" w14:textId="77777777" w:rsidR="00F42A9A" w:rsidRPr="00771B44" w:rsidRDefault="00F42A9A" w:rsidP="00F42A9A">
      <w:pPr>
        <w:spacing w:before="240"/>
        <w:ind w:firstLine="720"/>
        <w:jc w:val="both"/>
        <w:rPr>
          <w:rFonts w:ascii="Times New Roman" w:hAnsi="Times New Roman" w:cs="Times New Roman"/>
          <w:szCs w:val="22"/>
        </w:rPr>
      </w:pPr>
      <w:bookmarkStart w:id="24" w:name="_Hlk92161750"/>
      <w:r w:rsidRPr="00364404">
        <w:rPr>
          <w:rFonts w:ascii="Times New Roman" w:hAnsi="Times New Roman" w:cs="Times New Roman"/>
          <w:szCs w:val="22"/>
        </w:rPr>
        <w:t>Continuing from section 3.3, the deep learning models and ANNs are written in Python with Pytorch, Mxnet, and Tensorflow-Keras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4D0387A4" w14:textId="77777777" w:rsidR="00F42A9A" w:rsidRPr="00771B44" w:rsidRDefault="00F42A9A" w:rsidP="00F42A9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p w14:paraId="0738D4C2" w14:textId="401079D9" w:rsidR="0005102F" w:rsidRDefault="005A6C7B" w:rsidP="00995774">
      <w:pPr>
        <w:ind w:firstLine="720"/>
        <w:jc w:val="both"/>
        <w:rPr>
          <w:rFonts w:ascii="Times New Roman" w:eastAsia="DengXian" w:hAnsi="Times New Roman" w:cs="Times New Roman"/>
          <w:szCs w:val="22"/>
        </w:rPr>
      </w:pPr>
      <w:r w:rsidRPr="005A6C7B">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5A6C7B">
        <w:rPr>
          <w:rFonts w:ascii="Times New Roman" w:eastAsia="DengXian" w:hAnsi="Times New Roman" w:cs="Times New Roman"/>
          <w:szCs w:val="22"/>
        </w:rPr>
        <w:t>optimiser</w:t>
      </w:r>
      <w:proofErr w:type="spellEnd"/>
      <w:r w:rsidRPr="005A6C7B">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00995774" w:rsidRPr="00745214">
        <w:rPr>
          <w:rFonts w:ascii="Times New Roman" w:eastAsia="DengXian" w:hAnsi="Times New Roman" w:cs="Times New Roman"/>
          <w:szCs w:val="22"/>
        </w:rPr>
        <w:t>.</w:t>
      </w:r>
    </w:p>
    <w:bookmarkEnd w:id="24"/>
    <w:p w14:paraId="3BC9DDBD" w14:textId="1B2CA198"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00EB38A0" w:rsidRPr="00771B44">
        <w:rPr>
          <w:rFonts w:ascii="Times New Roman" w:eastAsia="DengXian" w:hAnsi="Times New Roman" w:cs="Times New Roman"/>
          <w:i/>
          <w:iCs/>
          <w:color w:val="4472C4" w:themeColor="accent1"/>
          <w:szCs w:val="22"/>
        </w:rPr>
        <w:t xml:space="preserve"> 3</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11" w:type="dxa"/>
        <w:tblInd w:w="-5" w:type="dxa"/>
        <w:tblLook w:val="04A0" w:firstRow="1" w:lastRow="0" w:firstColumn="1" w:lastColumn="0" w:noHBand="0" w:noVBand="1"/>
      </w:tblPr>
      <w:tblGrid>
        <w:gridCol w:w="1413"/>
        <w:gridCol w:w="1946"/>
        <w:gridCol w:w="2994"/>
        <w:gridCol w:w="785"/>
        <w:gridCol w:w="719"/>
        <w:gridCol w:w="954"/>
      </w:tblGrid>
      <w:tr w:rsidR="00262538" w:rsidRPr="00771B44" w14:paraId="079C8447" w14:textId="77777777" w:rsidTr="003B03B6">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5DC1099"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1D6907A2"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39E848D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52B8317C"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1DC7A47E"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34815D3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4A1C2FEB"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0150212C"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Bahdanau Att.Mech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2E46B8E5"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temporal </w:t>
            </w:r>
            <w:r w:rsidR="00D31522">
              <w:rPr>
                <w:rFonts w:ascii="Times New Roman" w:eastAsia="Times New Roman" w:hAnsi="Times New Roman" w:cs="Times New Roman"/>
                <w:color w:val="000000"/>
                <w:sz w:val="16"/>
                <w:szCs w:val="16"/>
              </w:rPr>
              <w:t>time-series</w:t>
            </w:r>
            <w:r w:rsidRPr="00771B44">
              <w:rPr>
                <w:rFonts w:ascii="Times New Roman" w:eastAsia="Times New Roman" w:hAnsi="Times New Roman" w:cs="Times New Roman"/>
                <w:color w:val="000000"/>
                <w:sz w:val="16"/>
                <w:szCs w:val="16"/>
              </w:rPr>
              <w:t xml:space="preserve">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CNN+ST-Att.Mech</w:t>
            </w:r>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5A329EFA"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r w:rsidR="003D036D" w:rsidRPr="00771B44">
              <w:rPr>
                <w:rFonts w:ascii="Times New Roman" w:eastAsia="Times New Roman" w:hAnsi="Times New Roman" w:cs="Times New Roman"/>
                <w:color w:val="000000"/>
                <w:sz w:val="16"/>
                <w:szCs w:val="16"/>
              </w:rPr>
              <w:t>both</w:t>
            </w:r>
            <w:r w:rsidRPr="00771B44">
              <w:rPr>
                <w:rFonts w:ascii="Times New Roman" w:eastAsia="Times New Roman" w:hAnsi="Times New Roman" w:cs="Times New Roman"/>
                <w:color w:val="000000"/>
                <w:sz w:val="16"/>
                <w:szCs w:val="16"/>
              </w:rPr>
              <w:t xml:space="preserve"> </w:t>
            </w:r>
            <w:r w:rsidR="001F6AA9" w:rsidRPr="00771B44">
              <w:rPr>
                <w:rFonts w:ascii="Times New Roman" w:eastAsia="Times New Roman" w:hAnsi="Times New Roman" w:cs="Times New Roman"/>
                <w:color w:val="000000"/>
                <w:sz w:val="16"/>
                <w:szCs w:val="16"/>
              </w:rPr>
              <w:t>preceding</w:t>
            </w:r>
            <w:r w:rsidRPr="00771B44">
              <w:rPr>
                <w:rFonts w:ascii="Times New Roman" w:eastAsia="Times New Roman" w:hAnsi="Times New Roman" w:cs="Times New Roman"/>
                <w:color w:val="000000"/>
                <w:sz w:val="16"/>
                <w:szCs w:val="16"/>
              </w:rPr>
              <w:t xml:space="preserve"> modules</w:t>
            </w:r>
          </w:p>
        </w:tc>
        <w:tc>
          <w:tcPr>
            <w:tcW w:w="78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1C8E" w:rsidRPr="00771B44" w14:paraId="1A7FAE8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6939D76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4EE569A4"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2DCCE17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C01C5DB" w14:textId="7446348E"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5645BE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9937F19" w14:textId="20E3D561"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37728288"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5C1317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41634C5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0BA1D19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8421752" w14:textId="4BD2E98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54867853"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D15C6A5" w14:textId="63EB365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1D96EC7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2B7E753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6CFC5C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4E4332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65024D2" w14:textId="20BEB50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EDC3FB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17B88A1B" w14:textId="1AE4E970"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5C78B4C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4C9A5B4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1A6F17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5EB971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E63F446" w14:textId="08BDF2A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1815C2DC"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009B2F78" w14:textId="7A05847B"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01755E7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C8E3205"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0C3B891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1B044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03205E5B" w14:textId="3F99F276"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229C5F9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596E8F1E" w14:textId="1544DAA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692D73F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3CEBB59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B2CD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2D1A3FE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2C50DF30" w14:textId="6704DD40"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26C0B5F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4C335AC1" w14:textId="11BD8857"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5F1B85" w:rsidRPr="00771B44" w14:paraId="06708380"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Deepforecast</w:t>
            </w:r>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MS_winds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E8CCD74"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632887A" w14:textId="77777777" w:rsidTr="003B03B6">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54"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961A01">
        <w:trPr>
          <w:trHeight w:val="330"/>
        </w:trPr>
        <w:tc>
          <w:tcPr>
            <w:tcW w:w="1413" w:type="dxa"/>
            <w:tcBorders>
              <w:top w:val="nil"/>
              <w:left w:val="single" w:sz="4" w:space="0" w:color="auto"/>
              <w:bottom w:val="nil"/>
              <w:right w:val="single" w:sz="4" w:space="0" w:color="auto"/>
            </w:tcBorders>
            <w:shd w:val="clear" w:color="auto" w:fill="F7CAAC" w:themeFill="accent2" w:themeFillTint="66"/>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
        </w:tc>
        <w:tc>
          <w:tcPr>
            <w:tcW w:w="1946" w:type="dxa"/>
            <w:tcBorders>
              <w:top w:val="nil"/>
              <w:left w:val="nil"/>
              <w:bottom w:val="nil"/>
              <w:right w:val="single" w:sz="4" w:space="0" w:color="auto"/>
            </w:tcBorders>
            <w:shd w:val="clear" w:color="auto" w:fill="F7CAAC" w:themeFill="accent2" w:themeFillTint="66"/>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nil"/>
              <w:right w:val="single" w:sz="4" w:space="0" w:color="auto"/>
            </w:tcBorders>
            <w:shd w:val="clear" w:color="auto" w:fill="F7CAAC" w:themeFill="accent2" w:themeFillTint="66"/>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nil"/>
              <w:right w:val="single" w:sz="4" w:space="0" w:color="auto"/>
            </w:tcBorders>
            <w:shd w:val="clear" w:color="auto" w:fill="F7CAAC" w:themeFill="accent2" w:themeFillTint="66"/>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nil"/>
              <w:right w:val="single" w:sz="4" w:space="0" w:color="auto"/>
            </w:tcBorders>
            <w:shd w:val="clear" w:color="auto" w:fill="F7CAAC" w:themeFill="accent2" w:themeFillTint="66"/>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54" w:type="dxa"/>
            <w:tcBorders>
              <w:top w:val="nil"/>
              <w:left w:val="nil"/>
              <w:bottom w:val="nil"/>
              <w:right w:val="single" w:sz="4" w:space="0" w:color="auto"/>
            </w:tcBorders>
            <w:shd w:val="clear" w:color="auto" w:fill="F7CAAC" w:themeFill="accent2" w:themeFillTint="66"/>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r w:rsidR="00961A01" w:rsidRPr="00771B44" w14:paraId="787A2DC9" w14:textId="77777777" w:rsidTr="00AF5A49">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tcPr>
          <w:p w14:paraId="1DCDE23B" w14:textId="77777777" w:rsidR="00961A01" w:rsidRDefault="00961A01" w:rsidP="00262538">
            <w:pPr>
              <w:spacing w:after="0" w:line="240" w:lineRule="auto"/>
              <w:rPr>
                <w:rFonts w:ascii="Times New Roman" w:eastAsia="Times New Roman" w:hAnsi="Times New Roman" w:cs="Times New Roman"/>
                <w:color w:val="5B9BD5"/>
                <w:sz w:val="16"/>
                <w:szCs w:val="16"/>
              </w:rPr>
            </w:pPr>
          </w:p>
        </w:tc>
        <w:tc>
          <w:tcPr>
            <w:tcW w:w="1946" w:type="dxa"/>
            <w:tcBorders>
              <w:top w:val="nil"/>
              <w:left w:val="nil"/>
              <w:bottom w:val="single" w:sz="4" w:space="0" w:color="auto"/>
              <w:right w:val="single" w:sz="4" w:space="0" w:color="auto"/>
            </w:tcBorders>
            <w:shd w:val="clear" w:color="auto" w:fill="F7CAAC" w:themeFill="accent2" w:themeFillTint="66"/>
            <w:noWrap/>
            <w:vAlign w:val="center"/>
          </w:tcPr>
          <w:p w14:paraId="7E6CB730"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2994" w:type="dxa"/>
            <w:tcBorders>
              <w:top w:val="nil"/>
              <w:left w:val="nil"/>
              <w:bottom w:val="single" w:sz="4" w:space="0" w:color="auto"/>
              <w:right w:val="single" w:sz="4" w:space="0" w:color="auto"/>
            </w:tcBorders>
            <w:shd w:val="clear" w:color="auto" w:fill="F7CAAC" w:themeFill="accent2" w:themeFillTint="66"/>
            <w:noWrap/>
            <w:vAlign w:val="center"/>
          </w:tcPr>
          <w:p w14:paraId="2BBCB0C3"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785" w:type="dxa"/>
            <w:tcBorders>
              <w:top w:val="nil"/>
              <w:left w:val="nil"/>
              <w:bottom w:val="single" w:sz="4" w:space="0" w:color="auto"/>
              <w:right w:val="single" w:sz="4" w:space="0" w:color="auto"/>
            </w:tcBorders>
            <w:shd w:val="clear" w:color="auto" w:fill="F7CAAC" w:themeFill="accent2" w:themeFillTint="66"/>
            <w:noWrap/>
            <w:vAlign w:val="center"/>
          </w:tcPr>
          <w:p w14:paraId="00D5FA4B"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719" w:type="dxa"/>
            <w:tcBorders>
              <w:top w:val="nil"/>
              <w:left w:val="nil"/>
              <w:bottom w:val="single" w:sz="4" w:space="0" w:color="auto"/>
              <w:right w:val="single" w:sz="4" w:space="0" w:color="auto"/>
            </w:tcBorders>
            <w:shd w:val="clear" w:color="auto" w:fill="F7CAAC" w:themeFill="accent2" w:themeFillTint="66"/>
            <w:noWrap/>
            <w:vAlign w:val="center"/>
          </w:tcPr>
          <w:p w14:paraId="2BEFAD5E"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954" w:type="dxa"/>
            <w:tcBorders>
              <w:top w:val="nil"/>
              <w:left w:val="nil"/>
              <w:bottom w:val="single" w:sz="4" w:space="0" w:color="auto"/>
              <w:right w:val="single" w:sz="4" w:space="0" w:color="auto"/>
            </w:tcBorders>
            <w:shd w:val="clear" w:color="auto" w:fill="F7CAAC" w:themeFill="accent2" w:themeFillTint="66"/>
            <w:noWrap/>
            <w:vAlign w:val="center"/>
          </w:tcPr>
          <w:p w14:paraId="24DAC9BD"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r>
    </w:tbl>
    <w:p w14:paraId="3D2B18F1" w14:textId="73926A3F" w:rsidR="00961A01" w:rsidRPr="00B44D05" w:rsidRDefault="00961A01" w:rsidP="00961A01">
      <w:pPr>
        <w:jc w:val="both"/>
        <w:rPr>
          <w:rFonts w:ascii="Times New Roman" w:eastAsia="DengXian" w:hAnsi="Times New Roman" w:cs="Times New Roman"/>
          <w:b/>
          <w:sz w:val="24"/>
          <w:szCs w:val="20"/>
        </w:rPr>
      </w:pPr>
      <w:r w:rsidRPr="00B44D05">
        <w:rPr>
          <w:rFonts w:ascii="Times New Roman" w:hAnsi="Times New Roman" w:cs="Times New Roman"/>
          <w:b/>
          <w:sz w:val="24"/>
          <w:szCs w:val="20"/>
        </w:rPr>
        <w:t>4.</w:t>
      </w:r>
      <w:r w:rsidR="0028404F" w:rsidRPr="00B44D05">
        <w:rPr>
          <w:rFonts w:ascii="Times New Roman" w:hAnsi="Times New Roman" w:cs="Times New Roman"/>
          <w:b/>
          <w:sz w:val="24"/>
          <w:szCs w:val="20"/>
        </w:rPr>
        <w:t>1.2</w:t>
      </w:r>
      <w:r w:rsidRPr="00B44D05">
        <w:rPr>
          <w:rFonts w:ascii="Times New Roman" w:hAnsi="Times New Roman" w:cs="Times New Roman"/>
          <w:b/>
          <w:sz w:val="24"/>
          <w:szCs w:val="20"/>
        </w:rPr>
        <w:t xml:space="preserve">. </w:t>
      </w:r>
      <w:r w:rsidR="006974BC">
        <w:rPr>
          <w:rFonts w:ascii="Times New Roman" w:hAnsi="Times New Roman" w:cs="Times New Roman"/>
          <w:b/>
          <w:sz w:val="24"/>
          <w:szCs w:val="20"/>
        </w:rPr>
        <w:t>ECE Results</w:t>
      </w:r>
      <w:r w:rsidRPr="00B44D05">
        <w:rPr>
          <w:rFonts w:ascii="Times New Roman" w:hAnsi="Times New Roman" w:cs="Times New Roman"/>
          <w:b/>
          <w:sz w:val="24"/>
          <w:szCs w:val="20"/>
        </w:rPr>
        <w:t>.</w:t>
      </w:r>
    </w:p>
    <w:p w14:paraId="3968AF64" w14:textId="1A195575" w:rsidR="00961A01" w:rsidRPr="0028404F" w:rsidRDefault="00961A01" w:rsidP="00961A01">
      <w:pPr>
        <w:ind w:firstLine="720"/>
        <w:jc w:val="both"/>
        <w:rPr>
          <w:rFonts w:ascii="Times New Roman" w:eastAsia="DengXian" w:hAnsi="Times New Roman" w:cs="Times New Roman"/>
          <w:sz w:val="21"/>
          <w:szCs w:val="21"/>
        </w:rPr>
      </w:pPr>
      <w:r w:rsidRPr="0028404F">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28404F">
        <w:rPr>
          <w:rFonts w:ascii="Times New Roman" w:eastAsia="DengXian" w:hAnsi="Times New Roman" w:cs="Times New Roman"/>
          <w:sz w:val="21"/>
          <w:szCs w:val="21"/>
        </w:rPr>
        <w:t xml:space="preserve">, the green cell indicates the best model to date. The yellow highlights indicate partially successful models. The blue characters indicate possible metric values as if whose models were operational (a.k.a. basis), referenced by the numbers, which can be turned black later if a suitable environment is found. The black characters indicate models run with COLAB. The red characters indicate models run in TWCC containers. The pink cells indicate models with memory problems – insufficient RAM of either the mainboard or GPUs – requiring a suitable (64+GB RAM) environment to run. Despite stringent environmental restrictions preventing such </w:t>
      </w:r>
      <w:proofErr w:type="spellStart"/>
      <w:r w:rsidRPr="0028404F">
        <w:rPr>
          <w:rFonts w:ascii="Times New Roman" w:eastAsia="DengXian" w:hAnsi="Times New Roman" w:cs="Times New Roman"/>
          <w:sz w:val="21"/>
          <w:szCs w:val="21"/>
        </w:rPr>
        <w:t>colour</w:t>
      </w:r>
      <w:proofErr w:type="spellEnd"/>
      <w:r w:rsidRPr="0028404F">
        <w:rPr>
          <w:rFonts w:ascii="Times New Roman" w:eastAsia="DengXian" w:hAnsi="Times New Roman" w:cs="Times New Roman"/>
          <w:sz w:val="21"/>
          <w:szCs w:val="21"/>
        </w:rPr>
        <w:t>-marked models from running on COLAB, it was evident that the models performed well, at least for their architectures. To see the detailed issues and viable solutions, see section 4.4.</w:t>
      </w:r>
    </w:p>
    <w:p w14:paraId="269FB1F9" w14:textId="6346679A" w:rsidR="0028404F" w:rsidRPr="0028404F" w:rsidRDefault="00961A01" w:rsidP="00961A01">
      <w:pPr>
        <w:spacing w:before="240"/>
        <w:ind w:firstLine="720"/>
        <w:jc w:val="both"/>
        <w:rPr>
          <w:rFonts w:ascii="Times New Roman" w:hAnsi="Times New Roman" w:cs="Times New Roman"/>
          <w:sz w:val="21"/>
          <w:szCs w:val="21"/>
        </w:rPr>
      </w:pPr>
      <w:r w:rsidRPr="0028404F">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28404F">
        <w:rPr>
          <w:rFonts w:ascii="Times New Roman" w:hAnsi="Times New Roman" w:cs="Times New Roman"/>
          <w:sz w:val="21"/>
          <w:szCs w:val="21"/>
        </w:rPr>
        <w:t>ipynb</w:t>
      </w:r>
      <w:proofErr w:type="spellEnd"/>
      <w:r w:rsidRPr="0028404F">
        <w:rPr>
          <w:rFonts w:ascii="Times New Roman" w:hAnsi="Times New Roman" w:cs="Times New Roman"/>
          <w:sz w:val="21"/>
          <w:szCs w:val="21"/>
        </w:rPr>
        <w:t>" notebooks. With a significant overhaul on COLAB, we can finally run but did not completely retrain the DGCRN model, luckily due to the</w:t>
      </w:r>
      <w:r w:rsidR="0028404F" w:rsidRPr="0028404F">
        <w:rPr>
          <w:rFonts w:ascii="Times New Roman" w:hAnsi="Times New Roman" w:cs="Times New Roman"/>
          <w:sz w:val="21"/>
          <w:szCs w:val="21"/>
        </w:rPr>
        <w:t xml:space="preserve"> saved/pre-trained weights in its GitHub repository.</w:t>
      </w:r>
    </w:p>
    <w:p w14:paraId="40ED7D88" w14:textId="4BA9F540" w:rsidR="0028404F" w:rsidRPr="00627234" w:rsidRDefault="0028404F"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6" w:type="dxa"/>
        <w:jc w:val="center"/>
        <w:tblLook w:val="04A0" w:firstRow="1" w:lastRow="0" w:firstColumn="1" w:lastColumn="0" w:noHBand="0" w:noVBand="1"/>
      </w:tblPr>
      <w:tblGrid>
        <w:gridCol w:w="2220"/>
        <w:gridCol w:w="1081"/>
        <w:gridCol w:w="1184"/>
        <w:gridCol w:w="1081"/>
        <w:gridCol w:w="1509"/>
        <w:gridCol w:w="1081"/>
      </w:tblGrid>
      <w:tr w:rsidR="0028404F" w:rsidRPr="00627234" w14:paraId="79C0E58A"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5A238"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75D3A0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4E88DA5D"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Key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32E134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49A751EE"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Other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32FEF319"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r>
      <w:tr w:rsidR="0028404F" w:rsidRPr="00627234" w14:paraId="6A7B236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32C8B4"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Architecture</w:t>
            </w:r>
          </w:p>
        </w:tc>
        <w:tc>
          <w:tcPr>
            <w:tcW w:w="1081" w:type="dxa"/>
            <w:tcBorders>
              <w:top w:val="nil"/>
              <w:left w:val="nil"/>
              <w:bottom w:val="single" w:sz="4" w:space="0" w:color="auto"/>
              <w:right w:val="single" w:sz="4" w:space="0" w:color="auto"/>
            </w:tcBorders>
            <w:shd w:val="clear" w:color="auto" w:fill="auto"/>
            <w:noWrap/>
            <w:vAlign w:val="center"/>
            <w:hideMark/>
          </w:tcPr>
          <w:p w14:paraId="4F4A9F0B"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MSE</w:t>
            </w:r>
          </w:p>
        </w:tc>
        <w:tc>
          <w:tcPr>
            <w:tcW w:w="1184" w:type="dxa"/>
            <w:tcBorders>
              <w:top w:val="nil"/>
              <w:left w:val="nil"/>
              <w:bottom w:val="single" w:sz="4" w:space="0" w:color="auto"/>
              <w:right w:val="single" w:sz="4" w:space="0" w:color="auto"/>
            </w:tcBorders>
            <w:shd w:val="clear" w:color="auto" w:fill="auto"/>
            <w:noWrap/>
            <w:vAlign w:val="center"/>
            <w:hideMark/>
          </w:tcPr>
          <w:p w14:paraId="7CC45A5C"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RMSE</w:t>
            </w:r>
          </w:p>
        </w:tc>
        <w:tc>
          <w:tcPr>
            <w:tcW w:w="1081" w:type="dxa"/>
            <w:tcBorders>
              <w:top w:val="nil"/>
              <w:left w:val="nil"/>
              <w:bottom w:val="single" w:sz="4" w:space="0" w:color="auto"/>
              <w:right w:val="single" w:sz="4" w:space="0" w:color="auto"/>
            </w:tcBorders>
            <w:shd w:val="clear" w:color="auto" w:fill="auto"/>
            <w:noWrap/>
            <w:vAlign w:val="center"/>
            <w:hideMark/>
          </w:tcPr>
          <w:p w14:paraId="13CB74CF"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MAE</w:t>
            </w:r>
          </w:p>
        </w:tc>
        <w:tc>
          <w:tcPr>
            <w:tcW w:w="1509" w:type="dxa"/>
            <w:tcBorders>
              <w:top w:val="nil"/>
              <w:left w:val="nil"/>
              <w:bottom w:val="single" w:sz="4" w:space="0" w:color="auto"/>
              <w:right w:val="single" w:sz="4" w:space="0" w:color="auto"/>
            </w:tcBorders>
            <w:shd w:val="clear" w:color="auto" w:fill="auto"/>
            <w:noWrap/>
            <w:vAlign w:val="center"/>
            <w:hideMark/>
          </w:tcPr>
          <w:p w14:paraId="7F4CE690"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Type</w:t>
            </w:r>
          </w:p>
        </w:tc>
        <w:tc>
          <w:tcPr>
            <w:tcW w:w="1081" w:type="dxa"/>
            <w:tcBorders>
              <w:top w:val="nil"/>
              <w:left w:val="nil"/>
              <w:bottom w:val="single" w:sz="4" w:space="0" w:color="auto"/>
              <w:right w:val="single" w:sz="4" w:space="0" w:color="auto"/>
            </w:tcBorders>
            <w:shd w:val="clear" w:color="auto" w:fill="auto"/>
            <w:noWrap/>
            <w:vAlign w:val="center"/>
            <w:hideMark/>
          </w:tcPr>
          <w:p w14:paraId="44361973"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Value</w:t>
            </w:r>
          </w:p>
        </w:tc>
      </w:tr>
      <w:tr w:rsidR="0028404F" w:rsidRPr="00627234" w14:paraId="7D96FFA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10ACD7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6679F36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72269860</w:t>
            </w:r>
          </w:p>
        </w:tc>
        <w:tc>
          <w:tcPr>
            <w:tcW w:w="1184" w:type="dxa"/>
            <w:tcBorders>
              <w:top w:val="nil"/>
              <w:left w:val="nil"/>
              <w:bottom w:val="single" w:sz="4" w:space="0" w:color="auto"/>
              <w:right w:val="single" w:sz="4" w:space="0" w:color="auto"/>
            </w:tcBorders>
            <w:shd w:val="clear" w:color="auto" w:fill="auto"/>
            <w:noWrap/>
            <w:vAlign w:val="center"/>
            <w:hideMark/>
          </w:tcPr>
          <w:p w14:paraId="6F7C6D3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8501.168</w:t>
            </w:r>
          </w:p>
        </w:tc>
        <w:tc>
          <w:tcPr>
            <w:tcW w:w="1081" w:type="dxa"/>
            <w:tcBorders>
              <w:top w:val="nil"/>
              <w:left w:val="nil"/>
              <w:bottom w:val="single" w:sz="4" w:space="0" w:color="auto"/>
              <w:right w:val="single" w:sz="4" w:space="0" w:color="auto"/>
            </w:tcBorders>
            <w:shd w:val="clear" w:color="auto" w:fill="auto"/>
            <w:noWrap/>
            <w:vAlign w:val="center"/>
            <w:hideMark/>
          </w:tcPr>
          <w:p w14:paraId="1376E84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5753.569</w:t>
            </w:r>
          </w:p>
        </w:tc>
        <w:tc>
          <w:tcPr>
            <w:tcW w:w="1509" w:type="dxa"/>
            <w:tcBorders>
              <w:top w:val="nil"/>
              <w:left w:val="nil"/>
              <w:bottom w:val="single" w:sz="4" w:space="0" w:color="auto"/>
              <w:right w:val="single" w:sz="4" w:space="0" w:color="auto"/>
            </w:tcBorders>
            <w:shd w:val="clear" w:color="auto" w:fill="auto"/>
            <w:noWrap/>
            <w:vAlign w:val="center"/>
            <w:hideMark/>
          </w:tcPr>
          <w:p w14:paraId="53B95A5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8CB62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1223C1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4DA056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5B0E1D8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0.0332864</w:t>
            </w:r>
          </w:p>
        </w:tc>
        <w:tc>
          <w:tcPr>
            <w:tcW w:w="1184" w:type="dxa"/>
            <w:tcBorders>
              <w:top w:val="nil"/>
              <w:left w:val="nil"/>
              <w:bottom w:val="single" w:sz="4" w:space="0" w:color="auto"/>
              <w:right w:val="single" w:sz="4" w:space="0" w:color="auto"/>
            </w:tcBorders>
            <w:shd w:val="clear" w:color="auto" w:fill="auto"/>
            <w:noWrap/>
            <w:vAlign w:val="center"/>
            <w:hideMark/>
          </w:tcPr>
          <w:p w14:paraId="4790A1F5" w14:textId="77777777" w:rsidR="0028404F" w:rsidRPr="00627234" w:rsidRDefault="0028404F" w:rsidP="00526786">
            <w:pPr>
              <w:spacing w:after="0" w:line="240" w:lineRule="auto"/>
              <w:jc w:val="right"/>
              <w:rPr>
                <w:rFonts w:ascii="Courier New" w:eastAsia="Times New Roman" w:hAnsi="Courier New" w:cs="Courier New"/>
                <w:color w:val="000000"/>
                <w:sz w:val="16"/>
                <w:szCs w:val="16"/>
              </w:rPr>
            </w:pPr>
            <w:r w:rsidRPr="00627234">
              <w:rPr>
                <w:rFonts w:ascii="Courier New" w:eastAsia="Times New Roman" w:hAnsi="Courier New" w:cs="Courier New"/>
                <w:color w:val="000000"/>
                <w:sz w:val="16"/>
                <w:szCs w:val="16"/>
              </w:rPr>
              <w:t>0.1824457</w:t>
            </w:r>
          </w:p>
        </w:tc>
        <w:tc>
          <w:tcPr>
            <w:tcW w:w="1081" w:type="dxa"/>
            <w:tcBorders>
              <w:top w:val="nil"/>
              <w:left w:val="nil"/>
              <w:bottom w:val="single" w:sz="4" w:space="0" w:color="auto"/>
              <w:right w:val="single" w:sz="4" w:space="0" w:color="auto"/>
            </w:tcBorders>
            <w:shd w:val="clear" w:color="auto" w:fill="auto"/>
            <w:noWrap/>
            <w:vAlign w:val="center"/>
            <w:hideMark/>
          </w:tcPr>
          <w:p w14:paraId="12A217E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0.13018544</w:t>
            </w:r>
          </w:p>
        </w:tc>
        <w:tc>
          <w:tcPr>
            <w:tcW w:w="1509" w:type="dxa"/>
            <w:tcBorders>
              <w:top w:val="nil"/>
              <w:left w:val="nil"/>
              <w:bottom w:val="single" w:sz="4" w:space="0" w:color="auto"/>
              <w:right w:val="single" w:sz="4" w:space="0" w:color="auto"/>
            </w:tcBorders>
            <w:shd w:val="clear" w:color="auto" w:fill="auto"/>
            <w:noWrap/>
            <w:vAlign w:val="center"/>
            <w:hideMark/>
          </w:tcPr>
          <w:p w14:paraId="6F7B17CF"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04D50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46F442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9671F5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342AD554"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93431556</w:t>
            </w:r>
          </w:p>
        </w:tc>
        <w:tc>
          <w:tcPr>
            <w:tcW w:w="1184" w:type="dxa"/>
            <w:tcBorders>
              <w:top w:val="nil"/>
              <w:left w:val="nil"/>
              <w:bottom w:val="single" w:sz="4" w:space="0" w:color="auto"/>
              <w:right w:val="single" w:sz="4" w:space="0" w:color="auto"/>
            </w:tcBorders>
            <w:shd w:val="clear" w:color="auto" w:fill="auto"/>
            <w:noWrap/>
            <w:vAlign w:val="center"/>
            <w:hideMark/>
          </w:tcPr>
          <w:p w14:paraId="6A46C73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9666</w:t>
            </w:r>
          </w:p>
        </w:tc>
        <w:tc>
          <w:tcPr>
            <w:tcW w:w="1081" w:type="dxa"/>
            <w:tcBorders>
              <w:top w:val="nil"/>
              <w:left w:val="nil"/>
              <w:bottom w:val="single" w:sz="4" w:space="0" w:color="auto"/>
              <w:right w:val="single" w:sz="4" w:space="0" w:color="auto"/>
            </w:tcBorders>
            <w:shd w:val="clear" w:color="auto" w:fill="auto"/>
            <w:noWrap/>
            <w:vAlign w:val="center"/>
            <w:hideMark/>
          </w:tcPr>
          <w:p w14:paraId="3856533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92.484945</w:t>
            </w:r>
          </w:p>
        </w:tc>
        <w:tc>
          <w:tcPr>
            <w:tcW w:w="1509" w:type="dxa"/>
            <w:tcBorders>
              <w:top w:val="nil"/>
              <w:left w:val="nil"/>
              <w:bottom w:val="single" w:sz="4" w:space="0" w:color="auto"/>
              <w:right w:val="single" w:sz="4" w:space="0" w:color="auto"/>
            </w:tcBorders>
            <w:shd w:val="clear" w:color="auto" w:fill="auto"/>
            <w:noWrap/>
            <w:vAlign w:val="center"/>
            <w:hideMark/>
          </w:tcPr>
          <w:p w14:paraId="62C2451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1E11F0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B2D435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9751E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772D15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105050200.4</w:t>
            </w:r>
          </w:p>
        </w:tc>
        <w:tc>
          <w:tcPr>
            <w:tcW w:w="1184" w:type="dxa"/>
            <w:tcBorders>
              <w:top w:val="nil"/>
              <w:left w:val="nil"/>
              <w:bottom w:val="single" w:sz="4" w:space="0" w:color="auto"/>
              <w:right w:val="single" w:sz="4" w:space="0" w:color="auto"/>
            </w:tcBorders>
            <w:shd w:val="clear" w:color="auto" w:fill="auto"/>
            <w:noWrap/>
            <w:vAlign w:val="center"/>
            <w:hideMark/>
          </w:tcPr>
          <w:p w14:paraId="17963E6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10249.4</w:t>
            </w:r>
          </w:p>
        </w:tc>
        <w:tc>
          <w:tcPr>
            <w:tcW w:w="1081" w:type="dxa"/>
            <w:tcBorders>
              <w:top w:val="nil"/>
              <w:left w:val="nil"/>
              <w:bottom w:val="single" w:sz="4" w:space="0" w:color="auto"/>
              <w:right w:val="single" w:sz="4" w:space="0" w:color="auto"/>
            </w:tcBorders>
            <w:shd w:val="clear" w:color="auto" w:fill="auto"/>
            <w:noWrap/>
            <w:vAlign w:val="center"/>
            <w:hideMark/>
          </w:tcPr>
          <w:p w14:paraId="79E4C7C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83.21</w:t>
            </w:r>
          </w:p>
        </w:tc>
        <w:tc>
          <w:tcPr>
            <w:tcW w:w="1509" w:type="dxa"/>
            <w:tcBorders>
              <w:top w:val="nil"/>
              <w:left w:val="nil"/>
              <w:bottom w:val="single" w:sz="4" w:space="0" w:color="auto"/>
              <w:right w:val="single" w:sz="4" w:space="0" w:color="auto"/>
            </w:tcBorders>
            <w:shd w:val="clear" w:color="auto" w:fill="auto"/>
            <w:noWrap/>
            <w:vAlign w:val="center"/>
            <w:hideMark/>
          </w:tcPr>
          <w:p w14:paraId="58D0759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03BA4C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2A12F9E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27DC47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CRANN-Temporal</w:t>
            </w:r>
          </w:p>
        </w:tc>
        <w:tc>
          <w:tcPr>
            <w:tcW w:w="1081" w:type="dxa"/>
            <w:tcBorders>
              <w:top w:val="nil"/>
              <w:left w:val="nil"/>
              <w:bottom w:val="single" w:sz="4" w:space="0" w:color="auto"/>
              <w:right w:val="single" w:sz="4" w:space="0" w:color="auto"/>
            </w:tcBorders>
            <w:shd w:val="clear" w:color="auto" w:fill="auto"/>
            <w:noWrap/>
            <w:vAlign w:val="center"/>
            <w:hideMark/>
          </w:tcPr>
          <w:p w14:paraId="1DE6CADF"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6653.6636</w:t>
            </w:r>
          </w:p>
        </w:tc>
        <w:tc>
          <w:tcPr>
            <w:tcW w:w="1184" w:type="dxa"/>
            <w:tcBorders>
              <w:top w:val="nil"/>
              <w:left w:val="nil"/>
              <w:bottom w:val="single" w:sz="4" w:space="0" w:color="auto"/>
              <w:right w:val="single" w:sz="4" w:space="0" w:color="auto"/>
            </w:tcBorders>
            <w:shd w:val="clear" w:color="auto" w:fill="auto"/>
            <w:noWrap/>
            <w:vAlign w:val="center"/>
            <w:hideMark/>
          </w:tcPr>
          <w:p w14:paraId="3A0184FC"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81.569992</w:t>
            </w:r>
          </w:p>
        </w:tc>
        <w:tc>
          <w:tcPr>
            <w:tcW w:w="1081" w:type="dxa"/>
            <w:tcBorders>
              <w:top w:val="nil"/>
              <w:left w:val="nil"/>
              <w:bottom w:val="single" w:sz="4" w:space="0" w:color="auto"/>
              <w:right w:val="single" w:sz="4" w:space="0" w:color="auto"/>
            </w:tcBorders>
            <w:shd w:val="clear" w:color="auto" w:fill="auto"/>
            <w:noWrap/>
            <w:vAlign w:val="center"/>
            <w:hideMark/>
          </w:tcPr>
          <w:p w14:paraId="6757855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50.3727684</w:t>
            </w:r>
          </w:p>
        </w:tc>
        <w:tc>
          <w:tcPr>
            <w:tcW w:w="1509" w:type="dxa"/>
            <w:tcBorders>
              <w:top w:val="nil"/>
              <w:left w:val="nil"/>
              <w:bottom w:val="single" w:sz="4" w:space="0" w:color="auto"/>
              <w:right w:val="single" w:sz="4" w:space="0" w:color="auto"/>
            </w:tcBorders>
            <w:shd w:val="clear" w:color="auto" w:fill="auto"/>
            <w:noWrap/>
            <w:vAlign w:val="center"/>
            <w:hideMark/>
          </w:tcPr>
          <w:p w14:paraId="23A28976"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2D80323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-3.82883501</w:t>
            </w:r>
          </w:p>
        </w:tc>
      </w:tr>
      <w:tr w:rsidR="0028404F" w:rsidRPr="00627234" w14:paraId="3D52555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09631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442C2DB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6DE2D20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1A0E6E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04C7365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697B615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35EAE87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A0EB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CRANN-Spatial</w:t>
            </w:r>
          </w:p>
        </w:tc>
        <w:tc>
          <w:tcPr>
            <w:tcW w:w="1081" w:type="dxa"/>
            <w:tcBorders>
              <w:top w:val="nil"/>
              <w:left w:val="nil"/>
              <w:bottom w:val="single" w:sz="4" w:space="0" w:color="auto"/>
              <w:right w:val="single" w:sz="4" w:space="0" w:color="auto"/>
            </w:tcBorders>
            <w:shd w:val="clear" w:color="auto" w:fill="auto"/>
            <w:noWrap/>
            <w:vAlign w:val="center"/>
            <w:hideMark/>
          </w:tcPr>
          <w:p w14:paraId="2A823731"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55740.719</w:t>
            </w:r>
          </w:p>
        </w:tc>
        <w:tc>
          <w:tcPr>
            <w:tcW w:w="1184" w:type="dxa"/>
            <w:tcBorders>
              <w:top w:val="nil"/>
              <w:left w:val="nil"/>
              <w:bottom w:val="single" w:sz="4" w:space="0" w:color="auto"/>
              <w:right w:val="single" w:sz="4" w:space="0" w:color="auto"/>
            </w:tcBorders>
            <w:shd w:val="clear" w:color="auto" w:fill="auto"/>
            <w:noWrap/>
            <w:vAlign w:val="center"/>
            <w:hideMark/>
          </w:tcPr>
          <w:p w14:paraId="608C1CFA"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236.09472</w:t>
            </w:r>
          </w:p>
        </w:tc>
        <w:tc>
          <w:tcPr>
            <w:tcW w:w="1081" w:type="dxa"/>
            <w:tcBorders>
              <w:top w:val="nil"/>
              <w:left w:val="nil"/>
              <w:bottom w:val="single" w:sz="4" w:space="0" w:color="auto"/>
              <w:right w:val="single" w:sz="4" w:space="0" w:color="auto"/>
            </w:tcBorders>
            <w:shd w:val="clear" w:color="auto" w:fill="auto"/>
            <w:noWrap/>
            <w:vAlign w:val="center"/>
            <w:hideMark/>
          </w:tcPr>
          <w:p w14:paraId="7A409C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117.7406616</w:t>
            </w:r>
          </w:p>
        </w:tc>
        <w:tc>
          <w:tcPr>
            <w:tcW w:w="1509" w:type="dxa"/>
            <w:tcBorders>
              <w:top w:val="nil"/>
              <w:left w:val="nil"/>
              <w:bottom w:val="single" w:sz="4" w:space="0" w:color="auto"/>
              <w:right w:val="single" w:sz="4" w:space="0" w:color="auto"/>
            </w:tcBorders>
            <w:shd w:val="clear" w:color="auto" w:fill="auto"/>
            <w:noWrap/>
            <w:vAlign w:val="center"/>
            <w:hideMark/>
          </w:tcPr>
          <w:p w14:paraId="1BB83A7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05A8C06E"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-14.2317371</w:t>
            </w:r>
          </w:p>
        </w:tc>
      </w:tr>
      <w:tr w:rsidR="0028404F" w:rsidRPr="00627234" w14:paraId="29678FB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FE5196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30BC3F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556A45E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9099B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0AB916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40F59BD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9.053748846</w:t>
            </w:r>
          </w:p>
        </w:tc>
      </w:tr>
      <w:tr w:rsidR="0028404F" w:rsidRPr="00627234" w14:paraId="7BBB47D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5025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CRANN-Dense</w:t>
            </w:r>
          </w:p>
        </w:tc>
        <w:tc>
          <w:tcPr>
            <w:tcW w:w="1081" w:type="dxa"/>
            <w:tcBorders>
              <w:top w:val="nil"/>
              <w:left w:val="nil"/>
              <w:bottom w:val="single" w:sz="4" w:space="0" w:color="auto"/>
              <w:right w:val="single" w:sz="4" w:space="0" w:color="auto"/>
            </w:tcBorders>
            <w:shd w:val="clear" w:color="auto" w:fill="auto"/>
            <w:noWrap/>
            <w:vAlign w:val="center"/>
            <w:hideMark/>
          </w:tcPr>
          <w:p w14:paraId="46F67626"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67264.055</w:t>
            </w:r>
          </w:p>
        </w:tc>
        <w:tc>
          <w:tcPr>
            <w:tcW w:w="1184" w:type="dxa"/>
            <w:tcBorders>
              <w:top w:val="nil"/>
              <w:left w:val="nil"/>
              <w:bottom w:val="single" w:sz="4" w:space="0" w:color="auto"/>
              <w:right w:val="single" w:sz="4" w:space="0" w:color="auto"/>
            </w:tcBorders>
            <w:shd w:val="clear" w:color="auto" w:fill="auto"/>
            <w:noWrap/>
            <w:vAlign w:val="center"/>
            <w:hideMark/>
          </w:tcPr>
          <w:p w14:paraId="781F7A33"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259.35315</w:t>
            </w:r>
          </w:p>
        </w:tc>
        <w:tc>
          <w:tcPr>
            <w:tcW w:w="1081" w:type="dxa"/>
            <w:tcBorders>
              <w:top w:val="nil"/>
              <w:left w:val="nil"/>
              <w:bottom w:val="single" w:sz="4" w:space="0" w:color="auto"/>
              <w:right w:val="single" w:sz="4" w:space="0" w:color="auto"/>
            </w:tcBorders>
            <w:shd w:val="clear" w:color="auto" w:fill="auto"/>
            <w:noWrap/>
            <w:vAlign w:val="center"/>
            <w:hideMark/>
          </w:tcPr>
          <w:p w14:paraId="6A9FF40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138.2879333</w:t>
            </w:r>
          </w:p>
        </w:tc>
        <w:tc>
          <w:tcPr>
            <w:tcW w:w="1509" w:type="dxa"/>
            <w:tcBorders>
              <w:top w:val="nil"/>
              <w:left w:val="nil"/>
              <w:bottom w:val="single" w:sz="4" w:space="0" w:color="auto"/>
              <w:right w:val="single" w:sz="4" w:space="0" w:color="auto"/>
            </w:tcBorders>
            <w:shd w:val="clear" w:color="auto" w:fill="auto"/>
            <w:noWrap/>
            <w:vAlign w:val="center"/>
            <w:hideMark/>
          </w:tcPr>
          <w:p w14:paraId="1561BA5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6136508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-4.71734381</w:t>
            </w:r>
          </w:p>
        </w:tc>
      </w:tr>
      <w:tr w:rsidR="0028404F" w:rsidRPr="00627234" w14:paraId="3C1E46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AC0014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2FE22D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3A8C4DD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3938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ED5143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0F75FAA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24308AA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08E96F6"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29424491"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1626.986623</w:t>
            </w:r>
          </w:p>
        </w:tc>
        <w:tc>
          <w:tcPr>
            <w:tcW w:w="1184" w:type="dxa"/>
            <w:tcBorders>
              <w:top w:val="nil"/>
              <w:left w:val="nil"/>
              <w:bottom w:val="single" w:sz="4" w:space="0" w:color="auto"/>
              <w:right w:val="single" w:sz="4" w:space="0" w:color="auto"/>
            </w:tcBorders>
            <w:shd w:val="clear" w:color="000000" w:fill="F8CBAD"/>
            <w:noWrap/>
            <w:vAlign w:val="center"/>
            <w:hideMark/>
          </w:tcPr>
          <w:p w14:paraId="6E4D496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40.33592224</w:t>
            </w:r>
          </w:p>
        </w:tc>
        <w:tc>
          <w:tcPr>
            <w:tcW w:w="1081" w:type="dxa"/>
            <w:tcBorders>
              <w:top w:val="nil"/>
              <w:left w:val="nil"/>
              <w:bottom w:val="single" w:sz="4" w:space="0" w:color="auto"/>
              <w:right w:val="single" w:sz="4" w:space="0" w:color="auto"/>
            </w:tcBorders>
            <w:shd w:val="clear" w:color="000000" w:fill="F8CBAD"/>
            <w:noWrap/>
            <w:vAlign w:val="center"/>
            <w:hideMark/>
          </w:tcPr>
          <w:p w14:paraId="26064013"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21.3</w:t>
            </w:r>
          </w:p>
        </w:tc>
        <w:tc>
          <w:tcPr>
            <w:tcW w:w="1509" w:type="dxa"/>
            <w:tcBorders>
              <w:top w:val="nil"/>
              <w:left w:val="nil"/>
              <w:bottom w:val="single" w:sz="4" w:space="0" w:color="auto"/>
              <w:right w:val="single" w:sz="4" w:space="0" w:color="auto"/>
            </w:tcBorders>
            <w:shd w:val="clear" w:color="000000" w:fill="F8CBAD"/>
            <w:noWrap/>
            <w:vAlign w:val="center"/>
            <w:hideMark/>
          </w:tcPr>
          <w:p w14:paraId="58D4E75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ABC485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7CC353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544CA9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6B1BED9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1098.041371</w:t>
            </w:r>
          </w:p>
        </w:tc>
        <w:tc>
          <w:tcPr>
            <w:tcW w:w="1184" w:type="dxa"/>
            <w:tcBorders>
              <w:top w:val="nil"/>
              <w:left w:val="nil"/>
              <w:bottom w:val="single" w:sz="4" w:space="0" w:color="auto"/>
              <w:right w:val="single" w:sz="4" w:space="0" w:color="auto"/>
            </w:tcBorders>
            <w:shd w:val="clear" w:color="000000" w:fill="F8CBAD"/>
            <w:noWrap/>
            <w:vAlign w:val="center"/>
            <w:hideMark/>
          </w:tcPr>
          <w:p w14:paraId="2976E704"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33.13670731</w:t>
            </w:r>
          </w:p>
        </w:tc>
        <w:tc>
          <w:tcPr>
            <w:tcW w:w="1081" w:type="dxa"/>
            <w:tcBorders>
              <w:top w:val="nil"/>
              <w:left w:val="nil"/>
              <w:bottom w:val="single" w:sz="4" w:space="0" w:color="auto"/>
              <w:right w:val="single" w:sz="4" w:space="0" w:color="auto"/>
            </w:tcBorders>
            <w:shd w:val="clear" w:color="000000" w:fill="F8CBAD"/>
            <w:noWrap/>
            <w:vAlign w:val="center"/>
            <w:hideMark/>
          </w:tcPr>
          <w:p w14:paraId="5189559A"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18.3</w:t>
            </w:r>
          </w:p>
        </w:tc>
        <w:tc>
          <w:tcPr>
            <w:tcW w:w="1509" w:type="dxa"/>
            <w:tcBorders>
              <w:top w:val="nil"/>
              <w:left w:val="nil"/>
              <w:bottom w:val="single" w:sz="4" w:space="0" w:color="auto"/>
              <w:right w:val="single" w:sz="4" w:space="0" w:color="auto"/>
            </w:tcBorders>
            <w:shd w:val="clear" w:color="000000" w:fill="F8CBAD"/>
            <w:noWrap/>
            <w:vAlign w:val="center"/>
            <w:hideMark/>
          </w:tcPr>
          <w:p w14:paraId="1CA5C3EC"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1E59F97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57C7052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C68E01F"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0E6B035F"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813.1885148</w:t>
            </w:r>
          </w:p>
        </w:tc>
        <w:tc>
          <w:tcPr>
            <w:tcW w:w="1184" w:type="dxa"/>
            <w:tcBorders>
              <w:top w:val="nil"/>
              <w:left w:val="nil"/>
              <w:bottom w:val="single" w:sz="4" w:space="0" w:color="auto"/>
              <w:right w:val="single" w:sz="4" w:space="0" w:color="auto"/>
            </w:tcBorders>
            <w:shd w:val="clear" w:color="000000" w:fill="F8CBAD"/>
            <w:noWrap/>
            <w:vAlign w:val="center"/>
            <w:hideMark/>
          </w:tcPr>
          <w:p w14:paraId="3A6CFB9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28.51646042</w:t>
            </w:r>
          </w:p>
        </w:tc>
        <w:tc>
          <w:tcPr>
            <w:tcW w:w="1081" w:type="dxa"/>
            <w:tcBorders>
              <w:top w:val="nil"/>
              <w:left w:val="nil"/>
              <w:bottom w:val="single" w:sz="4" w:space="0" w:color="auto"/>
              <w:right w:val="single" w:sz="4" w:space="0" w:color="auto"/>
            </w:tcBorders>
            <w:shd w:val="clear" w:color="000000" w:fill="F8CBAD"/>
            <w:noWrap/>
            <w:vAlign w:val="center"/>
            <w:hideMark/>
          </w:tcPr>
          <w:p w14:paraId="01FCFD3E"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16.9</w:t>
            </w:r>
          </w:p>
        </w:tc>
        <w:tc>
          <w:tcPr>
            <w:tcW w:w="1509" w:type="dxa"/>
            <w:tcBorders>
              <w:top w:val="nil"/>
              <w:left w:val="nil"/>
              <w:bottom w:val="single" w:sz="4" w:space="0" w:color="auto"/>
              <w:right w:val="single" w:sz="4" w:space="0" w:color="auto"/>
            </w:tcBorders>
            <w:shd w:val="clear" w:color="000000" w:fill="F8CBAD"/>
            <w:noWrap/>
            <w:vAlign w:val="center"/>
            <w:hideMark/>
          </w:tcPr>
          <w:p w14:paraId="618BF323"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0FB67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279E41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91DF7C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5DB62BE8"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44.4751941</w:t>
            </w:r>
          </w:p>
        </w:tc>
        <w:tc>
          <w:tcPr>
            <w:tcW w:w="1184" w:type="dxa"/>
            <w:tcBorders>
              <w:top w:val="nil"/>
              <w:left w:val="nil"/>
              <w:bottom w:val="single" w:sz="4" w:space="0" w:color="auto"/>
              <w:right w:val="single" w:sz="4" w:space="0" w:color="auto"/>
            </w:tcBorders>
            <w:shd w:val="clear" w:color="000000" w:fill="F8CBAD"/>
            <w:noWrap/>
            <w:vAlign w:val="center"/>
            <w:hideMark/>
          </w:tcPr>
          <w:p w14:paraId="30BF551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6.668972492</w:t>
            </w:r>
          </w:p>
        </w:tc>
        <w:tc>
          <w:tcPr>
            <w:tcW w:w="1081" w:type="dxa"/>
            <w:tcBorders>
              <w:top w:val="nil"/>
              <w:left w:val="nil"/>
              <w:bottom w:val="single" w:sz="4" w:space="0" w:color="auto"/>
              <w:right w:val="single" w:sz="4" w:space="0" w:color="auto"/>
            </w:tcBorders>
            <w:shd w:val="clear" w:color="000000" w:fill="F8CBAD"/>
            <w:noWrap/>
            <w:vAlign w:val="center"/>
            <w:hideMark/>
          </w:tcPr>
          <w:p w14:paraId="3730768D"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3.55</w:t>
            </w:r>
          </w:p>
        </w:tc>
        <w:tc>
          <w:tcPr>
            <w:tcW w:w="1509" w:type="dxa"/>
            <w:tcBorders>
              <w:top w:val="nil"/>
              <w:left w:val="nil"/>
              <w:bottom w:val="single" w:sz="4" w:space="0" w:color="auto"/>
              <w:right w:val="single" w:sz="4" w:space="0" w:color="auto"/>
            </w:tcBorders>
            <w:shd w:val="clear" w:color="000000" w:fill="F8CBAD"/>
            <w:noWrap/>
            <w:vAlign w:val="center"/>
            <w:hideMark/>
          </w:tcPr>
          <w:p w14:paraId="5940CA3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259AE61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759AB5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92FF0C4"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1F3461B4"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36.92343427</w:t>
            </w:r>
          </w:p>
        </w:tc>
        <w:tc>
          <w:tcPr>
            <w:tcW w:w="1184" w:type="dxa"/>
            <w:tcBorders>
              <w:top w:val="nil"/>
              <w:left w:val="nil"/>
              <w:bottom w:val="single" w:sz="4" w:space="0" w:color="auto"/>
              <w:right w:val="single" w:sz="4" w:space="0" w:color="auto"/>
            </w:tcBorders>
            <w:shd w:val="clear" w:color="000000" w:fill="F8CBAD"/>
            <w:noWrap/>
            <w:vAlign w:val="center"/>
            <w:hideMark/>
          </w:tcPr>
          <w:p w14:paraId="3794E95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6.076465607</w:t>
            </w:r>
          </w:p>
        </w:tc>
        <w:tc>
          <w:tcPr>
            <w:tcW w:w="1081" w:type="dxa"/>
            <w:tcBorders>
              <w:top w:val="nil"/>
              <w:left w:val="nil"/>
              <w:bottom w:val="single" w:sz="4" w:space="0" w:color="auto"/>
              <w:right w:val="single" w:sz="4" w:space="0" w:color="auto"/>
            </w:tcBorders>
            <w:shd w:val="clear" w:color="000000" w:fill="F8CBAD"/>
            <w:noWrap/>
            <w:vAlign w:val="center"/>
            <w:hideMark/>
          </w:tcPr>
          <w:p w14:paraId="66C89C39"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3.28</w:t>
            </w:r>
          </w:p>
        </w:tc>
        <w:tc>
          <w:tcPr>
            <w:tcW w:w="1509" w:type="dxa"/>
            <w:tcBorders>
              <w:top w:val="nil"/>
              <w:left w:val="nil"/>
              <w:bottom w:val="single" w:sz="4" w:space="0" w:color="auto"/>
              <w:right w:val="single" w:sz="4" w:space="0" w:color="auto"/>
            </w:tcBorders>
            <w:shd w:val="clear" w:color="000000" w:fill="F8CBAD"/>
            <w:noWrap/>
            <w:vAlign w:val="center"/>
            <w:hideMark/>
          </w:tcPr>
          <w:p w14:paraId="391E2CF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5AF0B8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D0B413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60FAB3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2226FDD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33.63158961</w:t>
            </w:r>
          </w:p>
        </w:tc>
        <w:tc>
          <w:tcPr>
            <w:tcW w:w="1184" w:type="dxa"/>
            <w:tcBorders>
              <w:top w:val="nil"/>
              <w:left w:val="nil"/>
              <w:bottom w:val="single" w:sz="4" w:space="0" w:color="auto"/>
              <w:right w:val="single" w:sz="4" w:space="0" w:color="auto"/>
            </w:tcBorders>
            <w:shd w:val="clear" w:color="000000" w:fill="F8CBAD"/>
            <w:noWrap/>
            <w:vAlign w:val="center"/>
            <w:hideMark/>
          </w:tcPr>
          <w:p w14:paraId="4CE5242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5.799274921</w:t>
            </w:r>
          </w:p>
        </w:tc>
        <w:tc>
          <w:tcPr>
            <w:tcW w:w="1081" w:type="dxa"/>
            <w:tcBorders>
              <w:top w:val="nil"/>
              <w:left w:val="nil"/>
              <w:bottom w:val="single" w:sz="4" w:space="0" w:color="auto"/>
              <w:right w:val="single" w:sz="4" w:space="0" w:color="auto"/>
            </w:tcBorders>
            <w:shd w:val="clear" w:color="000000" w:fill="F8CBAD"/>
            <w:noWrap/>
            <w:vAlign w:val="center"/>
            <w:hideMark/>
          </w:tcPr>
          <w:p w14:paraId="0DA8E076"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3.05</w:t>
            </w:r>
          </w:p>
        </w:tc>
        <w:tc>
          <w:tcPr>
            <w:tcW w:w="1509" w:type="dxa"/>
            <w:tcBorders>
              <w:top w:val="nil"/>
              <w:left w:val="nil"/>
              <w:bottom w:val="single" w:sz="4" w:space="0" w:color="auto"/>
              <w:right w:val="single" w:sz="4" w:space="0" w:color="auto"/>
            </w:tcBorders>
            <w:shd w:val="clear" w:color="000000" w:fill="F8CBAD"/>
            <w:noWrap/>
            <w:vAlign w:val="center"/>
            <w:hideMark/>
          </w:tcPr>
          <w:p w14:paraId="22B7BEC0"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E1D81D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2E2E2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3D1BDA9"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AGCRN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6065DEB3"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1040.761367</w:t>
            </w:r>
          </w:p>
        </w:tc>
        <w:tc>
          <w:tcPr>
            <w:tcW w:w="1184" w:type="dxa"/>
            <w:tcBorders>
              <w:top w:val="nil"/>
              <w:left w:val="nil"/>
              <w:bottom w:val="single" w:sz="4" w:space="0" w:color="auto"/>
              <w:right w:val="single" w:sz="4" w:space="0" w:color="auto"/>
            </w:tcBorders>
            <w:shd w:val="clear" w:color="000000" w:fill="FFFFFF"/>
            <w:noWrap/>
            <w:vAlign w:val="center"/>
            <w:hideMark/>
          </w:tcPr>
          <w:p w14:paraId="3F1D5EDB"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32.26083333</w:t>
            </w:r>
          </w:p>
        </w:tc>
        <w:tc>
          <w:tcPr>
            <w:tcW w:w="1081" w:type="dxa"/>
            <w:tcBorders>
              <w:top w:val="nil"/>
              <w:left w:val="nil"/>
              <w:bottom w:val="single" w:sz="4" w:space="0" w:color="auto"/>
              <w:right w:val="single" w:sz="4" w:space="0" w:color="auto"/>
            </w:tcBorders>
            <w:shd w:val="clear" w:color="000000" w:fill="FFFFFF"/>
            <w:noWrap/>
            <w:vAlign w:val="center"/>
            <w:hideMark/>
          </w:tcPr>
          <w:p w14:paraId="64CCCBA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19.69416667</w:t>
            </w:r>
          </w:p>
        </w:tc>
        <w:tc>
          <w:tcPr>
            <w:tcW w:w="1509" w:type="dxa"/>
            <w:tcBorders>
              <w:top w:val="nil"/>
              <w:left w:val="nil"/>
              <w:bottom w:val="single" w:sz="4" w:space="0" w:color="auto"/>
              <w:right w:val="single" w:sz="4" w:space="0" w:color="auto"/>
            </w:tcBorders>
            <w:shd w:val="clear" w:color="000000" w:fill="FFFFFF"/>
            <w:noWrap/>
            <w:vAlign w:val="center"/>
            <w:hideMark/>
          </w:tcPr>
          <w:p w14:paraId="1FACB1B0"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 (TWCC)</w:t>
            </w:r>
          </w:p>
        </w:tc>
        <w:tc>
          <w:tcPr>
            <w:tcW w:w="1081" w:type="dxa"/>
            <w:tcBorders>
              <w:top w:val="nil"/>
              <w:left w:val="nil"/>
              <w:bottom w:val="single" w:sz="4" w:space="0" w:color="auto"/>
              <w:right w:val="single" w:sz="4" w:space="0" w:color="auto"/>
            </w:tcBorders>
            <w:shd w:val="clear" w:color="000000" w:fill="FFFFFF"/>
            <w:noWrap/>
            <w:vAlign w:val="center"/>
            <w:hideMark/>
          </w:tcPr>
          <w:p w14:paraId="3F296A6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13.02040833</w:t>
            </w:r>
          </w:p>
        </w:tc>
      </w:tr>
      <w:tr w:rsidR="0028404F" w:rsidRPr="00627234" w14:paraId="01CDA43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52A858F"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AGCRN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0B5298A4"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718.9101563</w:t>
            </w:r>
          </w:p>
        </w:tc>
        <w:tc>
          <w:tcPr>
            <w:tcW w:w="1184" w:type="dxa"/>
            <w:tcBorders>
              <w:top w:val="nil"/>
              <w:left w:val="nil"/>
              <w:bottom w:val="single" w:sz="4" w:space="0" w:color="auto"/>
              <w:right w:val="single" w:sz="4" w:space="0" w:color="auto"/>
            </w:tcBorders>
            <w:shd w:val="clear" w:color="000000" w:fill="FFFFFF"/>
            <w:noWrap/>
            <w:vAlign w:val="center"/>
            <w:hideMark/>
          </w:tcPr>
          <w:p w14:paraId="7AB68F4F"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26.8125</w:t>
            </w:r>
          </w:p>
        </w:tc>
        <w:tc>
          <w:tcPr>
            <w:tcW w:w="1081" w:type="dxa"/>
            <w:tcBorders>
              <w:top w:val="nil"/>
              <w:left w:val="nil"/>
              <w:bottom w:val="single" w:sz="4" w:space="0" w:color="auto"/>
              <w:right w:val="single" w:sz="4" w:space="0" w:color="auto"/>
            </w:tcBorders>
            <w:shd w:val="clear" w:color="000000" w:fill="FFFFFF"/>
            <w:noWrap/>
            <w:vAlign w:val="center"/>
            <w:hideMark/>
          </w:tcPr>
          <w:p w14:paraId="48A4D1B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17.01583333</w:t>
            </w:r>
          </w:p>
        </w:tc>
        <w:tc>
          <w:tcPr>
            <w:tcW w:w="1509" w:type="dxa"/>
            <w:tcBorders>
              <w:top w:val="nil"/>
              <w:left w:val="nil"/>
              <w:bottom w:val="single" w:sz="4" w:space="0" w:color="auto"/>
              <w:right w:val="single" w:sz="4" w:space="0" w:color="auto"/>
            </w:tcBorders>
            <w:shd w:val="clear" w:color="000000" w:fill="FFFFFF"/>
            <w:noWrap/>
            <w:vAlign w:val="center"/>
            <w:hideMark/>
          </w:tcPr>
          <w:p w14:paraId="760D6736"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MAPE(COLAB)</w:t>
            </w:r>
          </w:p>
        </w:tc>
        <w:tc>
          <w:tcPr>
            <w:tcW w:w="1081" w:type="dxa"/>
            <w:tcBorders>
              <w:top w:val="nil"/>
              <w:left w:val="nil"/>
              <w:bottom w:val="single" w:sz="4" w:space="0" w:color="auto"/>
              <w:right w:val="single" w:sz="4" w:space="0" w:color="auto"/>
            </w:tcBorders>
            <w:shd w:val="clear" w:color="000000" w:fill="FFFFFF"/>
            <w:noWrap/>
            <w:vAlign w:val="center"/>
            <w:hideMark/>
          </w:tcPr>
          <w:p w14:paraId="7B3D82BE"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10.65138333</w:t>
            </w:r>
          </w:p>
        </w:tc>
      </w:tr>
      <w:tr w:rsidR="0028404F" w:rsidRPr="00627234" w14:paraId="2AD6B4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922A3AF"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50EE3D27"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1173.7476</w:t>
            </w:r>
          </w:p>
        </w:tc>
        <w:tc>
          <w:tcPr>
            <w:tcW w:w="1184" w:type="dxa"/>
            <w:tcBorders>
              <w:top w:val="nil"/>
              <w:left w:val="nil"/>
              <w:bottom w:val="single" w:sz="4" w:space="0" w:color="auto"/>
              <w:right w:val="single" w:sz="4" w:space="0" w:color="auto"/>
            </w:tcBorders>
            <w:shd w:val="clear" w:color="000000" w:fill="FFFFFF"/>
            <w:noWrap/>
            <w:vAlign w:val="center"/>
            <w:hideMark/>
          </w:tcPr>
          <w:p w14:paraId="5EACE412"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34.26</w:t>
            </w:r>
          </w:p>
        </w:tc>
        <w:tc>
          <w:tcPr>
            <w:tcW w:w="1081" w:type="dxa"/>
            <w:tcBorders>
              <w:top w:val="nil"/>
              <w:left w:val="nil"/>
              <w:bottom w:val="single" w:sz="4" w:space="0" w:color="auto"/>
              <w:right w:val="single" w:sz="4" w:space="0" w:color="auto"/>
            </w:tcBorders>
            <w:shd w:val="clear" w:color="000000" w:fill="FFFFFF"/>
            <w:noWrap/>
            <w:vAlign w:val="center"/>
            <w:hideMark/>
          </w:tcPr>
          <w:p w14:paraId="29B67DC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21.84</w:t>
            </w:r>
          </w:p>
        </w:tc>
        <w:tc>
          <w:tcPr>
            <w:tcW w:w="1509" w:type="dxa"/>
            <w:tcBorders>
              <w:top w:val="nil"/>
              <w:left w:val="nil"/>
              <w:bottom w:val="single" w:sz="4" w:space="0" w:color="auto"/>
              <w:right w:val="single" w:sz="4" w:space="0" w:color="auto"/>
            </w:tcBorders>
            <w:shd w:val="clear" w:color="000000" w:fill="FFFFFF"/>
            <w:noWrap/>
            <w:vAlign w:val="center"/>
            <w:hideMark/>
          </w:tcPr>
          <w:p w14:paraId="59030837"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645EFB2C"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0.15</w:t>
            </w:r>
          </w:p>
        </w:tc>
      </w:tr>
      <w:tr w:rsidR="0028404F" w:rsidRPr="00627234" w14:paraId="2D25300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09E9CD8A"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697EDE2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809.4025</w:t>
            </w:r>
          </w:p>
        </w:tc>
        <w:tc>
          <w:tcPr>
            <w:tcW w:w="1184" w:type="dxa"/>
            <w:tcBorders>
              <w:top w:val="nil"/>
              <w:left w:val="nil"/>
              <w:bottom w:val="single" w:sz="4" w:space="0" w:color="auto"/>
              <w:right w:val="single" w:sz="4" w:space="0" w:color="auto"/>
            </w:tcBorders>
            <w:shd w:val="clear" w:color="000000" w:fill="FFFFFF"/>
            <w:noWrap/>
            <w:vAlign w:val="center"/>
            <w:hideMark/>
          </w:tcPr>
          <w:p w14:paraId="431C7E44"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28.45</w:t>
            </w:r>
          </w:p>
        </w:tc>
        <w:tc>
          <w:tcPr>
            <w:tcW w:w="1081" w:type="dxa"/>
            <w:tcBorders>
              <w:top w:val="nil"/>
              <w:left w:val="nil"/>
              <w:bottom w:val="single" w:sz="4" w:space="0" w:color="auto"/>
              <w:right w:val="single" w:sz="4" w:space="0" w:color="auto"/>
            </w:tcBorders>
            <w:shd w:val="clear" w:color="000000" w:fill="FFFFFF"/>
            <w:noWrap/>
            <w:vAlign w:val="center"/>
            <w:hideMark/>
          </w:tcPr>
          <w:p w14:paraId="3724CE38"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18.5</w:t>
            </w:r>
          </w:p>
        </w:tc>
        <w:tc>
          <w:tcPr>
            <w:tcW w:w="1509" w:type="dxa"/>
            <w:tcBorders>
              <w:top w:val="nil"/>
              <w:left w:val="nil"/>
              <w:bottom w:val="single" w:sz="4" w:space="0" w:color="auto"/>
              <w:right w:val="single" w:sz="4" w:space="0" w:color="auto"/>
            </w:tcBorders>
            <w:shd w:val="clear" w:color="000000" w:fill="FFFFFF"/>
            <w:noWrap/>
            <w:vAlign w:val="center"/>
            <w:hideMark/>
          </w:tcPr>
          <w:p w14:paraId="1A081A2E"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43E11666"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0.11</w:t>
            </w:r>
          </w:p>
        </w:tc>
      </w:tr>
      <w:tr w:rsidR="0028404F" w:rsidRPr="00627234" w14:paraId="5D00FDA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6B068BE"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Deepforecast</w:t>
            </w:r>
            <w:proofErr w:type="spellEnd"/>
          </w:p>
        </w:tc>
        <w:tc>
          <w:tcPr>
            <w:tcW w:w="1081" w:type="dxa"/>
            <w:tcBorders>
              <w:top w:val="nil"/>
              <w:left w:val="nil"/>
              <w:bottom w:val="single" w:sz="4" w:space="0" w:color="auto"/>
              <w:right w:val="single" w:sz="4" w:space="0" w:color="auto"/>
            </w:tcBorders>
            <w:shd w:val="clear" w:color="000000" w:fill="92D050"/>
            <w:noWrap/>
            <w:vAlign w:val="center"/>
            <w:hideMark/>
          </w:tcPr>
          <w:p w14:paraId="38AEFF97"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2.481881285</w:t>
            </w:r>
          </w:p>
        </w:tc>
        <w:tc>
          <w:tcPr>
            <w:tcW w:w="1184" w:type="dxa"/>
            <w:tcBorders>
              <w:top w:val="nil"/>
              <w:left w:val="nil"/>
              <w:bottom w:val="single" w:sz="4" w:space="0" w:color="auto"/>
              <w:right w:val="single" w:sz="4" w:space="0" w:color="auto"/>
            </w:tcBorders>
            <w:shd w:val="clear" w:color="000000" w:fill="92D050"/>
            <w:noWrap/>
            <w:vAlign w:val="center"/>
            <w:hideMark/>
          </w:tcPr>
          <w:p w14:paraId="2C90110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1.5753988</w:t>
            </w:r>
          </w:p>
        </w:tc>
        <w:tc>
          <w:tcPr>
            <w:tcW w:w="1081" w:type="dxa"/>
            <w:tcBorders>
              <w:top w:val="nil"/>
              <w:left w:val="nil"/>
              <w:bottom w:val="single" w:sz="4" w:space="0" w:color="auto"/>
              <w:right w:val="single" w:sz="4" w:space="0" w:color="auto"/>
            </w:tcBorders>
            <w:shd w:val="clear" w:color="000000" w:fill="92D050"/>
            <w:noWrap/>
            <w:vAlign w:val="center"/>
            <w:hideMark/>
          </w:tcPr>
          <w:p w14:paraId="2DEA3D32"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1.1590073</w:t>
            </w:r>
          </w:p>
        </w:tc>
        <w:tc>
          <w:tcPr>
            <w:tcW w:w="1509" w:type="dxa"/>
            <w:tcBorders>
              <w:top w:val="nil"/>
              <w:left w:val="nil"/>
              <w:bottom w:val="single" w:sz="4" w:space="0" w:color="auto"/>
              <w:right w:val="single" w:sz="4" w:space="0" w:color="auto"/>
            </w:tcBorders>
            <w:shd w:val="clear" w:color="000000" w:fill="92D050"/>
            <w:noWrap/>
            <w:vAlign w:val="center"/>
            <w:hideMark/>
          </w:tcPr>
          <w:p w14:paraId="0E3A601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w:t>
            </w:r>
            <w:proofErr w:type="gramStart"/>
            <w:r w:rsidRPr="00627234">
              <w:rPr>
                <w:rFonts w:ascii="Calibri" w:eastAsia="Times New Roman" w:hAnsi="Calibri" w:cs="Calibri"/>
                <w:color w:val="000000"/>
                <w:sz w:val="16"/>
                <w:szCs w:val="16"/>
              </w:rPr>
              <w:t>maxmin</w:t>
            </w:r>
            <w:proofErr w:type="spellEnd"/>
            <w:r w:rsidRPr="00627234">
              <w:rPr>
                <w:rFonts w:ascii="Calibri" w:eastAsia="Times New Roman" w:hAnsi="Calibri" w:cs="Calibri"/>
                <w:color w:val="000000"/>
                <w:sz w:val="16"/>
                <w:szCs w:val="16"/>
              </w:rPr>
              <w:t>(</w:t>
            </w:r>
            <w:proofErr w:type="gram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085EDC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15.575216</w:t>
            </w:r>
          </w:p>
        </w:tc>
      </w:tr>
      <w:tr w:rsidR="0028404F" w:rsidRPr="00627234" w14:paraId="5A50C5C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A0FFFC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22D3744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000000" w:fill="92D050"/>
            <w:noWrap/>
            <w:vAlign w:val="center"/>
            <w:hideMark/>
          </w:tcPr>
          <w:p w14:paraId="252036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5FE28DF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000000" w:fill="92D050"/>
            <w:noWrap/>
            <w:vAlign w:val="center"/>
            <w:hideMark/>
          </w:tcPr>
          <w:p w14:paraId="116C36F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w:t>
            </w:r>
            <w:proofErr w:type="gramStart"/>
            <w:r w:rsidRPr="00627234">
              <w:rPr>
                <w:rFonts w:ascii="Calibri" w:eastAsia="Times New Roman" w:hAnsi="Calibri" w:cs="Calibri"/>
                <w:color w:val="000000"/>
                <w:sz w:val="16"/>
                <w:szCs w:val="16"/>
              </w:rPr>
              <w:t>mean</w:t>
            </w:r>
            <w:proofErr w:type="spellEnd"/>
            <w:r w:rsidRPr="00627234">
              <w:rPr>
                <w:rFonts w:ascii="Calibri" w:eastAsia="Times New Roman" w:hAnsi="Calibri" w:cs="Calibri"/>
                <w:color w:val="000000"/>
                <w:sz w:val="16"/>
                <w:szCs w:val="16"/>
              </w:rPr>
              <w:t>(</w:t>
            </w:r>
            <w:proofErr w:type="gram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F86329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43.097104</w:t>
            </w:r>
          </w:p>
        </w:tc>
      </w:tr>
      <w:tr w:rsidR="0028404F" w:rsidRPr="00627234" w14:paraId="5E9F3F5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7BFDF7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- 15min</w:t>
            </w:r>
          </w:p>
        </w:tc>
        <w:tc>
          <w:tcPr>
            <w:tcW w:w="1081" w:type="dxa"/>
            <w:tcBorders>
              <w:top w:val="nil"/>
              <w:left w:val="nil"/>
              <w:bottom w:val="single" w:sz="4" w:space="0" w:color="auto"/>
              <w:right w:val="single" w:sz="4" w:space="0" w:color="auto"/>
            </w:tcBorders>
            <w:shd w:val="clear" w:color="auto" w:fill="auto"/>
            <w:noWrap/>
            <w:vAlign w:val="center"/>
            <w:hideMark/>
          </w:tcPr>
          <w:p w14:paraId="46ECF4A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75.5161</w:t>
            </w:r>
          </w:p>
        </w:tc>
        <w:tc>
          <w:tcPr>
            <w:tcW w:w="1184" w:type="dxa"/>
            <w:tcBorders>
              <w:top w:val="nil"/>
              <w:left w:val="nil"/>
              <w:bottom w:val="single" w:sz="4" w:space="0" w:color="auto"/>
              <w:right w:val="single" w:sz="4" w:space="0" w:color="auto"/>
            </w:tcBorders>
            <w:shd w:val="clear" w:color="auto" w:fill="auto"/>
            <w:noWrap/>
            <w:vAlign w:val="center"/>
            <w:hideMark/>
          </w:tcPr>
          <w:p w14:paraId="0B739B3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8.69</w:t>
            </w:r>
          </w:p>
        </w:tc>
        <w:tc>
          <w:tcPr>
            <w:tcW w:w="1081" w:type="dxa"/>
            <w:tcBorders>
              <w:top w:val="nil"/>
              <w:left w:val="nil"/>
              <w:bottom w:val="single" w:sz="4" w:space="0" w:color="auto"/>
              <w:right w:val="single" w:sz="4" w:space="0" w:color="auto"/>
            </w:tcBorders>
            <w:shd w:val="clear" w:color="auto" w:fill="auto"/>
            <w:noWrap/>
            <w:vAlign w:val="center"/>
            <w:hideMark/>
          </w:tcPr>
          <w:p w14:paraId="6D175FCE"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4.02</w:t>
            </w:r>
          </w:p>
        </w:tc>
        <w:tc>
          <w:tcPr>
            <w:tcW w:w="1509" w:type="dxa"/>
            <w:tcBorders>
              <w:top w:val="nil"/>
              <w:left w:val="nil"/>
              <w:bottom w:val="single" w:sz="4" w:space="0" w:color="auto"/>
              <w:right w:val="single" w:sz="4" w:space="0" w:color="auto"/>
            </w:tcBorders>
            <w:shd w:val="clear" w:color="auto" w:fill="auto"/>
            <w:noWrap/>
            <w:vAlign w:val="center"/>
            <w:hideMark/>
          </w:tcPr>
          <w:p w14:paraId="34C34A3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302D481"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9.39</w:t>
            </w:r>
          </w:p>
        </w:tc>
      </w:tr>
      <w:tr w:rsidR="0028404F" w:rsidRPr="00627234" w14:paraId="78FE0A2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4EBF3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- 1hr</w:t>
            </w:r>
          </w:p>
        </w:tc>
        <w:tc>
          <w:tcPr>
            <w:tcW w:w="1081" w:type="dxa"/>
            <w:tcBorders>
              <w:top w:val="nil"/>
              <w:left w:val="nil"/>
              <w:bottom w:val="single" w:sz="4" w:space="0" w:color="auto"/>
              <w:right w:val="single" w:sz="4" w:space="0" w:color="auto"/>
            </w:tcBorders>
            <w:shd w:val="clear" w:color="auto" w:fill="auto"/>
            <w:noWrap/>
            <w:vAlign w:val="center"/>
            <w:hideMark/>
          </w:tcPr>
          <w:p w14:paraId="4E0A27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201.9241</w:t>
            </w:r>
          </w:p>
        </w:tc>
        <w:tc>
          <w:tcPr>
            <w:tcW w:w="1184" w:type="dxa"/>
            <w:tcBorders>
              <w:top w:val="nil"/>
              <w:left w:val="nil"/>
              <w:bottom w:val="single" w:sz="4" w:space="0" w:color="auto"/>
              <w:right w:val="single" w:sz="4" w:space="0" w:color="auto"/>
            </w:tcBorders>
            <w:shd w:val="clear" w:color="auto" w:fill="auto"/>
            <w:noWrap/>
            <w:vAlign w:val="center"/>
            <w:hideMark/>
          </w:tcPr>
          <w:p w14:paraId="76A2CB6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14.21</w:t>
            </w:r>
          </w:p>
        </w:tc>
        <w:tc>
          <w:tcPr>
            <w:tcW w:w="1081" w:type="dxa"/>
            <w:tcBorders>
              <w:top w:val="nil"/>
              <w:left w:val="nil"/>
              <w:bottom w:val="single" w:sz="4" w:space="0" w:color="auto"/>
              <w:right w:val="single" w:sz="4" w:space="0" w:color="auto"/>
            </w:tcBorders>
            <w:shd w:val="clear" w:color="auto" w:fill="auto"/>
            <w:noWrap/>
            <w:vAlign w:val="center"/>
            <w:hideMark/>
          </w:tcPr>
          <w:p w14:paraId="5E614D02"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6.79</w:t>
            </w:r>
          </w:p>
        </w:tc>
        <w:tc>
          <w:tcPr>
            <w:tcW w:w="1509" w:type="dxa"/>
            <w:tcBorders>
              <w:top w:val="nil"/>
              <w:left w:val="nil"/>
              <w:bottom w:val="single" w:sz="4" w:space="0" w:color="auto"/>
              <w:right w:val="single" w:sz="4" w:space="0" w:color="auto"/>
            </w:tcBorders>
            <w:shd w:val="clear" w:color="auto" w:fill="auto"/>
            <w:noWrap/>
            <w:vAlign w:val="center"/>
            <w:hideMark/>
          </w:tcPr>
          <w:p w14:paraId="55D440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AC815ED"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16.71</w:t>
            </w:r>
          </w:p>
        </w:tc>
      </w:tr>
      <w:tr w:rsidR="0028404F" w:rsidRPr="00627234" w14:paraId="79E7E3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4D93B7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-LA)-VAR- 15min</w:t>
            </w:r>
          </w:p>
        </w:tc>
        <w:tc>
          <w:tcPr>
            <w:tcW w:w="1081" w:type="dxa"/>
            <w:tcBorders>
              <w:top w:val="nil"/>
              <w:left w:val="nil"/>
              <w:bottom w:val="single" w:sz="4" w:space="0" w:color="auto"/>
              <w:right w:val="single" w:sz="4" w:space="0" w:color="auto"/>
            </w:tcBorders>
            <w:shd w:val="clear" w:color="auto" w:fill="auto"/>
            <w:noWrap/>
            <w:vAlign w:val="center"/>
            <w:hideMark/>
          </w:tcPr>
          <w:p w14:paraId="5CCAF2E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60.5284</w:t>
            </w:r>
          </w:p>
        </w:tc>
        <w:tc>
          <w:tcPr>
            <w:tcW w:w="1184" w:type="dxa"/>
            <w:tcBorders>
              <w:top w:val="nil"/>
              <w:left w:val="nil"/>
              <w:bottom w:val="single" w:sz="4" w:space="0" w:color="auto"/>
              <w:right w:val="single" w:sz="4" w:space="0" w:color="auto"/>
            </w:tcBorders>
            <w:shd w:val="clear" w:color="auto" w:fill="auto"/>
            <w:noWrap/>
            <w:vAlign w:val="center"/>
            <w:hideMark/>
          </w:tcPr>
          <w:p w14:paraId="70D5B4B3"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7.78</w:t>
            </w:r>
          </w:p>
        </w:tc>
        <w:tc>
          <w:tcPr>
            <w:tcW w:w="1081" w:type="dxa"/>
            <w:tcBorders>
              <w:top w:val="nil"/>
              <w:left w:val="nil"/>
              <w:bottom w:val="single" w:sz="4" w:space="0" w:color="auto"/>
              <w:right w:val="single" w:sz="4" w:space="0" w:color="auto"/>
            </w:tcBorders>
            <w:shd w:val="clear" w:color="auto" w:fill="auto"/>
            <w:noWrap/>
            <w:vAlign w:val="center"/>
            <w:hideMark/>
          </w:tcPr>
          <w:p w14:paraId="518231FC"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4.37</w:t>
            </w:r>
          </w:p>
        </w:tc>
        <w:tc>
          <w:tcPr>
            <w:tcW w:w="1509" w:type="dxa"/>
            <w:tcBorders>
              <w:top w:val="nil"/>
              <w:left w:val="nil"/>
              <w:bottom w:val="single" w:sz="4" w:space="0" w:color="auto"/>
              <w:right w:val="single" w:sz="4" w:space="0" w:color="auto"/>
            </w:tcBorders>
            <w:shd w:val="clear" w:color="auto" w:fill="auto"/>
            <w:noWrap/>
            <w:vAlign w:val="center"/>
            <w:hideMark/>
          </w:tcPr>
          <w:p w14:paraId="0AC46D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C9F64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10.08</w:t>
            </w:r>
          </w:p>
        </w:tc>
      </w:tr>
      <w:tr w:rsidR="0028404F" w:rsidRPr="00627234" w14:paraId="5A1EEEE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0D8F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- 1hr</w:t>
            </w:r>
          </w:p>
        </w:tc>
        <w:tc>
          <w:tcPr>
            <w:tcW w:w="1081" w:type="dxa"/>
            <w:tcBorders>
              <w:top w:val="nil"/>
              <w:left w:val="nil"/>
              <w:bottom w:val="single" w:sz="4" w:space="0" w:color="auto"/>
              <w:right w:val="single" w:sz="4" w:space="0" w:color="auto"/>
            </w:tcBorders>
            <w:shd w:val="clear" w:color="auto" w:fill="auto"/>
            <w:noWrap/>
            <w:vAlign w:val="center"/>
            <w:hideMark/>
          </w:tcPr>
          <w:p w14:paraId="333CF6B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114.0624</w:t>
            </w:r>
          </w:p>
        </w:tc>
        <w:tc>
          <w:tcPr>
            <w:tcW w:w="1184" w:type="dxa"/>
            <w:tcBorders>
              <w:top w:val="nil"/>
              <w:left w:val="nil"/>
              <w:bottom w:val="single" w:sz="4" w:space="0" w:color="auto"/>
              <w:right w:val="single" w:sz="4" w:space="0" w:color="auto"/>
            </w:tcBorders>
            <w:shd w:val="clear" w:color="auto" w:fill="auto"/>
            <w:noWrap/>
            <w:vAlign w:val="center"/>
            <w:hideMark/>
          </w:tcPr>
          <w:p w14:paraId="44D0D4D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10.68</w:t>
            </w:r>
          </w:p>
        </w:tc>
        <w:tc>
          <w:tcPr>
            <w:tcW w:w="1081" w:type="dxa"/>
            <w:tcBorders>
              <w:top w:val="nil"/>
              <w:left w:val="nil"/>
              <w:bottom w:val="single" w:sz="4" w:space="0" w:color="auto"/>
              <w:right w:val="single" w:sz="4" w:space="0" w:color="auto"/>
            </w:tcBorders>
            <w:shd w:val="clear" w:color="auto" w:fill="auto"/>
            <w:noWrap/>
            <w:vAlign w:val="center"/>
            <w:hideMark/>
          </w:tcPr>
          <w:p w14:paraId="1A82359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6.5</w:t>
            </w:r>
          </w:p>
        </w:tc>
        <w:tc>
          <w:tcPr>
            <w:tcW w:w="1509" w:type="dxa"/>
            <w:tcBorders>
              <w:top w:val="nil"/>
              <w:left w:val="nil"/>
              <w:bottom w:val="single" w:sz="4" w:space="0" w:color="auto"/>
              <w:right w:val="single" w:sz="4" w:space="0" w:color="auto"/>
            </w:tcBorders>
            <w:shd w:val="clear" w:color="auto" w:fill="auto"/>
            <w:noWrap/>
            <w:vAlign w:val="center"/>
            <w:hideMark/>
          </w:tcPr>
          <w:p w14:paraId="104DC00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11CBFFBF"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15.84</w:t>
            </w:r>
          </w:p>
        </w:tc>
      </w:tr>
      <w:tr w:rsidR="0028404F" w:rsidRPr="00627234" w14:paraId="5B27B9A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FBF9CFB"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- 15min</w:t>
            </w:r>
          </w:p>
        </w:tc>
        <w:tc>
          <w:tcPr>
            <w:tcW w:w="1081" w:type="dxa"/>
            <w:tcBorders>
              <w:top w:val="nil"/>
              <w:left w:val="nil"/>
              <w:bottom w:val="single" w:sz="4" w:space="0" w:color="auto"/>
              <w:right w:val="single" w:sz="4" w:space="0" w:color="auto"/>
            </w:tcBorders>
            <w:shd w:val="clear" w:color="auto" w:fill="auto"/>
            <w:noWrap/>
            <w:vAlign w:val="center"/>
            <w:hideMark/>
          </w:tcPr>
          <w:p w14:paraId="24F6489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11.7649</w:t>
            </w:r>
          </w:p>
        </w:tc>
        <w:tc>
          <w:tcPr>
            <w:tcW w:w="1184" w:type="dxa"/>
            <w:tcBorders>
              <w:top w:val="nil"/>
              <w:left w:val="nil"/>
              <w:bottom w:val="single" w:sz="4" w:space="0" w:color="auto"/>
              <w:right w:val="single" w:sz="4" w:space="0" w:color="auto"/>
            </w:tcBorders>
            <w:shd w:val="clear" w:color="auto" w:fill="auto"/>
            <w:noWrap/>
            <w:vAlign w:val="center"/>
            <w:hideMark/>
          </w:tcPr>
          <w:p w14:paraId="174A8E1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3.43</w:t>
            </w:r>
          </w:p>
        </w:tc>
        <w:tc>
          <w:tcPr>
            <w:tcW w:w="1081" w:type="dxa"/>
            <w:tcBorders>
              <w:top w:val="nil"/>
              <w:left w:val="nil"/>
              <w:bottom w:val="single" w:sz="4" w:space="0" w:color="auto"/>
              <w:right w:val="single" w:sz="4" w:space="0" w:color="auto"/>
            </w:tcBorders>
            <w:shd w:val="clear" w:color="auto" w:fill="auto"/>
            <w:noWrap/>
            <w:vAlign w:val="center"/>
            <w:hideMark/>
          </w:tcPr>
          <w:p w14:paraId="2238B5CF"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1.6</w:t>
            </w:r>
          </w:p>
        </w:tc>
        <w:tc>
          <w:tcPr>
            <w:tcW w:w="1509" w:type="dxa"/>
            <w:tcBorders>
              <w:top w:val="nil"/>
              <w:left w:val="nil"/>
              <w:bottom w:val="single" w:sz="4" w:space="0" w:color="auto"/>
              <w:right w:val="single" w:sz="4" w:space="0" w:color="auto"/>
            </w:tcBorders>
            <w:shd w:val="clear" w:color="auto" w:fill="auto"/>
            <w:noWrap/>
            <w:vAlign w:val="center"/>
            <w:hideMark/>
          </w:tcPr>
          <w:p w14:paraId="74A3904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1E3CC77"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3.24</w:t>
            </w:r>
          </w:p>
        </w:tc>
      </w:tr>
      <w:tr w:rsidR="0028404F" w:rsidRPr="00627234" w14:paraId="6EF017C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0B613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- 1hrmin</w:t>
            </w:r>
          </w:p>
        </w:tc>
        <w:tc>
          <w:tcPr>
            <w:tcW w:w="1081" w:type="dxa"/>
            <w:tcBorders>
              <w:top w:val="nil"/>
              <w:left w:val="nil"/>
              <w:bottom w:val="single" w:sz="4" w:space="0" w:color="auto"/>
              <w:right w:val="single" w:sz="4" w:space="0" w:color="auto"/>
            </w:tcBorders>
            <w:shd w:val="clear" w:color="auto" w:fill="auto"/>
            <w:noWrap/>
            <w:vAlign w:val="center"/>
            <w:hideMark/>
          </w:tcPr>
          <w:p w14:paraId="359D516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49.2804</w:t>
            </w:r>
          </w:p>
        </w:tc>
        <w:tc>
          <w:tcPr>
            <w:tcW w:w="1184" w:type="dxa"/>
            <w:tcBorders>
              <w:top w:val="nil"/>
              <w:left w:val="nil"/>
              <w:bottom w:val="single" w:sz="4" w:space="0" w:color="auto"/>
              <w:right w:val="single" w:sz="4" w:space="0" w:color="auto"/>
            </w:tcBorders>
            <w:shd w:val="clear" w:color="auto" w:fill="auto"/>
            <w:noWrap/>
            <w:vAlign w:val="center"/>
            <w:hideMark/>
          </w:tcPr>
          <w:p w14:paraId="6F4793E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7.02</w:t>
            </w:r>
          </w:p>
        </w:tc>
        <w:tc>
          <w:tcPr>
            <w:tcW w:w="1081" w:type="dxa"/>
            <w:tcBorders>
              <w:top w:val="nil"/>
              <w:left w:val="nil"/>
              <w:bottom w:val="single" w:sz="4" w:space="0" w:color="auto"/>
              <w:right w:val="single" w:sz="4" w:space="0" w:color="auto"/>
            </w:tcBorders>
            <w:shd w:val="clear" w:color="auto" w:fill="auto"/>
            <w:noWrap/>
            <w:vAlign w:val="center"/>
            <w:hideMark/>
          </w:tcPr>
          <w:p w14:paraId="280228CA"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3.05</w:t>
            </w:r>
          </w:p>
        </w:tc>
        <w:tc>
          <w:tcPr>
            <w:tcW w:w="1509" w:type="dxa"/>
            <w:tcBorders>
              <w:top w:val="nil"/>
              <w:left w:val="nil"/>
              <w:bottom w:val="single" w:sz="4" w:space="0" w:color="auto"/>
              <w:right w:val="single" w:sz="4" w:space="0" w:color="auto"/>
            </w:tcBorders>
            <w:shd w:val="clear" w:color="auto" w:fill="auto"/>
            <w:noWrap/>
            <w:vAlign w:val="center"/>
            <w:hideMark/>
          </w:tcPr>
          <w:p w14:paraId="75E38A72"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3543390A"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6.84</w:t>
            </w:r>
          </w:p>
        </w:tc>
      </w:tr>
      <w:tr w:rsidR="0028404F" w:rsidRPr="00627234" w14:paraId="11FCFC9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BCC7999"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- 15min</w:t>
            </w:r>
          </w:p>
        </w:tc>
        <w:tc>
          <w:tcPr>
            <w:tcW w:w="1081" w:type="dxa"/>
            <w:tcBorders>
              <w:top w:val="nil"/>
              <w:left w:val="nil"/>
              <w:bottom w:val="single" w:sz="4" w:space="0" w:color="auto"/>
              <w:right w:val="single" w:sz="4" w:space="0" w:color="auto"/>
            </w:tcBorders>
            <w:shd w:val="clear" w:color="auto" w:fill="auto"/>
            <w:noWrap/>
            <w:vAlign w:val="center"/>
            <w:hideMark/>
          </w:tcPr>
          <w:p w14:paraId="3E61897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9.5481</w:t>
            </w:r>
          </w:p>
        </w:tc>
        <w:tc>
          <w:tcPr>
            <w:tcW w:w="1184" w:type="dxa"/>
            <w:tcBorders>
              <w:top w:val="nil"/>
              <w:left w:val="nil"/>
              <w:bottom w:val="single" w:sz="4" w:space="0" w:color="auto"/>
              <w:right w:val="single" w:sz="4" w:space="0" w:color="auto"/>
            </w:tcBorders>
            <w:shd w:val="clear" w:color="auto" w:fill="auto"/>
            <w:noWrap/>
            <w:vAlign w:val="center"/>
            <w:hideMark/>
          </w:tcPr>
          <w:p w14:paraId="3EE3A4D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3.09</w:t>
            </w:r>
          </w:p>
        </w:tc>
        <w:tc>
          <w:tcPr>
            <w:tcW w:w="1081" w:type="dxa"/>
            <w:tcBorders>
              <w:top w:val="nil"/>
              <w:left w:val="nil"/>
              <w:bottom w:val="single" w:sz="4" w:space="0" w:color="auto"/>
              <w:right w:val="single" w:sz="4" w:space="0" w:color="auto"/>
            </w:tcBorders>
            <w:shd w:val="clear" w:color="auto" w:fill="auto"/>
            <w:noWrap/>
            <w:vAlign w:val="center"/>
            <w:hideMark/>
          </w:tcPr>
          <w:p w14:paraId="3E37F405"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1.74</w:t>
            </w:r>
          </w:p>
        </w:tc>
        <w:tc>
          <w:tcPr>
            <w:tcW w:w="1509" w:type="dxa"/>
            <w:tcBorders>
              <w:top w:val="nil"/>
              <w:left w:val="nil"/>
              <w:bottom w:val="single" w:sz="4" w:space="0" w:color="auto"/>
              <w:right w:val="single" w:sz="4" w:space="0" w:color="auto"/>
            </w:tcBorders>
            <w:shd w:val="clear" w:color="auto" w:fill="auto"/>
            <w:noWrap/>
            <w:vAlign w:val="center"/>
            <w:hideMark/>
          </w:tcPr>
          <w:p w14:paraId="03993F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93283F4"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3.59</w:t>
            </w:r>
          </w:p>
        </w:tc>
      </w:tr>
      <w:tr w:rsidR="0028404F" w:rsidRPr="00627234" w14:paraId="25382D4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173C5C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- 1hr</w:t>
            </w:r>
          </w:p>
        </w:tc>
        <w:tc>
          <w:tcPr>
            <w:tcW w:w="1081" w:type="dxa"/>
            <w:tcBorders>
              <w:top w:val="nil"/>
              <w:left w:val="nil"/>
              <w:bottom w:val="single" w:sz="4" w:space="0" w:color="auto"/>
              <w:right w:val="single" w:sz="4" w:space="0" w:color="auto"/>
            </w:tcBorders>
            <w:shd w:val="clear" w:color="auto" w:fill="auto"/>
            <w:noWrap/>
            <w:vAlign w:val="center"/>
            <w:hideMark/>
          </w:tcPr>
          <w:p w14:paraId="4176A28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26.1121</w:t>
            </w:r>
          </w:p>
        </w:tc>
        <w:tc>
          <w:tcPr>
            <w:tcW w:w="1184" w:type="dxa"/>
            <w:tcBorders>
              <w:top w:val="nil"/>
              <w:left w:val="nil"/>
              <w:bottom w:val="single" w:sz="4" w:space="0" w:color="auto"/>
              <w:right w:val="single" w:sz="4" w:space="0" w:color="auto"/>
            </w:tcBorders>
            <w:shd w:val="clear" w:color="auto" w:fill="auto"/>
            <w:noWrap/>
            <w:vAlign w:val="center"/>
            <w:hideMark/>
          </w:tcPr>
          <w:p w14:paraId="7F46FDD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5.11</w:t>
            </w:r>
          </w:p>
        </w:tc>
        <w:tc>
          <w:tcPr>
            <w:tcW w:w="1081" w:type="dxa"/>
            <w:tcBorders>
              <w:top w:val="nil"/>
              <w:left w:val="nil"/>
              <w:bottom w:val="single" w:sz="4" w:space="0" w:color="auto"/>
              <w:right w:val="single" w:sz="4" w:space="0" w:color="auto"/>
            </w:tcBorders>
            <w:shd w:val="clear" w:color="auto" w:fill="auto"/>
            <w:noWrap/>
            <w:vAlign w:val="center"/>
            <w:hideMark/>
          </w:tcPr>
          <w:p w14:paraId="6184522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2.92</w:t>
            </w:r>
          </w:p>
        </w:tc>
        <w:tc>
          <w:tcPr>
            <w:tcW w:w="1509" w:type="dxa"/>
            <w:tcBorders>
              <w:top w:val="nil"/>
              <w:left w:val="nil"/>
              <w:bottom w:val="single" w:sz="4" w:space="0" w:color="auto"/>
              <w:right w:val="single" w:sz="4" w:space="0" w:color="auto"/>
            </w:tcBorders>
            <w:shd w:val="clear" w:color="auto" w:fill="auto"/>
            <w:noWrap/>
            <w:vAlign w:val="center"/>
            <w:hideMark/>
          </w:tcPr>
          <w:p w14:paraId="2C4FAB1C"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076412F6"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6.46</w:t>
            </w:r>
          </w:p>
        </w:tc>
      </w:tr>
      <w:tr w:rsidR="0028404F" w:rsidRPr="00627234" w14:paraId="6386EB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72DC253"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- 15min</w:t>
            </w:r>
          </w:p>
        </w:tc>
        <w:tc>
          <w:tcPr>
            <w:tcW w:w="1081" w:type="dxa"/>
            <w:tcBorders>
              <w:top w:val="nil"/>
              <w:left w:val="nil"/>
              <w:bottom w:val="single" w:sz="4" w:space="0" w:color="auto"/>
              <w:right w:val="single" w:sz="4" w:space="0" w:color="auto"/>
            </w:tcBorders>
            <w:shd w:val="clear" w:color="auto" w:fill="auto"/>
            <w:noWrap/>
            <w:vAlign w:val="center"/>
            <w:hideMark/>
          </w:tcPr>
          <w:p w14:paraId="3184D99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16.532356</w:t>
            </w:r>
          </w:p>
        </w:tc>
        <w:tc>
          <w:tcPr>
            <w:tcW w:w="1184" w:type="dxa"/>
            <w:tcBorders>
              <w:top w:val="nil"/>
              <w:left w:val="nil"/>
              <w:bottom w:val="single" w:sz="4" w:space="0" w:color="auto"/>
              <w:right w:val="single" w:sz="4" w:space="0" w:color="auto"/>
            </w:tcBorders>
            <w:shd w:val="clear" w:color="auto" w:fill="auto"/>
            <w:noWrap/>
            <w:vAlign w:val="center"/>
            <w:hideMark/>
          </w:tcPr>
          <w:p w14:paraId="509B93C6"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4.066</w:t>
            </w:r>
          </w:p>
        </w:tc>
        <w:tc>
          <w:tcPr>
            <w:tcW w:w="1081" w:type="dxa"/>
            <w:tcBorders>
              <w:top w:val="nil"/>
              <w:left w:val="nil"/>
              <w:bottom w:val="single" w:sz="4" w:space="0" w:color="auto"/>
              <w:right w:val="single" w:sz="4" w:space="0" w:color="auto"/>
            </w:tcBorders>
            <w:shd w:val="clear" w:color="auto" w:fill="auto"/>
            <w:noWrap/>
            <w:vAlign w:val="center"/>
            <w:hideMark/>
          </w:tcPr>
          <w:p w14:paraId="7B80F5AF"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2.231</w:t>
            </w:r>
          </w:p>
        </w:tc>
        <w:tc>
          <w:tcPr>
            <w:tcW w:w="1509" w:type="dxa"/>
            <w:tcBorders>
              <w:top w:val="nil"/>
              <w:left w:val="nil"/>
              <w:bottom w:val="single" w:sz="4" w:space="0" w:color="auto"/>
              <w:right w:val="single" w:sz="4" w:space="0" w:color="auto"/>
            </w:tcBorders>
            <w:shd w:val="clear" w:color="auto" w:fill="auto"/>
            <w:noWrap/>
            <w:vAlign w:val="center"/>
            <w:hideMark/>
          </w:tcPr>
          <w:p w14:paraId="1D5E23DA"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3F921D9D"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5.206</w:t>
            </w:r>
          </w:p>
        </w:tc>
      </w:tr>
      <w:tr w:rsidR="0028404F" w:rsidRPr="00627234" w14:paraId="21C2FC5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A03655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- 30 min</w:t>
            </w:r>
          </w:p>
        </w:tc>
        <w:tc>
          <w:tcPr>
            <w:tcW w:w="1081" w:type="dxa"/>
            <w:tcBorders>
              <w:top w:val="nil"/>
              <w:left w:val="nil"/>
              <w:bottom w:val="single" w:sz="4" w:space="0" w:color="auto"/>
              <w:right w:val="single" w:sz="4" w:space="0" w:color="auto"/>
            </w:tcBorders>
            <w:shd w:val="clear" w:color="auto" w:fill="auto"/>
            <w:noWrap/>
            <w:vAlign w:val="center"/>
            <w:hideMark/>
          </w:tcPr>
          <w:p w14:paraId="7F533D73"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33.051001</w:t>
            </w:r>
          </w:p>
        </w:tc>
        <w:tc>
          <w:tcPr>
            <w:tcW w:w="1184" w:type="dxa"/>
            <w:tcBorders>
              <w:top w:val="nil"/>
              <w:left w:val="nil"/>
              <w:bottom w:val="single" w:sz="4" w:space="0" w:color="auto"/>
              <w:right w:val="single" w:sz="4" w:space="0" w:color="auto"/>
            </w:tcBorders>
            <w:shd w:val="clear" w:color="auto" w:fill="auto"/>
            <w:noWrap/>
            <w:vAlign w:val="center"/>
            <w:hideMark/>
          </w:tcPr>
          <w:p w14:paraId="3769613C"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5.749</w:t>
            </w:r>
          </w:p>
        </w:tc>
        <w:tc>
          <w:tcPr>
            <w:tcW w:w="1081" w:type="dxa"/>
            <w:tcBorders>
              <w:top w:val="nil"/>
              <w:left w:val="nil"/>
              <w:bottom w:val="single" w:sz="4" w:space="0" w:color="auto"/>
              <w:right w:val="single" w:sz="4" w:space="0" w:color="auto"/>
            </w:tcBorders>
            <w:shd w:val="clear" w:color="auto" w:fill="auto"/>
            <w:noWrap/>
            <w:vAlign w:val="center"/>
            <w:hideMark/>
          </w:tcPr>
          <w:p w14:paraId="60C40965"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3.04</w:t>
            </w:r>
          </w:p>
        </w:tc>
        <w:tc>
          <w:tcPr>
            <w:tcW w:w="1509" w:type="dxa"/>
            <w:tcBorders>
              <w:top w:val="nil"/>
              <w:left w:val="nil"/>
              <w:bottom w:val="single" w:sz="4" w:space="0" w:color="auto"/>
              <w:right w:val="single" w:sz="4" w:space="0" w:color="auto"/>
            </w:tcBorders>
            <w:shd w:val="clear" w:color="auto" w:fill="auto"/>
            <w:noWrap/>
            <w:vAlign w:val="center"/>
            <w:hideMark/>
          </w:tcPr>
          <w:p w14:paraId="5BA95649"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0A600C42"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7.386</w:t>
            </w:r>
          </w:p>
        </w:tc>
      </w:tr>
      <w:tr w:rsidR="0028404F" w:rsidRPr="00627234" w14:paraId="6BEB0DD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588B6C"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- 45min</w:t>
            </w:r>
          </w:p>
        </w:tc>
        <w:tc>
          <w:tcPr>
            <w:tcW w:w="1081" w:type="dxa"/>
            <w:tcBorders>
              <w:top w:val="nil"/>
              <w:left w:val="nil"/>
              <w:bottom w:val="single" w:sz="4" w:space="0" w:color="auto"/>
              <w:right w:val="single" w:sz="4" w:space="0" w:color="auto"/>
            </w:tcBorders>
            <w:shd w:val="clear" w:color="auto" w:fill="auto"/>
            <w:noWrap/>
            <w:vAlign w:val="center"/>
            <w:hideMark/>
          </w:tcPr>
          <w:p w14:paraId="6FE98FF0"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46.744569</w:t>
            </w:r>
          </w:p>
        </w:tc>
        <w:tc>
          <w:tcPr>
            <w:tcW w:w="1184" w:type="dxa"/>
            <w:tcBorders>
              <w:top w:val="nil"/>
              <w:left w:val="nil"/>
              <w:bottom w:val="single" w:sz="4" w:space="0" w:color="auto"/>
              <w:right w:val="single" w:sz="4" w:space="0" w:color="auto"/>
            </w:tcBorders>
            <w:shd w:val="clear" w:color="auto" w:fill="auto"/>
            <w:noWrap/>
            <w:vAlign w:val="center"/>
            <w:hideMark/>
          </w:tcPr>
          <w:p w14:paraId="6E43E4FE"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6.837</w:t>
            </w:r>
          </w:p>
        </w:tc>
        <w:tc>
          <w:tcPr>
            <w:tcW w:w="1081" w:type="dxa"/>
            <w:tcBorders>
              <w:top w:val="nil"/>
              <w:left w:val="nil"/>
              <w:bottom w:val="single" w:sz="4" w:space="0" w:color="auto"/>
              <w:right w:val="single" w:sz="4" w:space="0" w:color="auto"/>
            </w:tcBorders>
            <w:shd w:val="clear" w:color="auto" w:fill="auto"/>
            <w:noWrap/>
            <w:vAlign w:val="center"/>
            <w:hideMark/>
          </w:tcPr>
          <w:p w14:paraId="3DB4D963"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3.623</w:t>
            </w:r>
          </w:p>
        </w:tc>
        <w:tc>
          <w:tcPr>
            <w:tcW w:w="1509" w:type="dxa"/>
            <w:tcBorders>
              <w:top w:val="nil"/>
              <w:left w:val="nil"/>
              <w:bottom w:val="single" w:sz="4" w:space="0" w:color="auto"/>
              <w:right w:val="single" w:sz="4" w:space="0" w:color="auto"/>
            </w:tcBorders>
            <w:shd w:val="clear" w:color="auto" w:fill="auto"/>
            <w:noWrap/>
            <w:vAlign w:val="center"/>
            <w:hideMark/>
          </w:tcPr>
          <w:p w14:paraId="5E04813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6DDDAAB7"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8.927</w:t>
            </w:r>
          </w:p>
        </w:tc>
      </w:tr>
      <w:tr w:rsidR="0028404F" w:rsidRPr="00627234" w14:paraId="7CCC298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37FB9F8"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proofErr w:type="spellStart"/>
            <w:r w:rsidRPr="00627234">
              <w:rPr>
                <w:rFonts w:ascii="Calibri" w:eastAsia="Times New Roman" w:hAnsi="Calibri" w:cs="Calibri"/>
                <w:color w:val="FF0000"/>
                <w:sz w:val="16"/>
                <w:szCs w:val="16"/>
                <w:highlight w:val="yellow"/>
              </w:rPr>
              <w:t>Spacetimeformer</w:t>
            </w:r>
            <w:proofErr w:type="spellEnd"/>
            <w:r w:rsidRPr="00627234">
              <w:rPr>
                <w:rFonts w:ascii="Calibri" w:eastAsia="Times New Roman" w:hAnsi="Calibri" w:cs="Calibri"/>
                <w:color w:val="FF0000"/>
                <w:sz w:val="16"/>
                <w:szCs w:val="16"/>
                <w:highlight w:val="yellow"/>
              </w:rPr>
              <w:t xml:space="preserve"> [80]</w:t>
            </w:r>
          </w:p>
        </w:tc>
        <w:tc>
          <w:tcPr>
            <w:tcW w:w="1081" w:type="dxa"/>
            <w:tcBorders>
              <w:top w:val="nil"/>
              <w:left w:val="nil"/>
              <w:bottom w:val="single" w:sz="4" w:space="0" w:color="auto"/>
              <w:right w:val="single" w:sz="4" w:space="0" w:color="auto"/>
            </w:tcBorders>
            <w:shd w:val="clear" w:color="000000" w:fill="F8CBAD"/>
            <w:noWrap/>
            <w:vAlign w:val="center"/>
            <w:hideMark/>
          </w:tcPr>
          <w:p w14:paraId="460E1B1C"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36.21</w:t>
            </w:r>
          </w:p>
        </w:tc>
        <w:tc>
          <w:tcPr>
            <w:tcW w:w="1184" w:type="dxa"/>
            <w:tcBorders>
              <w:top w:val="nil"/>
              <w:left w:val="nil"/>
              <w:bottom w:val="single" w:sz="4" w:space="0" w:color="auto"/>
              <w:right w:val="single" w:sz="4" w:space="0" w:color="auto"/>
            </w:tcBorders>
            <w:shd w:val="clear" w:color="000000" w:fill="F8CBAD"/>
            <w:noWrap/>
            <w:vAlign w:val="center"/>
            <w:hideMark/>
          </w:tcPr>
          <w:p w14:paraId="2632EDF8"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6.017474553</w:t>
            </w:r>
          </w:p>
        </w:tc>
        <w:tc>
          <w:tcPr>
            <w:tcW w:w="1081" w:type="dxa"/>
            <w:tcBorders>
              <w:top w:val="nil"/>
              <w:left w:val="nil"/>
              <w:bottom w:val="single" w:sz="4" w:space="0" w:color="auto"/>
              <w:right w:val="single" w:sz="4" w:space="0" w:color="auto"/>
            </w:tcBorders>
            <w:shd w:val="clear" w:color="000000" w:fill="F8CBAD"/>
            <w:noWrap/>
            <w:vAlign w:val="center"/>
            <w:hideMark/>
          </w:tcPr>
          <w:p w14:paraId="0AE0130C"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2.82</w:t>
            </w:r>
          </w:p>
        </w:tc>
        <w:tc>
          <w:tcPr>
            <w:tcW w:w="1509" w:type="dxa"/>
            <w:tcBorders>
              <w:top w:val="nil"/>
              <w:left w:val="nil"/>
              <w:bottom w:val="single" w:sz="4" w:space="0" w:color="auto"/>
              <w:right w:val="single" w:sz="4" w:space="0" w:color="auto"/>
            </w:tcBorders>
            <w:shd w:val="clear" w:color="000000" w:fill="F8CBAD"/>
            <w:noWrap/>
            <w:vAlign w:val="center"/>
            <w:hideMark/>
          </w:tcPr>
          <w:p w14:paraId="51475F91"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r w:rsidRPr="00627234">
              <w:rPr>
                <w:rFonts w:ascii="Calibri" w:eastAsia="Times New Roman" w:hAnsi="Calibri" w:cs="Calibri"/>
                <w:color w:val="FF0000"/>
                <w:sz w:val="16"/>
                <w:szCs w:val="16"/>
                <w:highlight w:val="yellow"/>
              </w:rPr>
              <w:t>MAPE</w:t>
            </w:r>
          </w:p>
        </w:tc>
        <w:tc>
          <w:tcPr>
            <w:tcW w:w="1081" w:type="dxa"/>
            <w:tcBorders>
              <w:top w:val="nil"/>
              <w:left w:val="nil"/>
              <w:bottom w:val="single" w:sz="4" w:space="0" w:color="auto"/>
              <w:right w:val="single" w:sz="4" w:space="0" w:color="auto"/>
            </w:tcBorders>
            <w:shd w:val="clear" w:color="000000" w:fill="F8CBAD"/>
            <w:noWrap/>
            <w:vAlign w:val="center"/>
            <w:hideMark/>
          </w:tcPr>
          <w:p w14:paraId="3A2A1DF6"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7.71</w:t>
            </w:r>
          </w:p>
        </w:tc>
      </w:tr>
      <w:tr w:rsidR="0028404F" w:rsidRPr="00627234" w14:paraId="26DA63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F610A1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08CDC2B2"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184" w:type="dxa"/>
            <w:tcBorders>
              <w:top w:val="nil"/>
              <w:left w:val="nil"/>
              <w:bottom w:val="single" w:sz="4" w:space="0" w:color="auto"/>
              <w:right w:val="single" w:sz="4" w:space="0" w:color="auto"/>
            </w:tcBorders>
            <w:shd w:val="clear" w:color="000000" w:fill="F8CBAD"/>
            <w:noWrap/>
            <w:vAlign w:val="center"/>
            <w:hideMark/>
          </w:tcPr>
          <w:p w14:paraId="58B2D711"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FF18E0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509" w:type="dxa"/>
            <w:tcBorders>
              <w:top w:val="nil"/>
              <w:left w:val="nil"/>
              <w:bottom w:val="single" w:sz="4" w:space="0" w:color="auto"/>
              <w:right w:val="single" w:sz="4" w:space="0" w:color="auto"/>
            </w:tcBorders>
            <w:shd w:val="clear" w:color="000000" w:fill="F8CBAD"/>
            <w:noWrap/>
            <w:vAlign w:val="center"/>
            <w:hideMark/>
          </w:tcPr>
          <w:p w14:paraId="50E3719F" w14:textId="77777777" w:rsidR="0028404F" w:rsidRPr="00627234" w:rsidRDefault="0028404F" w:rsidP="00526786">
            <w:pPr>
              <w:spacing w:after="0" w:line="240" w:lineRule="auto"/>
              <w:rPr>
                <w:rFonts w:ascii="Calibri" w:eastAsia="Times New Roman" w:hAnsi="Calibri" w:cs="Calibri"/>
                <w:color w:val="5B9BD5"/>
                <w:sz w:val="16"/>
                <w:szCs w:val="16"/>
                <w:highlight w:val="yellow"/>
              </w:rPr>
            </w:pPr>
            <w:proofErr w:type="spellStart"/>
            <w:proofErr w:type="gramStart"/>
            <w:r w:rsidRPr="00627234">
              <w:rPr>
                <w:rFonts w:ascii="Calibri" w:eastAsia="Times New Roman" w:hAnsi="Calibri" w:cs="Calibri"/>
                <w:color w:val="FF0000"/>
                <w:sz w:val="16"/>
                <w:szCs w:val="16"/>
                <w:highlight w:val="yellow"/>
              </w:rPr>
              <w:t>model.loss</w:t>
            </w:r>
            <w:proofErr w:type="spellEnd"/>
            <w:proofErr w:type="gramEnd"/>
          </w:p>
        </w:tc>
        <w:tc>
          <w:tcPr>
            <w:tcW w:w="1081" w:type="dxa"/>
            <w:tcBorders>
              <w:top w:val="nil"/>
              <w:left w:val="nil"/>
              <w:bottom w:val="single" w:sz="4" w:space="0" w:color="auto"/>
              <w:right w:val="single" w:sz="4" w:space="0" w:color="auto"/>
            </w:tcBorders>
            <w:shd w:val="clear" w:color="000000" w:fill="F8CBAD"/>
            <w:noWrap/>
            <w:vAlign w:val="center"/>
            <w:hideMark/>
          </w:tcPr>
          <w:p w14:paraId="408AC5FD"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0.258</w:t>
            </w:r>
          </w:p>
        </w:tc>
      </w:tr>
    </w:tbl>
    <w:p w14:paraId="7DAAC88D" w14:textId="6B7C183D" w:rsidR="00961A01" w:rsidRPr="00901628" w:rsidRDefault="00961A01" w:rsidP="00961A01">
      <w:pPr>
        <w:spacing w:before="240"/>
        <w:ind w:firstLine="720"/>
        <w:jc w:val="both"/>
        <w:rPr>
          <w:rFonts w:ascii="Times New Roman" w:hAnsi="Times New Roman" w:cs="Times New Roman"/>
          <w:sz w:val="21"/>
          <w:szCs w:val="21"/>
        </w:rPr>
      </w:pPr>
      <w:r w:rsidRPr="00901628">
        <w:rPr>
          <w:rFonts w:ascii="Times New Roman" w:hAnsi="Times New Roman" w:cs="Times New Roman"/>
          <w:sz w:val="21"/>
          <w:szCs w:val="21"/>
        </w:rPr>
        <w:lastRenderedPageBreak/>
        <w:t xml:space="preserve">For the ST-METANET model, 64GB+ RAM is a safe level - as we cannot afford to rent a suitable cloud VM for it, we decided to put the model as a basis, directly referring to the original results in pink cells – the same measure also applies to </w:t>
      </w:r>
      <w:proofErr w:type="spellStart"/>
      <w:r w:rsidRPr="00901628">
        <w:rPr>
          <w:rFonts w:ascii="Times New Roman" w:hAnsi="Times New Roman" w:cs="Times New Roman"/>
          <w:sz w:val="21"/>
          <w:szCs w:val="21"/>
        </w:rPr>
        <w:t>Spacetimeformer</w:t>
      </w:r>
      <w:proofErr w:type="spellEnd"/>
      <w:r w:rsidRPr="00901628">
        <w:rPr>
          <w:rFonts w:ascii="Times New Roman" w:hAnsi="Times New Roman" w:cs="Times New Roman"/>
          <w:sz w:val="21"/>
          <w:szCs w:val="21"/>
        </w:rPr>
        <w:t xml:space="preserve"> owing to the same error occurring to the GPU.</w:t>
      </w:r>
    </w:p>
    <w:p w14:paraId="1BDCC9B7" w14:textId="77777777" w:rsidR="00961A01" w:rsidRPr="00901628" w:rsidRDefault="00961A01" w:rsidP="00961A01">
      <w:pPr>
        <w:jc w:val="center"/>
        <w:rPr>
          <w:rFonts w:ascii="Times New Roman" w:eastAsia="DengXian" w:hAnsi="Times New Roman" w:cs="Times New Roman"/>
          <w:bCs/>
          <w:sz w:val="21"/>
          <w:szCs w:val="21"/>
        </w:rPr>
      </w:pPr>
      <w:r w:rsidRPr="00901628">
        <w:rPr>
          <w:rFonts w:ascii="Times New Roman" w:hAnsi="Times New Roman" w:cs="Times New Roman"/>
          <w:bCs/>
          <w:noProof/>
          <w:sz w:val="21"/>
          <w:szCs w:val="21"/>
          <w:lang w:eastAsia="zh-TW" w:bidi="ar-SA"/>
        </w:rPr>
        <w:drawing>
          <wp:inline distT="0" distB="0" distL="0" distR="0" wp14:anchorId="2EDC07B8" wp14:editId="0DF1D0DA">
            <wp:extent cx="2478482" cy="1770981"/>
            <wp:effectExtent l="0" t="0" r="0" b="127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4741" cy="1782599"/>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6CE7B076" wp14:editId="79E3C818">
            <wp:extent cx="2427605" cy="1739115"/>
            <wp:effectExtent l="0" t="0" r="0"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1653" cy="1749179"/>
                    </a:xfrm>
                    <a:prstGeom prst="rect">
                      <a:avLst/>
                    </a:prstGeom>
                    <a:noFill/>
                    <a:ln>
                      <a:noFill/>
                    </a:ln>
                  </pic:spPr>
                </pic:pic>
              </a:graphicData>
            </a:graphic>
          </wp:inline>
        </w:drawing>
      </w:r>
    </w:p>
    <w:p w14:paraId="003338E4" w14:textId="4E5E6F9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3</w:t>
      </w:r>
      <w:r w:rsidRPr="00901628">
        <w:rPr>
          <w:rFonts w:ascii="Times New Roman" w:hAnsi="Times New Roman" w:cs="Times New Roman"/>
          <w:bCs/>
          <w:i/>
          <w:iCs/>
          <w:color w:val="4472C4" w:themeColor="accent1"/>
          <w:sz w:val="21"/>
          <w:szCs w:val="21"/>
        </w:rPr>
        <w:t>: Pytorch-LSTM prediction results for (left) UBER and (right) TAXI ridership data</w:t>
      </w:r>
    </w:p>
    <w:p w14:paraId="481A3A46" w14:textId="77777777" w:rsidR="00961A01" w:rsidRPr="00901628" w:rsidRDefault="00961A01" w:rsidP="00961A01">
      <w:pPr>
        <w:jc w:val="center"/>
        <w:rPr>
          <w:rFonts w:ascii="Times New Roman" w:hAnsi="Times New Roman" w:cs="Times New Roman"/>
          <w:noProof/>
          <w:sz w:val="21"/>
          <w:szCs w:val="21"/>
        </w:rPr>
      </w:pPr>
      <w:r w:rsidRPr="00901628">
        <w:rPr>
          <w:rFonts w:ascii="Times New Roman" w:hAnsi="Times New Roman" w:cs="Times New Roman"/>
          <w:bCs/>
          <w:noProof/>
          <w:sz w:val="21"/>
          <w:szCs w:val="21"/>
          <w:lang w:eastAsia="zh-TW" w:bidi="ar-SA"/>
        </w:rPr>
        <w:drawing>
          <wp:inline distT="0" distB="0" distL="0" distR="0" wp14:anchorId="5F030A26" wp14:editId="500C8E76">
            <wp:extent cx="2376849" cy="1523234"/>
            <wp:effectExtent l="0" t="0" r="4445" b="127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0953" cy="1564316"/>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00B5F431" wp14:editId="569C2121">
            <wp:extent cx="2416288" cy="1530985"/>
            <wp:effectExtent l="0" t="0" r="3175"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941" cy="1573851"/>
                    </a:xfrm>
                    <a:prstGeom prst="rect">
                      <a:avLst/>
                    </a:prstGeom>
                    <a:noFill/>
                    <a:ln>
                      <a:noFill/>
                    </a:ln>
                  </pic:spPr>
                </pic:pic>
              </a:graphicData>
            </a:graphic>
          </wp:inline>
        </w:drawing>
      </w:r>
    </w:p>
    <w:p w14:paraId="313A7928" w14:textId="227418B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4</w:t>
      </w:r>
      <w:r w:rsidRPr="00901628">
        <w:rPr>
          <w:rFonts w:ascii="Times New Roman" w:hAnsi="Times New Roman" w:cs="Times New Roman"/>
          <w:bCs/>
          <w:i/>
          <w:iCs/>
          <w:color w:val="4472C4" w:themeColor="accent1"/>
          <w:sz w:val="21"/>
          <w:szCs w:val="21"/>
        </w:rPr>
        <w:t>: Keras-LSTM prediction results for (left) UBER and (right) TAXI ridership data</w:t>
      </w:r>
    </w:p>
    <w:p w14:paraId="2B46C0B5" w14:textId="18E8658D" w:rsidR="00961A01" w:rsidRPr="00901628" w:rsidRDefault="00961A01" w:rsidP="00961A01">
      <w:pPr>
        <w:spacing w:after="0"/>
        <w:ind w:firstLine="720"/>
        <w:jc w:val="both"/>
        <w:rPr>
          <w:rFonts w:ascii="Times New Roman" w:eastAsia="DengXian" w:hAnsi="Times New Roman" w:cs="Times New Roman"/>
          <w:sz w:val="21"/>
          <w:szCs w:val="21"/>
        </w:rPr>
      </w:pPr>
      <w:bookmarkStart w:id="25" w:name="_Hlk92162066"/>
      <w:r w:rsidRPr="00901628">
        <w:rPr>
          <w:rFonts w:ascii="Times New Roman" w:eastAsia="DengXian" w:hAnsi="Times New Roman" w:cs="Times New Roman"/>
          <w:sz w:val="21"/>
          <w:szCs w:val="21"/>
        </w:rPr>
        <w:t xml:space="preserve">To explain Table </w:t>
      </w:r>
      <w:r w:rsidR="004031B5"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simple LSTM models had a tremendous RMSE error in thousands due to the model's simplicity, overfitting, and gradient explosion. The UBER-LSTM Pytorch model is somewhat accurate because the Pytorch-LSTM model is perfectly hyperparameter-tuned for time-series with apparent seasonality. Nevertheless, we should never trust the numbers unless we see the graphs of Figures 3</w:t>
      </w:r>
      <w:r w:rsidR="00901628" w:rsidRPr="00901628">
        <w:rPr>
          <w:rFonts w:ascii="Times New Roman" w:eastAsia="DengXian" w:hAnsi="Times New Roman" w:cs="Times New Roman"/>
          <w:sz w:val="21"/>
          <w:szCs w:val="21"/>
        </w:rPr>
        <w:t>3</w:t>
      </w:r>
      <w:r w:rsidRPr="00901628">
        <w:rPr>
          <w:rFonts w:ascii="Times New Roman" w:eastAsia="DengXian" w:hAnsi="Times New Roman" w:cs="Times New Roman"/>
          <w:sz w:val="21"/>
          <w:szCs w:val="21"/>
        </w:rPr>
        <w:t xml:space="preserve"> and 3</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CRANN Model, despite setting to 200-epoch maximum, automatically finished training around 100 epochs. Using TWCC instance with</w:t>
      </w:r>
      <w:bookmarkEnd w:id="25"/>
      <w:r w:rsidRPr="00901628">
        <w:rPr>
          <w:rFonts w:ascii="Times New Roman" w:eastAsia="DengXian" w:hAnsi="Times New Roman" w:cs="Times New Roman"/>
          <w:sz w:val="21"/>
          <w:szCs w:val="21"/>
        </w:rPr>
        <w:t xml:space="preserve"> 2x GPUs, after 2 hours of training, the AGCRN produced numerically the same results as its paper - however, for the same model run on a COLAB VM, if able to, the results are more divergent from the reference due to its inferior nature compared to paid VMs.</w:t>
      </w:r>
    </w:p>
    <w:p w14:paraId="545BBD0A" w14:textId="22002B53" w:rsidR="00961A01" w:rsidRPr="00901628" w:rsidRDefault="00961A01" w:rsidP="00961A01">
      <w:pPr>
        <w:spacing w:before="240"/>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Table </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r w:rsidR="0028404F" w:rsidRPr="00901628">
        <w:rPr>
          <w:rFonts w:ascii="Times New Roman" w:eastAsia="DengXian" w:hAnsi="Times New Roman" w:cs="Times New Roman"/>
          <w:sz w:val="21"/>
          <w:szCs w:val="21"/>
        </w:rPr>
        <w:t xml:space="preserve"> </w:t>
      </w:r>
      <w:r w:rsidR="004031B5" w:rsidRPr="00901628">
        <w:rPr>
          <w:rFonts w:ascii="Times New Roman" w:eastAsia="DengXian" w:hAnsi="Times New Roman" w:cs="Times New Roman"/>
          <w:sz w:val="21"/>
          <w:szCs w:val="21"/>
        </w:rPr>
        <w:t>For the same model, PEMS-BAY dataset trains it better than the METR-LA due to shear larger data size.</w:t>
      </w:r>
    </w:p>
    <w:p w14:paraId="7CF77AB3" w14:textId="60C82094" w:rsidR="00961A01" w:rsidRPr="00901628" w:rsidRDefault="00961A01" w:rsidP="004031B5">
      <w:pPr>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A rivalling model to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 RMSE</w:t>
      </w:r>
    </w:p>
    <w:p w14:paraId="6F230AFE" w14:textId="5E3045E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lastRenderedPageBreak/>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10953330" w14:textId="4E5730CF" w:rsidR="00F42A9A" w:rsidRPr="00BF381D" w:rsidRDefault="00B826C4" w:rsidP="00F42A9A">
      <w:pPr>
        <w:ind w:firstLine="720"/>
        <w:jc w:val="both"/>
        <w:rPr>
          <w:rFonts w:ascii="Times New Roman" w:hAnsi="Times New Roman" w:cs="Times New Roman"/>
          <w:sz w:val="21"/>
          <w:szCs w:val="21"/>
          <w:lang w:eastAsia="zh-TW"/>
        </w:rPr>
      </w:pPr>
      <w:bookmarkStart w:id="26" w:name="_Hlk92311908"/>
      <w:r w:rsidRPr="00BF381D">
        <w:rPr>
          <w:rFonts w:ascii="Times New Roman" w:hAnsi="Times New Roman" w:cs="Times New Roman"/>
          <w:sz w:val="21"/>
          <w:szCs w:val="21"/>
          <w:lang w:eastAsia="zh-TW"/>
        </w:rPr>
        <w:t>In this (2</w:t>
      </w:r>
      <w:r w:rsidRPr="00BF381D">
        <w:rPr>
          <w:rFonts w:ascii="Times New Roman" w:hAnsi="Times New Roman" w:cs="Times New Roman"/>
          <w:sz w:val="21"/>
          <w:szCs w:val="21"/>
          <w:vertAlign w:val="superscript"/>
          <w:lang w:eastAsia="zh-TW"/>
        </w:rPr>
        <w:t>nd</w:t>
      </w:r>
      <w:r w:rsidRPr="00BF381D">
        <w:rPr>
          <w:rFonts w:ascii="Times New Roman" w:hAnsi="Times New Roman" w:cs="Times New Roman"/>
          <w:sz w:val="21"/>
          <w:szCs w:val="21"/>
          <w:lang w:eastAsia="zh-TW"/>
        </w:rPr>
        <w:t xml:space="preserve">) episode, we have an event dataset (with coordinates &amp; timestamps) of fire incident record data of New Taipei City, Taiwan, and we will choose referenced models. To start, we selected all models in section 2.2, trained them with the NTPC fire data, and ran it under the Google-COLAB environment. Each </w:t>
      </w:r>
      <w:proofErr w:type="gramStart"/>
      <w:r w:rsidRPr="00BF381D">
        <w:rPr>
          <w:rFonts w:ascii="Times New Roman" w:hAnsi="Times New Roman" w:cs="Times New Roman"/>
          <w:sz w:val="21"/>
          <w:szCs w:val="21"/>
          <w:lang w:eastAsia="zh-TW"/>
        </w:rPr>
        <w:t>“.ipynb</w:t>
      </w:r>
      <w:proofErr w:type="gramEnd"/>
      <w:r w:rsidRPr="00BF381D">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extracted. Then, the “cytogenesis” function, fed with the extracted data and a square map width, converted dots to raster heatmap, producing 36 images, each representing each month in the 2015-17 timeframe. The testing heatmaps belonged to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the timeframe, obtaining a time-series recording incident frequencies by timeframe. Only the daily series is used for prediction in our time-domain models unless specified by other timeframe widths. All models had the Adam optimizer with a learning rate of 0.001 and were trained for 100 epochs. Table </w:t>
      </w:r>
      <w:r w:rsidR="00C953FA">
        <w:rPr>
          <w:rFonts w:ascii="Times New Roman" w:hAnsi="Times New Roman" w:cs="Times New Roman"/>
          <w:sz w:val="21"/>
          <w:szCs w:val="21"/>
          <w:lang w:eastAsia="zh-TW"/>
        </w:rPr>
        <w:t>5</w:t>
      </w:r>
      <w:r w:rsidRPr="00BF381D">
        <w:rPr>
          <w:rFonts w:ascii="Times New Roman" w:hAnsi="Times New Roman" w:cs="Times New Roman"/>
          <w:sz w:val="21"/>
          <w:szCs w:val="21"/>
          <w:lang w:eastAsia="zh-TW"/>
        </w:rPr>
        <w:t xml:space="preserve"> shows its preliminary results – the yellow cells display the best results available</w:t>
      </w:r>
      <w:bookmarkEnd w:id="26"/>
      <w:r w:rsidR="00F42A9A" w:rsidRPr="00BF381D">
        <w:rPr>
          <w:rFonts w:ascii="Times New Roman" w:hAnsi="Times New Roman" w:cs="Times New Roman"/>
          <w:sz w:val="21"/>
          <w:szCs w:val="21"/>
          <w:lang w:eastAsia="zh-TW"/>
        </w:rPr>
        <w:t>.</w:t>
      </w:r>
    </w:p>
    <w:p w14:paraId="07976238" w14:textId="0DD88D11" w:rsidR="00661F86" w:rsidRPr="00BF381D" w:rsidRDefault="00F42A9A" w:rsidP="00F42A9A">
      <w:pPr>
        <w:ind w:firstLine="720"/>
        <w:jc w:val="both"/>
        <w:rPr>
          <w:rFonts w:ascii="Times New Roman" w:hAnsi="Times New Roman" w:cs="Times New Roman"/>
          <w:sz w:val="21"/>
          <w:szCs w:val="21"/>
          <w:lang w:eastAsia="zh-TW"/>
        </w:rPr>
      </w:pPr>
      <w:r w:rsidRPr="00BF381D">
        <w:rPr>
          <w:rFonts w:ascii="Times New Roman" w:hAnsi="Times New Roman" w:cs="Times New Roman"/>
          <w:sz w:val="21"/>
          <w:szCs w:val="21"/>
          <w:lang w:eastAsia="zh-TW"/>
        </w:rPr>
        <w:t xml:space="preserve">In one of our hyperparameter subtests, we increased the batch size to 12 for all Spatial models, except for the BAE. Consider viewing </w:t>
      </w:r>
      <w:r w:rsidR="00A5027D" w:rsidRPr="00BF381D">
        <w:rPr>
          <w:rFonts w:ascii="Times New Roman" w:hAnsi="Times New Roman" w:cs="Times New Roman"/>
          <w:sz w:val="21"/>
          <w:szCs w:val="21"/>
          <w:lang w:eastAsia="zh-TW"/>
        </w:rPr>
        <w:t>Table</w:t>
      </w:r>
      <w:r w:rsidRPr="00BF381D">
        <w:rPr>
          <w:rFonts w:ascii="Times New Roman" w:hAnsi="Times New Roman" w:cs="Times New Roman"/>
          <w:sz w:val="21"/>
          <w:szCs w:val="21"/>
          <w:lang w:eastAsia="zh-TW"/>
        </w:rPr>
        <w:t xml:space="preserve"> 5 for the results</w:t>
      </w:r>
      <w:r w:rsidR="007F38A9" w:rsidRPr="00BF381D">
        <w:rPr>
          <w:rFonts w:ascii="Times New Roman" w:hAnsi="Times New Roman" w:cs="Times New Roman"/>
          <w:sz w:val="21"/>
          <w:szCs w:val="21"/>
          <w:lang w:eastAsia="zh-TW"/>
        </w:rPr>
        <w:t>.</w:t>
      </w:r>
    </w:p>
    <w:p w14:paraId="4369C2FE" w14:textId="5248FBC6" w:rsidR="00BA24C8" w:rsidRPr="00F42A9A"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00BA24C8" w:rsidRPr="00F42A9A">
        <w:rPr>
          <w:rFonts w:ascii="Times New Roman" w:eastAsia="DengXian" w:hAnsi="Times New Roman" w:cs="Times New Roman"/>
          <w:i/>
          <w:iCs/>
          <w:color w:val="4472C4" w:themeColor="accent1"/>
          <w:szCs w:val="22"/>
        </w:rPr>
        <w:t xml:space="preserve"> </w:t>
      </w:r>
      <w:r w:rsidR="00061F66">
        <w:rPr>
          <w:rFonts w:ascii="Times New Roman" w:eastAsia="DengXian" w:hAnsi="Times New Roman" w:cs="Times New Roman"/>
          <w:i/>
          <w:iCs/>
          <w:color w:val="4472C4" w:themeColor="accent1"/>
          <w:szCs w:val="22"/>
        </w:rPr>
        <w:t>5</w:t>
      </w:r>
      <w:r w:rsidR="00BA24C8" w:rsidRPr="00F42A9A">
        <w:rPr>
          <w:rFonts w:ascii="Times New Roman" w:eastAsia="DengXian" w:hAnsi="Times New Roman" w:cs="Times New Roman"/>
          <w:i/>
          <w:iCs/>
          <w:color w:val="4472C4" w:themeColor="accent1"/>
          <w:szCs w:val="22"/>
        </w:rPr>
        <w:t>: Models and results in the NTPC fire CEHE (both domains)</w:t>
      </w:r>
    </w:p>
    <w:tbl>
      <w:tblPr>
        <w:tblW w:w="11063" w:type="dxa"/>
        <w:tblInd w:w="-1220" w:type="dxa"/>
        <w:tblLook w:val="04A0" w:firstRow="1" w:lastRow="0" w:firstColumn="1" w:lastColumn="0" w:noHBand="0" w:noVBand="1"/>
      </w:tblPr>
      <w:tblGrid>
        <w:gridCol w:w="969"/>
        <w:gridCol w:w="874"/>
        <w:gridCol w:w="1195"/>
        <w:gridCol w:w="987"/>
        <w:gridCol w:w="987"/>
        <w:gridCol w:w="1068"/>
        <w:gridCol w:w="1004"/>
        <w:gridCol w:w="987"/>
        <w:gridCol w:w="987"/>
        <w:gridCol w:w="1068"/>
        <w:gridCol w:w="1084"/>
      </w:tblGrid>
      <w:tr w:rsidR="00036950" w:rsidRPr="003B03B6" w14:paraId="16AFE285" w14:textId="77777777" w:rsidTr="003B03B6">
        <w:trPr>
          <w:trHeight w:val="269"/>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6F4A7"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bookmarkStart w:id="27" w:name="_Hlk92063636"/>
            <w:r w:rsidRPr="003B03B6">
              <w:rPr>
                <w:rFonts w:ascii="Times New Roman" w:eastAsia="Times New Roman" w:hAnsi="Times New Roman" w:cs="Times New Roman"/>
                <w:color w:val="000000"/>
                <w:sz w:val="16"/>
                <w:szCs w:val="16"/>
              </w:rPr>
              <w:t>MODEL</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14:paraId="04547740"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DOMAIN</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76F77CA" w14:textId="5A078733"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Batch</w:t>
            </w:r>
            <w:r w:rsidR="00D87DA2">
              <w:rPr>
                <w:rFonts w:ascii="Times New Roman" w:eastAsia="Times New Roman" w:hAnsi="Times New Roman" w:cs="Times New Roman"/>
                <w:color w:val="000000"/>
                <w:sz w:val="16"/>
                <w:szCs w:val="16"/>
              </w:rPr>
              <w:t xml:space="preserve"> size</w:t>
            </w:r>
          </w:p>
        </w:tc>
        <w:tc>
          <w:tcPr>
            <w:tcW w:w="4029"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A535A4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Train Metrics:</w:t>
            </w:r>
          </w:p>
        </w:tc>
        <w:tc>
          <w:tcPr>
            <w:tcW w:w="411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ABBEE3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Test Metrics:</w:t>
            </w:r>
          </w:p>
        </w:tc>
      </w:tr>
      <w:tr w:rsidR="00036950" w:rsidRPr="003B03B6" w14:paraId="50BB5148"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491D710"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794" w:type="dxa"/>
            <w:tcBorders>
              <w:top w:val="nil"/>
              <w:left w:val="nil"/>
              <w:bottom w:val="single" w:sz="4" w:space="0" w:color="auto"/>
              <w:right w:val="single" w:sz="4" w:space="0" w:color="auto"/>
            </w:tcBorders>
            <w:shd w:val="clear" w:color="auto" w:fill="auto"/>
            <w:noWrap/>
            <w:vAlign w:val="bottom"/>
            <w:hideMark/>
          </w:tcPr>
          <w:p w14:paraId="19F47D59"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53796E9C" w14:textId="32E21480"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r w:rsidR="00D87DA2">
              <w:rPr>
                <w:rFonts w:ascii="Times New Roman" w:eastAsia="Times New Roman" w:hAnsi="Times New Roman" w:cs="Times New Roman"/>
                <w:color w:val="000000"/>
                <w:sz w:val="16"/>
                <w:szCs w:val="16"/>
              </w:rPr>
              <w:t xml:space="preserve">/ </w:t>
            </w:r>
            <w:proofErr w:type="gramStart"/>
            <w:r w:rsidR="00D87DA2">
              <w:rPr>
                <w:rFonts w:ascii="Times New Roman" w:eastAsia="Times New Roman" w:hAnsi="Times New Roman" w:cs="Times New Roman"/>
                <w:color w:val="000000"/>
                <w:sz w:val="16"/>
                <w:szCs w:val="16"/>
              </w:rPr>
              <w:t>frequency</w:t>
            </w:r>
            <w:proofErr w:type="gramEnd"/>
          </w:p>
        </w:tc>
        <w:tc>
          <w:tcPr>
            <w:tcW w:w="987" w:type="dxa"/>
            <w:tcBorders>
              <w:top w:val="nil"/>
              <w:left w:val="nil"/>
              <w:bottom w:val="single" w:sz="4" w:space="0" w:color="auto"/>
              <w:right w:val="single" w:sz="4" w:space="0" w:color="auto"/>
            </w:tcBorders>
            <w:shd w:val="clear" w:color="auto" w:fill="auto"/>
            <w:noWrap/>
            <w:vAlign w:val="bottom"/>
            <w:hideMark/>
          </w:tcPr>
          <w:p w14:paraId="7495481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1DFC5A87"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7529A65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59E015E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MAPE</w:t>
            </w:r>
          </w:p>
        </w:tc>
        <w:tc>
          <w:tcPr>
            <w:tcW w:w="987" w:type="dxa"/>
            <w:tcBorders>
              <w:top w:val="nil"/>
              <w:left w:val="nil"/>
              <w:bottom w:val="single" w:sz="4" w:space="0" w:color="auto"/>
              <w:right w:val="single" w:sz="4" w:space="0" w:color="auto"/>
            </w:tcBorders>
            <w:shd w:val="clear" w:color="auto" w:fill="auto"/>
            <w:noWrap/>
            <w:vAlign w:val="bottom"/>
            <w:hideMark/>
          </w:tcPr>
          <w:p w14:paraId="04B509C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3044B60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57077D0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MAE</w:t>
            </w:r>
          </w:p>
        </w:tc>
        <w:tc>
          <w:tcPr>
            <w:tcW w:w="1068" w:type="dxa"/>
            <w:tcBorders>
              <w:top w:val="nil"/>
              <w:left w:val="nil"/>
              <w:bottom w:val="single" w:sz="4" w:space="0" w:color="auto"/>
              <w:right w:val="single" w:sz="4" w:space="0" w:color="auto"/>
            </w:tcBorders>
            <w:shd w:val="clear" w:color="auto" w:fill="auto"/>
            <w:noWrap/>
            <w:vAlign w:val="bottom"/>
            <w:hideMark/>
          </w:tcPr>
          <w:p w14:paraId="55559ED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MAPE</w:t>
            </w:r>
          </w:p>
        </w:tc>
      </w:tr>
      <w:tr w:rsidR="00036950" w:rsidRPr="003B03B6" w14:paraId="50956255"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2A1352" w14:textId="076047FF" w:rsidR="00036950" w:rsidRPr="003B03B6" w:rsidRDefault="008E24D8" w:rsidP="00036950">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Pre</w:t>
            </w:r>
            <w:r w:rsidR="00036950" w:rsidRPr="003B03B6">
              <w:rPr>
                <w:rFonts w:ascii="Times New Roman" w:eastAsia="Times New Roman" w:hAnsi="Times New Roman" w:cs="Times New Roman"/>
                <w:color w:val="000000"/>
                <w:sz w:val="16"/>
                <w:szCs w:val="16"/>
              </w:rPr>
              <w:t>MMS-LSTM4</w:t>
            </w:r>
          </w:p>
        </w:tc>
        <w:tc>
          <w:tcPr>
            <w:tcW w:w="794" w:type="dxa"/>
            <w:tcBorders>
              <w:top w:val="nil"/>
              <w:left w:val="nil"/>
              <w:bottom w:val="single" w:sz="4" w:space="0" w:color="auto"/>
              <w:right w:val="single" w:sz="4" w:space="0" w:color="auto"/>
            </w:tcBorders>
            <w:shd w:val="clear" w:color="auto" w:fill="auto"/>
            <w:noWrap/>
            <w:vAlign w:val="bottom"/>
            <w:hideMark/>
          </w:tcPr>
          <w:p w14:paraId="1233F44D"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6E2FFAB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41B17ED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91.630625</w:t>
            </w:r>
          </w:p>
        </w:tc>
        <w:tc>
          <w:tcPr>
            <w:tcW w:w="987" w:type="dxa"/>
            <w:tcBorders>
              <w:top w:val="nil"/>
              <w:left w:val="nil"/>
              <w:bottom w:val="single" w:sz="4" w:space="0" w:color="auto"/>
              <w:right w:val="single" w:sz="4" w:space="0" w:color="auto"/>
            </w:tcBorders>
            <w:shd w:val="clear" w:color="auto" w:fill="auto"/>
            <w:noWrap/>
            <w:vAlign w:val="bottom"/>
            <w:hideMark/>
          </w:tcPr>
          <w:p w14:paraId="515CDC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9.572389</w:t>
            </w:r>
          </w:p>
        </w:tc>
        <w:tc>
          <w:tcPr>
            <w:tcW w:w="1068" w:type="dxa"/>
            <w:tcBorders>
              <w:top w:val="nil"/>
              <w:left w:val="nil"/>
              <w:bottom w:val="single" w:sz="4" w:space="0" w:color="auto"/>
              <w:right w:val="single" w:sz="4" w:space="0" w:color="auto"/>
            </w:tcBorders>
            <w:shd w:val="clear" w:color="auto" w:fill="auto"/>
            <w:noWrap/>
            <w:vAlign w:val="bottom"/>
            <w:hideMark/>
          </w:tcPr>
          <w:p w14:paraId="727FEF0C"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5.251044</w:t>
            </w:r>
          </w:p>
        </w:tc>
        <w:tc>
          <w:tcPr>
            <w:tcW w:w="987" w:type="dxa"/>
            <w:tcBorders>
              <w:top w:val="nil"/>
              <w:left w:val="nil"/>
              <w:bottom w:val="single" w:sz="4" w:space="0" w:color="auto"/>
              <w:right w:val="single" w:sz="4" w:space="0" w:color="auto"/>
            </w:tcBorders>
            <w:shd w:val="clear" w:color="auto" w:fill="auto"/>
            <w:noWrap/>
            <w:vAlign w:val="bottom"/>
            <w:hideMark/>
          </w:tcPr>
          <w:p w14:paraId="31028FD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0.244517</w:t>
            </w:r>
          </w:p>
        </w:tc>
        <w:tc>
          <w:tcPr>
            <w:tcW w:w="987" w:type="dxa"/>
            <w:tcBorders>
              <w:top w:val="nil"/>
              <w:left w:val="nil"/>
              <w:bottom w:val="single" w:sz="4" w:space="0" w:color="auto"/>
              <w:right w:val="single" w:sz="4" w:space="0" w:color="auto"/>
            </w:tcBorders>
            <w:shd w:val="clear" w:color="auto" w:fill="auto"/>
            <w:noWrap/>
            <w:vAlign w:val="bottom"/>
            <w:hideMark/>
          </w:tcPr>
          <w:p w14:paraId="4A54843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50.876132</w:t>
            </w:r>
          </w:p>
        </w:tc>
        <w:tc>
          <w:tcPr>
            <w:tcW w:w="987" w:type="dxa"/>
            <w:tcBorders>
              <w:top w:val="nil"/>
              <w:left w:val="nil"/>
              <w:bottom w:val="single" w:sz="4" w:space="0" w:color="auto"/>
              <w:right w:val="single" w:sz="4" w:space="0" w:color="auto"/>
            </w:tcBorders>
            <w:shd w:val="clear" w:color="auto" w:fill="auto"/>
            <w:noWrap/>
            <w:vAlign w:val="bottom"/>
            <w:hideMark/>
          </w:tcPr>
          <w:p w14:paraId="276127C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7.132751</w:t>
            </w:r>
          </w:p>
        </w:tc>
        <w:tc>
          <w:tcPr>
            <w:tcW w:w="1068" w:type="dxa"/>
            <w:tcBorders>
              <w:top w:val="nil"/>
              <w:left w:val="nil"/>
              <w:bottom w:val="single" w:sz="4" w:space="0" w:color="auto"/>
              <w:right w:val="single" w:sz="4" w:space="0" w:color="auto"/>
            </w:tcBorders>
            <w:shd w:val="clear" w:color="auto" w:fill="auto"/>
            <w:noWrap/>
            <w:vAlign w:val="bottom"/>
            <w:hideMark/>
          </w:tcPr>
          <w:p w14:paraId="553F78B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5.399653</w:t>
            </w:r>
          </w:p>
        </w:tc>
        <w:tc>
          <w:tcPr>
            <w:tcW w:w="1068" w:type="dxa"/>
            <w:tcBorders>
              <w:top w:val="nil"/>
              <w:left w:val="nil"/>
              <w:bottom w:val="single" w:sz="4" w:space="0" w:color="auto"/>
              <w:right w:val="single" w:sz="4" w:space="0" w:color="auto"/>
            </w:tcBorders>
            <w:shd w:val="clear" w:color="auto" w:fill="auto"/>
            <w:noWrap/>
            <w:vAlign w:val="bottom"/>
            <w:hideMark/>
          </w:tcPr>
          <w:p w14:paraId="7F0727F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0.369033</w:t>
            </w:r>
          </w:p>
        </w:tc>
      </w:tr>
      <w:tr w:rsidR="00036950" w:rsidRPr="003B03B6" w14:paraId="4631164A"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DEA3FDB" w14:textId="40E36843" w:rsidR="00036950" w:rsidRPr="003B03B6" w:rsidRDefault="008E24D8" w:rsidP="00036950">
            <w:pPr>
              <w:spacing w:after="0" w:line="240" w:lineRule="auto"/>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w:t>
            </w:r>
            <w:proofErr w:type="spellEnd"/>
            <w:r w:rsidR="00B7623D">
              <w:rPr>
                <w:rStyle w:val="af8"/>
                <w:rFonts w:ascii="Times New Roman" w:eastAsia="Times New Roman" w:hAnsi="Times New Roman" w:cs="Times New Roman"/>
                <w:color w:val="000000"/>
                <w:sz w:val="16"/>
                <w:szCs w:val="16"/>
              </w:rPr>
              <w:footnoteReference w:id="3"/>
            </w:r>
            <w:r w:rsidR="00036950" w:rsidRPr="003B03B6">
              <w:rPr>
                <w:rFonts w:ascii="Times New Roman" w:eastAsia="Times New Roman" w:hAnsi="Times New Roman" w:cs="Times New Roman"/>
                <w:color w:val="000000"/>
                <w:sz w:val="16"/>
                <w:szCs w:val="16"/>
              </w:rPr>
              <w:t>-LSTM4-noLB</w:t>
            </w:r>
          </w:p>
        </w:tc>
        <w:tc>
          <w:tcPr>
            <w:tcW w:w="794" w:type="dxa"/>
            <w:tcBorders>
              <w:top w:val="nil"/>
              <w:left w:val="nil"/>
              <w:bottom w:val="single" w:sz="4" w:space="0" w:color="auto"/>
              <w:right w:val="single" w:sz="4" w:space="0" w:color="auto"/>
            </w:tcBorders>
            <w:shd w:val="clear" w:color="auto" w:fill="auto"/>
            <w:noWrap/>
            <w:vAlign w:val="bottom"/>
            <w:hideMark/>
          </w:tcPr>
          <w:p w14:paraId="6EA07A6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1D84334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+1day-lookback</w:t>
            </w:r>
          </w:p>
        </w:tc>
        <w:tc>
          <w:tcPr>
            <w:tcW w:w="987" w:type="dxa"/>
            <w:tcBorders>
              <w:top w:val="nil"/>
              <w:left w:val="nil"/>
              <w:bottom w:val="single" w:sz="4" w:space="0" w:color="auto"/>
              <w:right w:val="single" w:sz="4" w:space="0" w:color="auto"/>
            </w:tcBorders>
            <w:shd w:val="clear" w:color="auto" w:fill="auto"/>
            <w:noWrap/>
            <w:vAlign w:val="bottom"/>
            <w:hideMark/>
          </w:tcPr>
          <w:p w14:paraId="73AF383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7.679134</w:t>
            </w:r>
          </w:p>
        </w:tc>
        <w:tc>
          <w:tcPr>
            <w:tcW w:w="987" w:type="dxa"/>
            <w:tcBorders>
              <w:top w:val="nil"/>
              <w:left w:val="nil"/>
              <w:bottom w:val="single" w:sz="4" w:space="0" w:color="auto"/>
              <w:right w:val="single" w:sz="4" w:space="0" w:color="auto"/>
            </w:tcBorders>
            <w:shd w:val="clear" w:color="auto" w:fill="auto"/>
            <w:noWrap/>
            <w:vAlign w:val="bottom"/>
            <w:hideMark/>
          </w:tcPr>
          <w:p w14:paraId="240CED5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2.771125</w:t>
            </w:r>
          </w:p>
        </w:tc>
        <w:tc>
          <w:tcPr>
            <w:tcW w:w="1068" w:type="dxa"/>
            <w:tcBorders>
              <w:top w:val="nil"/>
              <w:left w:val="nil"/>
              <w:bottom w:val="single" w:sz="4" w:space="0" w:color="auto"/>
              <w:right w:val="single" w:sz="4" w:space="0" w:color="auto"/>
            </w:tcBorders>
            <w:shd w:val="clear" w:color="auto" w:fill="auto"/>
            <w:noWrap/>
            <w:vAlign w:val="bottom"/>
            <w:hideMark/>
          </w:tcPr>
          <w:p w14:paraId="1EF9647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1.556069</w:t>
            </w:r>
          </w:p>
        </w:tc>
        <w:tc>
          <w:tcPr>
            <w:tcW w:w="987" w:type="dxa"/>
            <w:tcBorders>
              <w:top w:val="nil"/>
              <w:left w:val="nil"/>
              <w:bottom w:val="single" w:sz="4" w:space="0" w:color="auto"/>
              <w:right w:val="single" w:sz="4" w:space="0" w:color="auto"/>
            </w:tcBorders>
            <w:shd w:val="clear" w:color="auto" w:fill="auto"/>
            <w:noWrap/>
            <w:vAlign w:val="bottom"/>
            <w:hideMark/>
          </w:tcPr>
          <w:p w14:paraId="6090F95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0.133908</w:t>
            </w:r>
          </w:p>
        </w:tc>
        <w:tc>
          <w:tcPr>
            <w:tcW w:w="987" w:type="dxa"/>
            <w:tcBorders>
              <w:top w:val="nil"/>
              <w:left w:val="nil"/>
              <w:bottom w:val="single" w:sz="4" w:space="0" w:color="auto"/>
              <w:right w:val="single" w:sz="4" w:space="0" w:color="auto"/>
            </w:tcBorders>
            <w:shd w:val="clear" w:color="auto" w:fill="auto"/>
            <w:noWrap/>
            <w:vAlign w:val="bottom"/>
            <w:hideMark/>
          </w:tcPr>
          <w:p w14:paraId="34BB121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61.438013</w:t>
            </w:r>
          </w:p>
        </w:tc>
        <w:tc>
          <w:tcPr>
            <w:tcW w:w="987" w:type="dxa"/>
            <w:tcBorders>
              <w:top w:val="nil"/>
              <w:left w:val="nil"/>
              <w:bottom w:val="single" w:sz="4" w:space="0" w:color="auto"/>
              <w:right w:val="single" w:sz="4" w:space="0" w:color="auto"/>
            </w:tcBorders>
            <w:shd w:val="clear" w:color="auto" w:fill="auto"/>
            <w:noWrap/>
            <w:vAlign w:val="bottom"/>
            <w:hideMark/>
          </w:tcPr>
          <w:p w14:paraId="07B2DE9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7.83824</w:t>
            </w:r>
          </w:p>
        </w:tc>
        <w:tc>
          <w:tcPr>
            <w:tcW w:w="1068" w:type="dxa"/>
            <w:tcBorders>
              <w:top w:val="nil"/>
              <w:left w:val="nil"/>
              <w:bottom w:val="single" w:sz="4" w:space="0" w:color="auto"/>
              <w:right w:val="single" w:sz="4" w:space="0" w:color="auto"/>
            </w:tcBorders>
            <w:shd w:val="clear" w:color="auto" w:fill="auto"/>
            <w:noWrap/>
            <w:vAlign w:val="bottom"/>
            <w:hideMark/>
          </w:tcPr>
          <w:p w14:paraId="7413257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5.954068</w:t>
            </w:r>
          </w:p>
        </w:tc>
        <w:tc>
          <w:tcPr>
            <w:tcW w:w="1068" w:type="dxa"/>
            <w:tcBorders>
              <w:top w:val="nil"/>
              <w:left w:val="nil"/>
              <w:bottom w:val="single" w:sz="4" w:space="0" w:color="auto"/>
              <w:right w:val="single" w:sz="4" w:space="0" w:color="auto"/>
            </w:tcBorders>
            <w:shd w:val="clear" w:color="auto" w:fill="auto"/>
            <w:noWrap/>
            <w:vAlign w:val="bottom"/>
            <w:hideMark/>
          </w:tcPr>
          <w:p w14:paraId="1D905C4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0.29369</w:t>
            </w:r>
          </w:p>
        </w:tc>
      </w:tr>
      <w:tr w:rsidR="00036950" w:rsidRPr="003B03B6" w14:paraId="17E38D64"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6430F071" w14:textId="36CA6BED" w:rsidR="00036950" w:rsidRPr="003B03B6" w:rsidRDefault="008E24D8" w:rsidP="00036950">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MMS-LSTM-LB5</w:t>
            </w:r>
          </w:p>
        </w:tc>
        <w:tc>
          <w:tcPr>
            <w:tcW w:w="794" w:type="dxa"/>
            <w:tcBorders>
              <w:top w:val="nil"/>
              <w:left w:val="nil"/>
              <w:bottom w:val="single" w:sz="4" w:space="0" w:color="auto"/>
              <w:right w:val="single" w:sz="4" w:space="0" w:color="auto"/>
            </w:tcBorders>
            <w:shd w:val="clear" w:color="auto" w:fill="auto"/>
            <w:noWrap/>
            <w:vAlign w:val="bottom"/>
            <w:hideMark/>
          </w:tcPr>
          <w:p w14:paraId="44851DE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41D9149D"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3FF8A1E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7.582465</w:t>
            </w:r>
          </w:p>
        </w:tc>
        <w:tc>
          <w:tcPr>
            <w:tcW w:w="987" w:type="dxa"/>
            <w:tcBorders>
              <w:top w:val="nil"/>
              <w:left w:val="nil"/>
              <w:bottom w:val="single" w:sz="4" w:space="0" w:color="auto"/>
              <w:right w:val="single" w:sz="4" w:space="0" w:color="auto"/>
            </w:tcBorders>
            <w:shd w:val="clear" w:color="auto" w:fill="auto"/>
            <w:noWrap/>
            <w:vAlign w:val="bottom"/>
            <w:hideMark/>
          </w:tcPr>
          <w:p w14:paraId="4066FC3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2.753628</w:t>
            </w:r>
          </w:p>
        </w:tc>
        <w:tc>
          <w:tcPr>
            <w:tcW w:w="1068" w:type="dxa"/>
            <w:tcBorders>
              <w:top w:val="nil"/>
              <w:left w:val="nil"/>
              <w:bottom w:val="single" w:sz="4" w:space="0" w:color="auto"/>
              <w:right w:val="single" w:sz="4" w:space="0" w:color="auto"/>
            </w:tcBorders>
            <w:shd w:val="clear" w:color="auto" w:fill="auto"/>
            <w:noWrap/>
            <w:vAlign w:val="bottom"/>
            <w:hideMark/>
          </w:tcPr>
          <w:p w14:paraId="49E6D5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1.559106</w:t>
            </w:r>
          </w:p>
        </w:tc>
        <w:tc>
          <w:tcPr>
            <w:tcW w:w="987" w:type="dxa"/>
            <w:tcBorders>
              <w:top w:val="nil"/>
              <w:left w:val="nil"/>
              <w:bottom w:val="single" w:sz="4" w:space="0" w:color="auto"/>
              <w:right w:val="single" w:sz="4" w:space="0" w:color="auto"/>
            </w:tcBorders>
            <w:shd w:val="clear" w:color="auto" w:fill="auto"/>
            <w:noWrap/>
            <w:vAlign w:val="bottom"/>
            <w:hideMark/>
          </w:tcPr>
          <w:p w14:paraId="378AEBD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0.138684</w:t>
            </w:r>
          </w:p>
        </w:tc>
        <w:tc>
          <w:tcPr>
            <w:tcW w:w="987" w:type="dxa"/>
            <w:tcBorders>
              <w:top w:val="nil"/>
              <w:left w:val="nil"/>
              <w:bottom w:val="single" w:sz="4" w:space="0" w:color="auto"/>
              <w:right w:val="single" w:sz="4" w:space="0" w:color="auto"/>
            </w:tcBorders>
            <w:shd w:val="clear" w:color="auto" w:fill="auto"/>
            <w:noWrap/>
            <w:vAlign w:val="bottom"/>
            <w:hideMark/>
          </w:tcPr>
          <w:p w14:paraId="678762D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57.692435</w:t>
            </w:r>
          </w:p>
        </w:tc>
        <w:tc>
          <w:tcPr>
            <w:tcW w:w="987" w:type="dxa"/>
            <w:tcBorders>
              <w:top w:val="nil"/>
              <w:left w:val="nil"/>
              <w:bottom w:val="single" w:sz="4" w:space="0" w:color="auto"/>
              <w:right w:val="single" w:sz="4" w:space="0" w:color="auto"/>
            </w:tcBorders>
            <w:shd w:val="clear" w:color="auto" w:fill="auto"/>
            <w:noWrap/>
            <w:vAlign w:val="bottom"/>
            <w:hideMark/>
          </w:tcPr>
          <w:p w14:paraId="4FE6A4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7.595554</w:t>
            </w:r>
          </w:p>
        </w:tc>
        <w:tc>
          <w:tcPr>
            <w:tcW w:w="1068" w:type="dxa"/>
            <w:tcBorders>
              <w:top w:val="nil"/>
              <w:left w:val="nil"/>
              <w:bottom w:val="single" w:sz="4" w:space="0" w:color="auto"/>
              <w:right w:val="single" w:sz="4" w:space="0" w:color="auto"/>
            </w:tcBorders>
            <w:shd w:val="clear" w:color="auto" w:fill="auto"/>
            <w:noWrap/>
            <w:vAlign w:val="bottom"/>
            <w:hideMark/>
          </w:tcPr>
          <w:p w14:paraId="5E331BF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69C3CED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0.283949</w:t>
            </w:r>
          </w:p>
        </w:tc>
      </w:tr>
      <w:tr w:rsidR="00036950" w:rsidRPr="003B03B6" w14:paraId="6F56394D"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FB3E30A" w14:textId="02733CBA"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BAE</w:t>
            </w:r>
          </w:p>
        </w:tc>
        <w:tc>
          <w:tcPr>
            <w:tcW w:w="794" w:type="dxa"/>
            <w:tcBorders>
              <w:top w:val="nil"/>
              <w:left w:val="nil"/>
              <w:bottom w:val="single" w:sz="4" w:space="0" w:color="auto"/>
              <w:right w:val="single" w:sz="4" w:space="0" w:color="auto"/>
            </w:tcBorders>
            <w:shd w:val="clear" w:color="auto" w:fill="auto"/>
            <w:noWrap/>
            <w:vAlign w:val="bottom"/>
            <w:hideMark/>
          </w:tcPr>
          <w:p w14:paraId="0319A27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097A930A" w14:textId="07E5E9DA"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xml:space="preserve">24 train / 12 test / 9 </w:t>
            </w:r>
            <w:r w:rsidR="003D036D" w:rsidRPr="003B03B6">
              <w:rPr>
                <w:rFonts w:ascii="Times New Roman" w:eastAsia="Times New Roman" w:hAnsi="Times New Roman" w:cs="Times New Roman"/>
                <w:color w:val="000000"/>
                <w:sz w:val="16"/>
                <w:szCs w:val="16"/>
              </w:rPr>
              <w:t>shows</w:t>
            </w:r>
          </w:p>
        </w:tc>
        <w:tc>
          <w:tcPr>
            <w:tcW w:w="987" w:type="dxa"/>
            <w:tcBorders>
              <w:top w:val="nil"/>
              <w:left w:val="nil"/>
              <w:bottom w:val="single" w:sz="4" w:space="0" w:color="auto"/>
              <w:right w:val="single" w:sz="4" w:space="0" w:color="auto"/>
            </w:tcBorders>
            <w:shd w:val="clear" w:color="auto" w:fill="auto"/>
            <w:noWrap/>
            <w:vAlign w:val="bottom"/>
            <w:hideMark/>
          </w:tcPr>
          <w:p w14:paraId="3E67980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0.00280751</w:t>
            </w:r>
          </w:p>
        </w:tc>
        <w:tc>
          <w:tcPr>
            <w:tcW w:w="987" w:type="dxa"/>
            <w:tcBorders>
              <w:top w:val="nil"/>
              <w:left w:val="nil"/>
              <w:bottom w:val="single" w:sz="4" w:space="0" w:color="auto"/>
              <w:right w:val="single" w:sz="4" w:space="0" w:color="auto"/>
            </w:tcBorders>
            <w:shd w:val="clear" w:color="auto" w:fill="auto"/>
            <w:noWrap/>
            <w:vAlign w:val="bottom"/>
            <w:hideMark/>
          </w:tcPr>
          <w:p w14:paraId="273F907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0.05298596</w:t>
            </w:r>
          </w:p>
        </w:tc>
        <w:tc>
          <w:tcPr>
            <w:tcW w:w="1068" w:type="dxa"/>
            <w:tcBorders>
              <w:top w:val="nil"/>
              <w:left w:val="nil"/>
              <w:bottom w:val="single" w:sz="4" w:space="0" w:color="auto"/>
              <w:right w:val="single" w:sz="4" w:space="0" w:color="auto"/>
            </w:tcBorders>
            <w:shd w:val="clear" w:color="auto" w:fill="auto"/>
            <w:noWrap/>
            <w:vAlign w:val="bottom"/>
            <w:hideMark/>
          </w:tcPr>
          <w:p w14:paraId="4C95C03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0.04602381</w:t>
            </w:r>
          </w:p>
        </w:tc>
        <w:tc>
          <w:tcPr>
            <w:tcW w:w="987" w:type="dxa"/>
            <w:tcBorders>
              <w:top w:val="nil"/>
              <w:left w:val="nil"/>
              <w:bottom w:val="single" w:sz="4" w:space="0" w:color="auto"/>
              <w:right w:val="single" w:sz="4" w:space="0" w:color="auto"/>
            </w:tcBorders>
            <w:shd w:val="clear" w:color="auto" w:fill="auto"/>
            <w:noWrap/>
            <w:vAlign w:val="bottom"/>
            <w:hideMark/>
          </w:tcPr>
          <w:p w14:paraId="27FB73B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38999060</w:t>
            </w:r>
          </w:p>
        </w:tc>
        <w:tc>
          <w:tcPr>
            <w:tcW w:w="987" w:type="dxa"/>
            <w:tcBorders>
              <w:top w:val="nil"/>
              <w:left w:val="nil"/>
              <w:bottom w:val="single" w:sz="4" w:space="0" w:color="auto"/>
              <w:right w:val="single" w:sz="4" w:space="0" w:color="auto"/>
            </w:tcBorders>
            <w:shd w:val="clear" w:color="auto" w:fill="auto"/>
            <w:noWrap/>
            <w:vAlign w:val="bottom"/>
            <w:hideMark/>
          </w:tcPr>
          <w:p w14:paraId="749311B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0.00357825</w:t>
            </w:r>
          </w:p>
        </w:tc>
        <w:tc>
          <w:tcPr>
            <w:tcW w:w="987" w:type="dxa"/>
            <w:tcBorders>
              <w:top w:val="nil"/>
              <w:left w:val="nil"/>
              <w:bottom w:val="single" w:sz="4" w:space="0" w:color="auto"/>
              <w:right w:val="single" w:sz="4" w:space="0" w:color="auto"/>
            </w:tcBorders>
            <w:shd w:val="clear" w:color="auto" w:fill="auto"/>
            <w:noWrap/>
            <w:vAlign w:val="bottom"/>
            <w:hideMark/>
          </w:tcPr>
          <w:p w14:paraId="491C6CD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0.05981846</w:t>
            </w:r>
          </w:p>
        </w:tc>
        <w:tc>
          <w:tcPr>
            <w:tcW w:w="1068" w:type="dxa"/>
            <w:tcBorders>
              <w:top w:val="nil"/>
              <w:left w:val="nil"/>
              <w:bottom w:val="single" w:sz="4" w:space="0" w:color="auto"/>
              <w:right w:val="single" w:sz="4" w:space="0" w:color="auto"/>
            </w:tcBorders>
            <w:shd w:val="clear" w:color="auto" w:fill="auto"/>
            <w:noWrap/>
            <w:vAlign w:val="bottom"/>
            <w:hideMark/>
          </w:tcPr>
          <w:p w14:paraId="6287F3E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0.053716972</w:t>
            </w:r>
          </w:p>
        </w:tc>
        <w:tc>
          <w:tcPr>
            <w:tcW w:w="1068" w:type="dxa"/>
            <w:tcBorders>
              <w:top w:val="nil"/>
              <w:left w:val="nil"/>
              <w:bottom w:val="single" w:sz="4" w:space="0" w:color="auto"/>
              <w:right w:val="single" w:sz="4" w:space="0" w:color="auto"/>
            </w:tcBorders>
            <w:shd w:val="clear" w:color="auto" w:fill="auto"/>
            <w:noWrap/>
            <w:vAlign w:val="bottom"/>
            <w:hideMark/>
          </w:tcPr>
          <w:p w14:paraId="14A3EA0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46504212</w:t>
            </w:r>
          </w:p>
        </w:tc>
      </w:tr>
      <w:tr w:rsidR="00036950" w:rsidRPr="003B03B6" w14:paraId="398C07F0"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9E13D9A" w14:textId="6128A97D"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DCGAN</w:t>
            </w:r>
          </w:p>
        </w:tc>
        <w:tc>
          <w:tcPr>
            <w:tcW w:w="794" w:type="dxa"/>
            <w:tcBorders>
              <w:top w:val="nil"/>
              <w:left w:val="nil"/>
              <w:bottom w:val="single" w:sz="4" w:space="0" w:color="auto"/>
              <w:right w:val="single" w:sz="4" w:space="0" w:color="auto"/>
            </w:tcBorders>
            <w:shd w:val="clear" w:color="auto" w:fill="auto"/>
            <w:noWrap/>
            <w:vAlign w:val="bottom"/>
            <w:hideMark/>
          </w:tcPr>
          <w:p w14:paraId="310515E3"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2B25703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564FDF0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0.02931224</w:t>
            </w:r>
          </w:p>
        </w:tc>
        <w:tc>
          <w:tcPr>
            <w:tcW w:w="987" w:type="dxa"/>
            <w:tcBorders>
              <w:top w:val="nil"/>
              <w:left w:val="nil"/>
              <w:bottom w:val="single" w:sz="4" w:space="0" w:color="auto"/>
              <w:right w:val="single" w:sz="4" w:space="0" w:color="auto"/>
            </w:tcBorders>
            <w:shd w:val="clear" w:color="auto" w:fill="auto"/>
            <w:noWrap/>
            <w:vAlign w:val="bottom"/>
            <w:hideMark/>
          </w:tcPr>
          <w:p w14:paraId="512AF31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0.17120818</w:t>
            </w:r>
          </w:p>
        </w:tc>
        <w:tc>
          <w:tcPr>
            <w:tcW w:w="1068" w:type="dxa"/>
            <w:tcBorders>
              <w:top w:val="nil"/>
              <w:left w:val="nil"/>
              <w:bottom w:val="single" w:sz="4" w:space="0" w:color="auto"/>
              <w:right w:val="single" w:sz="4" w:space="0" w:color="auto"/>
            </w:tcBorders>
            <w:shd w:val="clear" w:color="auto" w:fill="auto"/>
            <w:noWrap/>
            <w:vAlign w:val="bottom"/>
            <w:hideMark/>
          </w:tcPr>
          <w:p w14:paraId="77BCAF5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0.04847476</w:t>
            </w:r>
          </w:p>
        </w:tc>
        <w:tc>
          <w:tcPr>
            <w:tcW w:w="987" w:type="dxa"/>
            <w:tcBorders>
              <w:top w:val="nil"/>
              <w:left w:val="nil"/>
              <w:bottom w:val="single" w:sz="4" w:space="0" w:color="auto"/>
              <w:right w:val="single" w:sz="4" w:space="0" w:color="auto"/>
            </w:tcBorders>
            <w:shd w:val="clear" w:color="auto" w:fill="auto"/>
            <w:noWrap/>
            <w:vAlign w:val="bottom"/>
            <w:hideMark/>
          </w:tcPr>
          <w:p w14:paraId="1CA0863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1127299.4</w:t>
            </w:r>
          </w:p>
        </w:tc>
        <w:tc>
          <w:tcPr>
            <w:tcW w:w="987" w:type="dxa"/>
            <w:tcBorders>
              <w:top w:val="nil"/>
              <w:left w:val="nil"/>
              <w:bottom w:val="single" w:sz="4" w:space="0" w:color="auto"/>
              <w:right w:val="single" w:sz="4" w:space="0" w:color="auto"/>
            </w:tcBorders>
            <w:shd w:val="clear" w:color="auto" w:fill="auto"/>
            <w:noWrap/>
            <w:vAlign w:val="bottom"/>
            <w:hideMark/>
          </w:tcPr>
          <w:p w14:paraId="5549902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0.02781864</w:t>
            </w:r>
          </w:p>
        </w:tc>
        <w:tc>
          <w:tcPr>
            <w:tcW w:w="987" w:type="dxa"/>
            <w:tcBorders>
              <w:top w:val="nil"/>
              <w:left w:val="nil"/>
              <w:bottom w:val="single" w:sz="4" w:space="0" w:color="auto"/>
              <w:right w:val="single" w:sz="4" w:space="0" w:color="auto"/>
            </w:tcBorders>
            <w:shd w:val="clear" w:color="auto" w:fill="auto"/>
            <w:noWrap/>
            <w:vAlign w:val="bottom"/>
            <w:hideMark/>
          </w:tcPr>
          <w:p w14:paraId="022CB79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0.16678922</w:t>
            </w:r>
          </w:p>
        </w:tc>
        <w:tc>
          <w:tcPr>
            <w:tcW w:w="1068" w:type="dxa"/>
            <w:tcBorders>
              <w:top w:val="nil"/>
              <w:left w:val="nil"/>
              <w:bottom w:val="single" w:sz="4" w:space="0" w:color="auto"/>
              <w:right w:val="single" w:sz="4" w:space="0" w:color="auto"/>
            </w:tcBorders>
            <w:shd w:val="clear" w:color="auto" w:fill="auto"/>
            <w:noWrap/>
            <w:vAlign w:val="bottom"/>
            <w:hideMark/>
          </w:tcPr>
          <w:p w14:paraId="088ABF0C"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0.0468716</w:t>
            </w:r>
          </w:p>
        </w:tc>
        <w:tc>
          <w:tcPr>
            <w:tcW w:w="1068" w:type="dxa"/>
            <w:tcBorders>
              <w:top w:val="nil"/>
              <w:left w:val="nil"/>
              <w:bottom w:val="single" w:sz="4" w:space="0" w:color="auto"/>
              <w:right w:val="single" w:sz="4" w:space="0" w:color="auto"/>
            </w:tcBorders>
            <w:shd w:val="clear" w:color="auto" w:fill="auto"/>
            <w:noWrap/>
            <w:vAlign w:val="bottom"/>
            <w:hideMark/>
          </w:tcPr>
          <w:p w14:paraId="4DCFD78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598425</w:t>
            </w:r>
          </w:p>
        </w:tc>
      </w:tr>
      <w:tr w:rsidR="00036950" w:rsidRPr="003B03B6" w14:paraId="710706F0" w14:textId="77777777" w:rsidTr="003B03B6">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4C194BB1" w14:textId="3C93F983" w:rsidR="00036950" w:rsidRPr="003B03B6" w:rsidRDefault="001F6AA9"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FBProphet</w:t>
            </w:r>
            <w:r w:rsidR="00036950" w:rsidRPr="003B03B6">
              <w:rPr>
                <w:rFonts w:ascii="Times New Roman" w:eastAsia="Times New Roman" w:hAnsi="Times New Roman" w:cs="Times New Roman"/>
                <w:color w:val="000000"/>
                <w:sz w:val="16"/>
                <w:szCs w:val="16"/>
              </w:rPr>
              <w:t xml:space="preserve"> (37 days)</w:t>
            </w:r>
          </w:p>
        </w:tc>
        <w:tc>
          <w:tcPr>
            <w:tcW w:w="794" w:type="dxa"/>
            <w:tcBorders>
              <w:top w:val="nil"/>
              <w:left w:val="nil"/>
              <w:bottom w:val="single" w:sz="4" w:space="0" w:color="auto"/>
              <w:right w:val="single" w:sz="4" w:space="0" w:color="auto"/>
            </w:tcBorders>
            <w:shd w:val="clear" w:color="000000" w:fill="FFFF00"/>
            <w:noWrap/>
            <w:vAlign w:val="bottom"/>
            <w:hideMark/>
          </w:tcPr>
          <w:p w14:paraId="0179A669"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000000" w:fill="FFFF00"/>
            <w:noWrap/>
            <w:vAlign w:val="bottom"/>
            <w:hideMark/>
          </w:tcPr>
          <w:p w14:paraId="32F1CD35"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 day</w:t>
            </w:r>
          </w:p>
        </w:tc>
        <w:tc>
          <w:tcPr>
            <w:tcW w:w="987" w:type="dxa"/>
            <w:tcBorders>
              <w:top w:val="nil"/>
              <w:left w:val="nil"/>
              <w:bottom w:val="single" w:sz="4" w:space="0" w:color="auto"/>
              <w:right w:val="single" w:sz="4" w:space="0" w:color="auto"/>
            </w:tcBorders>
            <w:shd w:val="clear" w:color="000000" w:fill="FFFF00"/>
            <w:noWrap/>
            <w:vAlign w:val="bottom"/>
            <w:hideMark/>
          </w:tcPr>
          <w:p w14:paraId="015A338A"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7C77E67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1068" w:type="dxa"/>
            <w:tcBorders>
              <w:top w:val="nil"/>
              <w:left w:val="nil"/>
              <w:bottom w:val="single" w:sz="4" w:space="0" w:color="auto"/>
              <w:right w:val="single" w:sz="4" w:space="0" w:color="auto"/>
            </w:tcBorders>
            <w:shd w:val="clear" w:color="000000" w:fill="FFFF00"/>
            <w:noWrap/>
            <w:vAlign w:val="bottom"/>
            <w:hideMark/>
          </w:tcPr>
          <w:p w14:paraId="1ED18E0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68429D0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5E8FD4E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48.613108</w:t>
            </w:r>
          </w:p>
        </w:tc>
        <w:tc>
          <w:tcPr>
            <w:tcW w:w="987" w:type="dxa"/>
            <w:tcBorders>
              <w:top w:val="nil"/>
              <w:left w:val="nil"/>
              <w:bottom w:val="single" w:sz="4" w:space="0" w:color="auto"/>
              <w:right w:val="single" w:sz="4" w:space="0" w:color="auto"/>
            </w:tcBorders>
            <w:shd w:val="clear" w:color="000000" w:fill="FFFF00"/>
            <w:noWrap/>
            <w:vAlign w:val="bottom"/>
            <w:hideMark/>
          </w:tcPr>
          <w:p w14:paraId="4EE6E82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6.97231</w:t>
            </w:r>
          </w:p>
        </w:tc>
        <w:tc>
          <w:tcPr>
            <w:tcW w:w="1068" w:type="dxa"/>
            <w:tcBorders>
              <w:top w:val="nil"/>
              <w:left w:val="nil"/>
              <w:bottom w:val="single" w:sz="4" w:space="0" w:color="auto"/>
              <w:right w:val="single" w:sz="4" w:space="0" w:color="auto"/>
            </w:tcBorders>
            <w:shd w:val="clear" w:color="000000" w:fill="FFFF00"/>
            <w:noWrap/>
            <w:vAlign w:val="bottom"/>
            <w:hideMark/>
          </w:tcPr>
          <w:p w14:paraId="0B64D1E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5.045342</w:t>
            </w:r>
          </w:p>
        </w:tc>
        <w:tc>
          <w:tcPr>
            <w:tcW w:w="1068" w:type="dxa"/>
            <w:tcBorders>
              <w:top w:val="nil"/>
              <w:left w:val="nil"/>
              <w:bottom w:val="single" w:sz="4" w:space="0" w:color="auto"/>
              <w:right w:val="single" w:sz="4" w:space="0" w:color="auto"/>
            </w:tcBorders>
            <w:shd w:val="clear" w:color="000000" w:fill="FFFF00"/>
            <w:noWrap/>
            <w:vAlign w:val="bottom"/>
            <w:hideMark/>
          </w:tcPr>
          <w:p w14:paraId="35D61597"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0.281977</w:t>
            </w:r>
          </w:p>
        </w:tc>
      </w:tr>
      <w:tr w:rsidR="00036950" w:rsidRPr="003B03B6" w14:paraId="7BCCBF0D"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5A21129" w14:textId="1D58998B"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CVAE</w:t>
            </w:r>
          </w:p>
        </w:tc>
        <w:tc>
          <w:tcPr>
            <w:tcW w:w="794" w:type="dxa"/>
            <w:tcBorders>
              <w:top w:val="nil"/>
              <w:left w:val="nil"/>
              <w:bottom w:val="single" w:sz="4" w:space="0" w:color="auto"/>
              <w:right w:val="single" w:sz="4" w:space="0" w:color="auto"/>
            </w:tcBorders>
            <w:shd w:val="clear" w:color="auto" w:fill="auto"/>
            <w:noWrap/>
            <w:vAlign w:val="bottom"/>
            <w:hideMark/>
          </w:tcPr>
          <w:p w14:paraId="257921F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3319EDC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04C3E9B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0.00515399</w:t>
            </w:r>
          </w:p>
        </w:tc>
        <w:tc>
          <w:tcPr>
            <w:tcW w:w="987" w:type="dxa"/>
            <w:tcBorders>
              <w:top w:val="nil"/>
              <w:left w:val="nil"/>
              <w:bottom w:val="single" w:sz="4" w:space="0" w:color="auto"/>
              <w:right w:val="single" w:sz="4" w:space="0" w:color="auto"/>
            </w:tcBorders>
            <w:shd w:val="clear" w:color="auto" w:fill="auto"/>
            <w:noWrap/>
            <w:vAlign w:val="bottom"/>
            <w:hideMark/>
          </w:tcPr>
          <w:p w14:paraId="6AE93BE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0.07179128</w:t>
            </w:r>
          </w:p>
        </w:tc>
        <w:tc>
          <w:tcPr>
            <w:tcW w:w="1068" w:type="dxa"/>
            <w:tcBorders>
              <w:top w:val="nil"/>
              <w:left w:val="nil"/>
              <w:bottom w:val="single" w:sz="4" w:space="0" w:color="auto"/>
              <w:right w:val="single" w:sz="4" w:space="0" w:color="auto"/>
            </w:tcBorders>
            <w:shd w:val="clear" w:color="auto" w:fill="auto"/>
            <w:noWrap/>
            <w:vAlign w:val="bottom"/>
            <w:hideMark/>
          </w:tcPr>
          <w:p w14:paraId="10AC4937"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0.01000213</w:t>
            </w:r>
          </w:p>
        </w:tc>
        <w:tc>
          <w:tcPr>
            <w:tcW w:w="987" w:type="dxa"/>
            <w:tcBorders>
              <w:top w:val="nil"/>
              <w:left w:val="nil"/>
              <w:bottom w:val="single" w:sz="4" w:space="0" w:color="auto"/>
              <w:right w:val="single" w:sz="4" w:space="0" w:color="auto"/>
            </w:tcBorders>
            <w:shd w:val="clear" w:color="auto" w:fill="auto"/>
            <w:noWrap/>
            <w:vAlign w:val="bottom"/>
            <w:hideMark/>
          </w:tcPr>
          <w:p w14:paraId="3C81884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4424340</w:t>
            </w:r>
          </w:p>
        </w:tc>
        <w:tc>
          <w:tcPr>
            <w:tcW w:w="987" w:type="dxa"/>
            <w:tcBorders>
              <w:top w:val="nil"/>
              <w:left w:val="nil"/>
              <w:bottom w:val="single" w:sz="4" w:space="0" w:color="auto"/>
              <w:right w:val="single" w:sz="4" w:space="0" w:color="auto"/>
            </w:tcBorders>
            <w:shd w:val="clear" w:color="auto" w:fill="auto"/>
            <w:noWrap/>
            <w:vAlign w:val="bottom"/>
            <w:hideMark/>
          </w:tcPr>
          <w:p w14:paraId="505659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0.00433511</w:t>
            </w:r>
          </w:p>
        </w:tc>
        <w:tc>
          <w:tcPr>
            <w:tcW w:w="987" w:type="dxa"/>
            <w:tcBorders>
              <w:top w:val="nil"/>
              <w:left w:val="nil"/>
              <w:bottom w:val="single" w:sz="4" w:space="0" w:color="auto"/>
              <w:right w:val="single" w:sz="4" w:space="0" w:color="auto"/>
            </w:tcBorders>
            <w:shd w:val="clear" w:color="auto" w:fill="auto"/>
            <w:noWrap/>
            <w:vAlign w:val="bottom"/>
            <w:hideMark/>
          </w:tcPr>
          <w:p w14:paraId="1BB061B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0.06584153</w:t>
            </w:r>
          </w:p>
        </w:tc>
        <w:tc>
          <w:tcPr>
            <w:tcW w:w="1068" w:type="dxa"/>
            <w:tcBorders>
              <w:top w:val="nil"/>
              <w:left w:val="nil"/>
              <w:bottom w:val="single" w:sz="4" w:space="0" w:color="auto"/>
              <w:right w:val="single" w:sz="4" w:space="0" w:color="auto"/>
            </w:tcBorders>
            <w:shd w:val="clear" w:color="auto" w:fill="auto"/>
            <w:noWrap/>
            <w:vAlign w:val="bottom"/>
            <w:hideMark/>
          </w:tcPr>
          <w:p w14:paraId="58A1842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0.009183249</w:t>
            </w:r>
          </w:p>
        </w:tc>
        <w:tc>
          <w:tcPr>
            <w:tcW w:w="1068" w:type="dxa"/>
            <w:tcBorders>
              <w:top w:val="nil"/>
              <w:left w:val="nil"/>
              <w:bottom w:val="single" w:sz="4" w:space="0" w:color="auto"/>
              <w:right w:val="single" w:sz="4" w:space="0" w:color="auto"/>
            </w:tcBorders>
            <w:shd w:val="clear" w:color="auto" w:fill="auto"/>
            <w:noWrap/>
            <w:vAlign w:val="bottom"/>
            <w:hideMark/>
          </w:tcPr>
          <w:p w14:paraId="4757510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4546362.5</w:t>
            </w:r>
          </w:p>
        </w:tc>
      </w:tr>
      <w:tr w:rsidR="00036950" w:rsidRPr="003B03B6" w14:paraId="0507675D" w14:textId="77777777" w:rsidTr="003B03B6">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78CA4E6E" w14:textId="5D5D5855"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VAE</w:t>
            </w:r>
          </w:p>
        </w:tc>
        <w:tc>
          <w:tcPr>
            <w:tcW w:w="794" w:type="dxa"/>
            <w:tcBorders>
              <w:top w:val="nil"/>
              <w:left w:val="nil"/>
              <w:bottom w:val="single" w:sz="4" w:space="0" w:color="auto"/>
              <w:right w:val="single" w:sz="4" w:space="0" w:color="auto"/>
            </w:tcBorders>
            <w:shd w:val="clear" w:color="000000" w:fill="FFFF00"/>
            <w:noWrap/>
            <w:vAlign w:val="bottom"/>
            <w:hideMark/>
          </w:tcPr>
          <w:p w14:paraId="042FC3C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00"/>
            <w:noWrap/>
            <w:vAlign w:val="bottom"/>
            <w:hideMark/>
          </w:tcPr>
          <w:p w14:paraId="37767FD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000000" w:fill="FFFF00"/>
            <w:noWrap/>
            <w:vAlign w:val="bottom"/>
            <w:hideMark/>
          </w:tcPr>
          <w:p w14:paraId="581306B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0.00083985</w:t>
            </w:r>
          </w:p>
        </w:tc>
        <w:tc>
          <w:tcPr>
            <w:tcW w:w="987" w:type="dxa"/>
            <w:tcBorders>
              <w:top w:val="nil"/>
              <w:left w:val="nil"/>
              <w:bottom w:val="single" w:sz="4" w:space="0" w:color="auto"/>
              <w:right w:val="single" w:sz="4" w:space="0" w:color="auto"/>
            </w:tcBorders>
            <w:shd w:val="clear" w:color="000000" w:fill="FFFF00"/>
            <w:noWrap/>
            <w:vAlign w:val="bottom"/>
            <w:hideMark/>
          </w:tcPr>
          <w:p w14:paraId="6CF5696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0.02898009</w:t>
            </w:r>
          </w:p>
        </w:tc>
        <w:tc>
          <w:tcPr>
            <w:tcW w:w="1068" w:type="dxa"/>
            <w:tcBorders>
              <w:top w:val="nil"/>
              <w:left w:val="nil"/>
              <w:bottom w:val="single" w:sz="4" w:space="0" w:color="auto"/>
              <w:right w:val="single" w:sz="4" w:space="0" w:color="auto"/>
            </w:tcBorders>
            <w:shd w:val="clear" w:color="000000" w:fill="FFFF00"/>
            <w:noWrap/>
            <w:vAlign w:val="bottom"/>
            <w:hideMark/>
          </w:tcPr>
          <w:p w14:paraId="1DD8925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0.009215273</w:t>
            </w:r>
          </w:p>
        </w:tc>
        <w:tc>
          <w:tcPr>
            <w:tcW w:w="987" w:type="dxa"/>
            <w:tcBorders>
              <w:top w:val="nil"/>
              <w:left w:val="nil"/>
              <w:bottom w:val="single" w:sz="4" w:space="0" w:color="auto"/>
              <w:right w:val="single" w:sz="4" w:space="0" w:color="auto"/>
            </w:tcBorders>
            <w:shd w:val="clear" w:color="000000" w:fill="FFFF00"/>
            <w:noWrap/>
            <w:vAlign w:val="bottom"/>
            <w:hideMark/>
          </w:tcPr>
          <w:p w14:paraId="1873073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2282401.2</w:t>
            </w:r>
          </w:p>
        </w:tc>
        <w:tc>
          <w:tcPr>
            <w:tcW w:w="987" w:type="dxa"/>
            <w:tcBorders>
              <w:top w:val="nil"/>
              <w:left w:val="nil"/>
              <w:bottom w:val="single" w:sz="4" w:space="0" w:color="auto"/>
              <w:right w:val="single" w:sz="4" w:space="0" w:color="auto"/>
            </w:tcBorders>
            <w:shd w:val="clear" w:color="000000" w:fill="FFFF00"/>
            <w:noWrap/>
            <w:vAlign w:val="bottom"/>
            <w:hideMark/>
          </w:tcPr>
          <w:p w14:paraId="0FE8D39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0.00069422</w:t>
            </w:r>
          </w:p>
        </w:tc>
        <w:tc>
          <w:tcPr>
            <w:tcW w:w="987" w:type="dxa"/>
            <w:tcBorders>
              <w:top w:val="nil"/>
              <w:left w:val="nil"/>
              <w:bottom w:val="single" w:sz="4" w:space="0" w:color="auto"/>
              <w:right w:val="single" w:sz="4" w:space="0" w:color="auto"/>
            </w:tcBorders>
            <w:shd w:val="clear" w:color="000000" w:fill="FFFF00"/>
            <w:noWrap/>
            <w:vAlign w:val="bottom"/>
            <w:hideMark/>
          </w:tcPr>
          <w:p w14:paraId="720A6FC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0.02634812</w:t>
            </w:r>
          </w:p>
        </w:tc>
        <w:tc>
          <w:tcPr>
            <w:tcW w:w="1068" w:type="dxa"/>
            <w:tcBorders>
              <w:top w:val="nil"/>
              <w:left w:val="nil"/>
              <w:bottom w:val="single" w:sz="4" w:space="0" w:color="auto"/>
              <w:right w:val="single" w:sz="4" w:space="0" w:color="auto"/>
            </w:tcBorders>
            <w:shd w:val="clear" w:color="000000" w:fill="FFFF00"/>
            <w:noWrap/>
            <w:vAlign w:val="bottom"/>
            <w:hideMark/>
          </w:tcPr>
          <w:p w14:paraId="156EB49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0.00924397</w:t>
            </w:r>
          </w:p>
        </w:tc>
        <w:tc>
          <w:tcPr>
            <w:tcW w:w="1068" w:type="dxa"/>
            <w:tcBorders>
              <w:top w:val="nil"/>
              <w:left w:val="nil"/>
              <w:bottom w:val="single" w:sz="4" w:space="0" w:color="auto"/>
              <w:right w:val="single" w:sz="4" w:space="0" w:color="auto"/>
            </w:tcBorders>
            <w:shd w:val="clear" w:color="000000" w:fill="FFFF00"/>
            <w:noWrap/>
            <w:vAlign w:val="bottom"/>
            <w:hideMark/>
          </w:tcPr>
          <w:p w14:paraId="53126DB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1.30263E+13</w:t>
            </w:r>
          </w:p>
        </w:tc>
      </w:tr>
      <w:tr w:rsidR="00036950" w:rsidRPr="003B03B6" w14:paraId="53E568C0"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8150D84" w14:textId="4655E0CF"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WGAN-GP</w:t>
            </w:r>
          </w:p>
        </w:tc>
        <w:tc>
          <w:tcPr>
            <w:tcW w:w="794" w:type="dxa"/>
            <w:tcBorders>
              <w:top w:val="nil"/>
              <w:left w:val="nil"/>
              <w:bottom w:val="single" w:sz="4" w:space="0" w:color="auto"/>
              <w:right w:val="single" w:sz="4" w:space="0" w:color="auto"/>
            </w:tcBorders>
            <w:shd w:val="clear" w:color="auto" w:fill="auto"/>
            <w:noWrap/>
            <w:vAlign w:val="bottom"/>
            <w:hideMark/>
          </w:tcPr>
          <w:p w14:paraId="2AB4334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5E21139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35F8B8E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0.00812537</w:t>
            </w:r>
          </w:p>
        </w:tc>
        <w:tc>
          <w:tcPr>
            <w:tcW w:w="987" w:type="dxa"/>
            <w:tcBorders>
              <w:top w:val="nil"/>
              <w:left w:val="nil"/>
              <w:bottom w:val="single" w:sz="4" w:space="0" w:color="auto"/>
              <w:right w:val="single" w:sz="4" w:space="0" w:color="auto"/>
            </w:tcBorders>
            <w:shd w:val="clear" w:color="auto" w:fill="auto"/>
            <w:noWrap/>
            <w:vAlign w:val="bottom"/>
            <w:hideMark/>
          </w:tcPr>
          <w:p w14:paraId="21D97EB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0.09014085</w:t>
            </w:r>
          </w:p>
        </w:tc>
        <w:tc>
          <w:tcPr>
            <w:tcW w:w="1068" w:type="dxa"/>
            <w:tcBorders>
              <w:top w:val="nil"/>
              <w:left w:val="nil"/>
              <w:bottom w:val="single" w:sz="4" w:space="0" w:color="auto"/>
              <w:right w:val="single" w:sz="4" w:space="0" w:color="auto"/>
            </w:tcBorders>
            <w:shd w:val="clear" w:color="auto" w:fill="auto"/>
            <w:noWrap/>
            <w:vAlign w:val="bottom"/>
            <w:hideMark/>
          </w:tcPr>
          <w:p w14:paraId="2FDEBFF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0.021708265</w:t>
            </w:r>
          </w:p>
        </w:tc>
        <w:tc>
          <w:tcPr>
            <w:tcW w:w="987" w:type="dxa"/>
            <w:tcBorders>
              <w:top w:val="nil"/>
              <w:left w:val="nil"/>
              <w:bottom w:val="single" w:sz="4" w:space="0" w:color="auto"/>
              <w:right w:val="single" w:sz="4" w:space="0" w:color="auto"/>
            </w:tcBorders>
            <w:shd w:val="clear" w:color="auto" w:fill="auto"/>
            <w:noWrap/>
            <w:vAlign w:val="bottom"/>
            <w:hideMark/>
          </w:tcPr>
          <w:p w14:paraId="0F775B3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8.3067E+11</w:t>
            </w:r>
          </w:p>
        </w:tc>
        <w:tc>
          <w:tcPr>
            <w:tcW w:w="987" w:type="dxa"/>
            <w:tcBorders>
              <w:top w:val="nil"/>
              <w:left w:val="nil"/>
              <w:bottom w:val="single" w:sz="4" w:space="0" w:color="auto"/>
              <w:right w:val="single" w:sz="4" w:space="0" w:color="auto"/>
            </w:tcBorders>
            <w:shd w:val="clear" w:color="auto" w:fill="auto"/>
            <w:noWrap/>
            <w:vAlign w:val="bottom"/>
            <w:hideMark/>
          </w:tcPr>
          <w:p w14:paraId="70F444A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0.00754667</w:t>
            </w:r>
          </w:p>
        </w:tc>
        <w:tc>
          <w:tcPr>
            <w:tcW w:w="987" w:type="dxa"/>
            <w:tcBorders>
              <w:top w:val="nil"/>
              <w:left w:val="nil"/>
              <w:bottom w:val="single" w:sz="4" w:space="0" w:color="auto"/>
              <w:right w:val="single" w:sz="4" w:space="0" w:color="auto"/>
            </w:tcBorders>
            <w:shd w:val="clear" w:color="auto" w:fill="auto"/>
            <w:noWrap/>
            <w:vAlign w:val="bottom"/>
            <w:hideMark/>
          </w:tcPr>
          <w:p w14:paraId="65FB4A9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0.08687156</w:t>
            </w:r>
          </w:p>
        </w:tc>
        <w:tc>
          <w:tcPr>
            <w:tcW w:w="1068" w:type="dxa"/>
            <w:tcBorders>
              <w:top w:val="nil"/>
              <w:left w:val="nil"/>
              <w:bottom w:val="single" w:sz="4" w:space="0" w:color="auto"/>
              <w:right w:val="single" w:sz="4" w:space="0" w:color="auto"/>
            </w:tcBorders>
            <w:shd w:val="clear" w:color="auto" w:fill="auto"/>
            <w:noWrap/>
            <w:vAlign w:val="bottom"/>
            <w:hideMark/>
          </w:tcPr>
          <w:p w14:paraId="746916B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0.02071965</w:t>
            </w:r>
          </w:p>
        </w:tc>
        <w:tc>
          <w:tcPr>
            <w:tcW w:w="1068" w:type="dxa"/>
            <w:tcBorders>
              <w:top w:val="nil"/>
              <w:left w:val="nil"/>
              <w:bottom w:val="single" w:sz="4" w:space="0" w:color="auto"/>
              <w:right w:val="single" w:sz="4" w:space="0" w:color="auto"/>
            </w:tcBorders>
            <w:shd w:val="clear" w:color="auto" w:fill="auto"/>
            <w:noWrap/>
            <w:vAlign w:val="bottom"/>
            <w:hideMark/>
          </w:tcPr>
          <w:p w14:paraId="7E9923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7.40703E+11</w:t>
            </w:r>
          </w:p>
        </w:tc>
      </w:tr>
      <w:tr w:rsidR="00036950" w:rsidRPr="003B03B6" w14:paraId="520B29E2"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51F0B41" w14:textId="77777777" w:rsidR="00A719EC" w:rsidRPr="003B03B6" w:rsidRDefault="00036950" w:rsidP="00A719EC">
            <w:pPr>
              <w:spacing w:after="0"/>
              <w:jc w:val="both"/>
              <w:rPr>
                <w:rFonts w:ascii="Times New Roman" w:hAnsi="Times New Roman" w:cs="Times New Roman"/>
                <w:b/>
                <w:bCs/>
                <w:sz w:val="16"/>
                <w:szCs w:val="16"/>
              </w:rPr>
            </w:pPr>
            <w:r w:rsidRPr="003B03B6">
              <w:rPr>
                <w:rFonts w:ascii="Times New Roman" w:eastAsia="Times New Roman" w:hAnsi="Times New Roman" w:cs="Times New Roman"/>
                <w:color w:val="000000"/>
                <w:sz w:val="16"/>
                <w:szCs w:val="16"/>
              </w:rPr>
              <w:t xml:space="preserve">Weekly </w:t>
            </w:r>
          </w:p>
          <w:p w14:paraId="22F07DC5" w14:textId="62FF76AE"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ARIMA</w:t>
            </w:r>
          </w:p>
        </w:tc>
        <w:tc>
          <w:tcPr>
            <w:tcW w:w="794" w:type="dxa"/>
            <w:tcBorders>
              <w:top w:val="nil"/>
              <w:left w:val="nil"/>
              <w:bottom w:val="single" w:sz="4" w:space="0" w:color="auto"/>
              <w:right w:val="single" w:sz="4" w:space="0" w:color="auto"/>
            </w:tcBorders>
            <w:shd w:val="clear" w:color="auto" w:fill="auto"/>
            <w:noWrap/>
            <w:vAlign w:val="bottom"/>
            <w:hideMark/>
          </w:tcPr>
          <w:p w14:paraId="7F15B73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F23CD11"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1B7EF5A5"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70A2872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1068" w:type="dxa"/>
            <w:tcBorders>
              <w:top w:val="nil"/>
              <w:left w:val="nil"/>
              <w:bottom w:val="single" w:sz="4" w:space="0" w:color="auto"/>
              <w:right w:val="single" w:sz="4" w:space="0" w:color="auto"/>
            </w:tcBorders>
            <w:shd w:val="clear" w:color="auto" w:fill="auto"/>
            <w:noWrap/>
            <w:vAlign w:val="bottom"/>
            <w:hideMark/>
          </w:tcPr>
          <w:p w14:paraId="262765D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507BBDC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362D5E9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1436.90057</w:t>
            </w:r>
          </w:p>
        </w:tc>
        <w:tc>
          <w:tcPr>
            <w:tcW w:w="987" w:type="dxa"/>
            <w:tcBorders>
              <w:top w:val="nil"/>
              <w:left w:val="nil"/>
              <w:bottom w:val="single" w:sz="4" w:space="0" w:color="auto"/>
              <w:right w:val="single" w:sz="4" w:space="0" w:color="auto"/>
            </w:tcBorders>
            <w:shd w:val="clear" w:color="auto" w:fill="auto"/>
            <w:noWrap/>
            <w:vAlign w:val="bottom"/>
            <w:hideMark/>
          </w:tcPr>
          <w:p w14:paraId="059320D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37.9064714</w:t>
            </w:r>
          </w:p>
        </w:tc>
        <w:tc>
          <w:tcPr>
            <w:tcW w:w="1068" w:type="dxa"/>
            <w:tcBorders>
              <w:top w:val="nil"/>
              <w:left w:val="nil"/>
              <w:bottom w:val="single" w:sz="4" w:space="0" w:color="auto"/>
              <w:right w:val="single" w:sz="4" w:space="0" w:color="auto"/>
            </w:tcBorders>
            <w:shd w:val="clear" w:color="auto" w:fill="auto"/>
            <w:noWrap/>
            <w:vAlign w:val="bottom"/>
            <w:hideMark/>
          </w:tcPr>
          <w:p w14:paraId="785F013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28.42712296</w:t>
            </w:r>
          </w:p>
        </w:tc>
        <w:tc>
          <w:tcPr>
            <w:tcW w:w="1068" w:type="dxa"/>
            <w:tcBorders>
              <w:top w:val="nil"/>
              <w:left w:val="nil"/>
              <w:bottom w:val="single" w:sz="4" w:space="0" w:color="auto"/>
              <w:right w:val="single" w:sz="4" w:space="0" w:color="auto"/>
            </w:tcBorders>
            <w:shd w:val="clear" w:color="auto" w:fill="auto"/>
            <w:noWrap/>
            <w:vAlign w:val="bottom"/>
            <w:hideMark/>
          </w:tcPr>
          <w:p w14:paraId="6FBD73A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0.195063926</w:t>
            </w:r>
          </w:p>
        </w:tc>
      </w:tr>
      <w:tr w:rsidR="00036950" w:rsidRPr="003B03B6" w14:paraId="1896EBCE"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15296F3" w14:textId="1919E24D"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BF381D">
              <w:rPr>
                <w:rFonts w:ascii="Times New Roman" w:eastAsia="Times New Roman" w:hAnsi="Times New Roman" w:cs="Times New Roman"/>
                <w:color w:val="000000"/>
                <w:sz w:val="16"/>
                <w:szCs w:val="16"/>
              </w:rPr>
              <w:t>LSGAN</w:t>
            </w:r>
          </w:p>
        </w:tc>
        <w:tc>
          <w:tcPr>
            <w:tcW w:w="794" w:type="dxa"/>
            <w:tcBorders>
              <w:top w:val="nil"/>
              <w:left w:val="nil"/>
              <w:bottom w:val="single" w:sz="4" w:space="0" w:color="auto"/>
              <w:right w:val="single" w:sz="4" w:space="0" w:color="auto"/>
            </w:tcBorders>
            <w:shd w:val="clear" w:color="auto" w:fill="auto"/>
            <w:noWrap/>
            <w:vAlign w:val="bottom"/>
            <w:hideMark/>
          </w:tcPr>
          <w:p w14:paraId="2875A59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445D9BD8" w14:textId="7CB974AF" w:rsidR="00036950" w:rsidRPr="003B03B6" w:rsidRDefault="003C5374" w:rsidP="003C5374">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5630841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0.1126827</w:t>
            </w:r>
          </w:p>
        </w:tc>
        <w:tc>
          <w:tcPr>
            <w:tcW w:w="987" w:type="dxa"/>
            <w:tcBorders>
              <w:top w:val="nil"/>
              <w:left w:val="nil"/>
              <w:bottom w:val="single" w:sz="4" w:space="0" w:color="auto"/>
              <w:right w:val="single" w:sz="4" w:space="0" w:color="auto"/>
            </w:tcBorders>
            <w:shd w:val="clear" w:color="auto" w:fill="auto"/>
            <w:noWrap/>
            <w:vAlign w:val="bottom"/>
            <w:hideMark/>
          </w:tcPr>
          <w:p w14:paraId="1E4818E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0.33568244</w:t>
            </w:r>
          </w:p>
        </w:tc>
        <w:tc>
          <w:tcPr>
            <w:tcW w:w="1068" w:type="dxa"/>
            <w:tcBorders>
              <w:top w:val="nil"/>
              <w:left w:val="nil"/>
              <w:bottom w:val="single" w:sz="4" w:space="0" w:color="auto"/>
              <w:right w:val="single" w:sz="4" w:space="0" w:color="auto"/>
            </w:tcBorders>
            <w:shd w:val="clear" w:color="auto" w:fill="auto"/>
            <w:noWrap/>
            <w:vAlign w:val="bottom"/>
            <w:hideMark/>
          </w:tcPr>
          <w:p w14:paraId="4EF1539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0.18267849</w:t>
            </w:r>
          </w:p>
        </w:tc>
        <w:tc>
          <w:tcPr>
            <w:tcW w:w="987" w:type="dxa"/>
            <w:tcBorders>
              <w:top w:val="nil"/>
              <w:left w:val="nil"/>
              <w:bottom w:val="single" w:sz="4" w:space="0" w:color="auto"/>
              <w:right w:val="single" w:sz="4" w:space="0" w:color="auto"/>
            </w:tcBorders>
            <w:shd w:val="clear" w:color="auto" w:fill="auto"/>
            <w:noWrap/>
            <w:vAlign w:val="bottom"/>
            <w:hideMark/>
          </w:tcPr>
          <w:p w14:paraId="1B211F6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0.57419306</w:t>
            </w:r>
          </w:p>
        </w:tc>
        <w:tc>
          <w:tcPr>
            <w:tcW w:w="987" w:type="dxa"/>
            <w:tcBorders>
              <w:top w:val="nil"/>
              <w:left w:val="nil"/>
              <w:bottom w:val="single" w:sz="4" w:space="0" w:color="auto"/>
              <w:right w:val="single" w:sz="4" w:space="0" w:color="auto"/>
            </w:tcBorders>
            <w:shd w:val="clear" w:color="auto" w:fill="auto"/>
            <w:noWrap/>
            <w:vAlign w:val="bottom"/>
            <w:hideMark/>
          </w:tcPr>
          <w:p w14:paraId="60BF625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0.10933066</w:t>
            </w:r>
          </w:p>
        </w:tc>
        <w:tc>
          <w:tcPr>
            <w:tcW w:w="987" w:type="dxa"/>
            <w:tcBorders>
              <w:top w:val="nil"/>
              <w:left w:val="nil"/>
              <w:bottom w:val="single" w:sz="4" w:space="0" w:color="auto"/>
              <w:right w:val="single" w:sz="4" w:space="0" w:color="auto"/>
            </w:tcBorders>
            <w:shd w:val="clear" w:color="auto" w:fill="auto"/>
            <w:noWrap/>
            <w:vAlign w:val="bottom"/>
            <w:hideMark/>
          </w:tcPr>
          <w:p w14:paraId="292C002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0.33065187</w:t>
            </w:r>
          </w:p>
        </w:tc>
        <w:tc>
          <w:tcPr>
            <w:tcW w:w="1068" w:type="dxa"/>
            <w:tcBorders>
              <w:top w:val="nil"/>
              <w:left w:val="nil"/>
              <w:bottom w:val="single" w:sz="4" w:space="0" w:color="auto"/>
              <w:right w:val="single" w:sz="4" w:space="0" w:color="auto"/>
            </w:tcBorders>
            <w:shd w:val="clear" w:color="auto" w:fill="auto"/>
            <w:noWrap/>
            <w:vAlign w:val="bottom"/>
            <w:hideMark/>
          </w:tcPr>
          <w:p w14:paraId="180F285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0.18496665</w:t>
            </w:r>
          </w:p>
        </w:tc>
        <w:tc>
          <w:tcPr>
            <w:tcW w:w="1068" w:type="dxa"/>
            <w:tcBorders>
              <w:top w:val="nil"/>
              <w:left w:val="nil"/>
              <w:bottom w:val="single" w:sz="4" w:space="0" w:color="auto"/>
              <w:right w:val="single" w:sz="4" w:space="0" w:color="auto"/>
            </w:tcBorders>
            <w:shd w:val="clear" w:color="auto" w:fill="auto"/>
            <w:noWrap/>
            <w:vAlign w:val="bottom"/>
            <w:hideMark/>
          </w:tcPr>
          <w:p w14:paraId="188A9C3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0.5471558</w:t>
            </w:r>
          </w:p>
        </w:tc>
      </w:tr>
      <w:tr w:rsidR="00036950" w:rsidRPr="003B03B6" w14:paraId="4F8B11CC"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0E0F5CE" w14:textId="1A92E789" w:rsidR="00036950" w:rsidRPr="003B03B6" w:rsidRDefault="008E24D8" w:rsidP="00036950">
            <w:pPr>
              <w:spacing w:after="0" w:line="240" w:lineRule="auto"/>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w:t>
            </w:r>
            <w:proofErr w:type="spellEnd"/>
            <w:r w:rsidR="00036950" w:rsidRPr="003B03B6">
              <w:rPr>
                <w:rFonts w:ascii="Times New Roman" w:eastAsia="Times New Roman" w:hAnsi="Times New Roman" w:cs="Times New Roman"/>
                <w:color w:val="000000"/>
                <w:sz w:val="16"/>
                <w:szCs w:val="16"/>
              </w:rPr>
              <w:t>-LSTM-Weekly</w:t>
            </w:r>
          </w:p>
        </w:tc>
        <w:tc>
          <w:tcPr>
            <w:tcW w:w="794" w:type="dxa"/>
            <w:tcBorders>
              <w:top w:val="nil"/>
              <w:left w:val="nil"/>
              <w:bottom w:val="single" w:sz="4" w:space="0" w:color="auto"/>
              <w:right w:val="single" w:sz="4" w:space="0" w:color="auto"/>
            </w:tcBorders>
            <w:shd w:val="clear" w:color="auto" w:fill="auto"/>
            <w:noWrap/>
            <w:vAlign w:val="bottom"/>
            <w:hideMark/>
          </w:tcPr>
          <w:p w14:paraId="0142D3FB"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BCAE64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31F0FE1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227.370864</w:t>
            </w:r>
          </w:p>
        </w:tc>
        <w:tc>
          <w:tcPr>
            <w:tcW w:w="987" w:type="dxa"/>
            <w:tcBorders>
              <w:top w:val="nil"/>
              <w:left w:val="nil"/>
              <w:bottom w:val="single" w:sz="4" w:space="0" w:color="auto"/>
              <w:right w:val="single" w:sz="4" w:space="0" w:color="auto"/>
            </w:tcBorders>
            <w:shd w:val="clear" w:color="auto" w:fill="auto"/>
            <w:noWrap/>
            <w:vAlign w:val="bottom"/>
            <w:hideMark/>
          </w:tcPr>
          <w:p w14:paraId="054FDA7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15.078822</w:t>
            </w:r>
          </w:p>
        </w:tc>
        <w:tc>
          <w:tcPr>
            <w:tcW w:w="1068" w:type="dxa"/>
            <w:tcBorders>
              <w:top w:val="nil"/>
              <w:left w:val="nil"/>
              <w:bottom w:val="single" w:sz="4" w:space="0" w:color="auto"/>
              <w:right w:val="single" w:sz="4" w:space="0" w:color="auto"/>
            </w:tcBorders>
            <w:shd w:val="clear" w:color="auto" w:fill="auto"/>
            <w:noWrap/>
            <w:vAlign w:val="bottom"/>
            <w:hideMark/>
          </w:tcPr>
          <w:p w14:paraId="637D16F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10.250484</w:t>
            </w:r>
          </w:p>
        </w:tc>
        <w:tc>
          <w:tcPr>
            <w:tcW w:w="987" w:type="dxa"/>
            <w:tcBorders>
              <w:top w:val="nil"/>
              <w:left w:val="nil"/>
              <w:bottom w:val="single" w:sz="4" w:space="0" w:color="auto"/>
              <w:right w:val="single" w:sz="4" w:space="0" w:color="auto"/>
            </w:tcBorders>
            <w:shd w:val="clear" w:color="auto" w:fill="auto"/>
            <w:noWrap/>
            <w:vAlign w:val="bottom"/>
            <w:hideMark/>
          </w:tcPr>
          <w:p w14:paraId="50E6043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0.086445</w:t>
            </w:r>
          </w:p>
        </w:tc>
        <w:tc>
          <w:tcPr>
            <w:tcW w:w="987" w:type="dxa"/>
            <w:tcBorders>
              <w:top w:val="nil"/>
              <w:left w:val="nil"/>
              <w:bottom w:val="single" w:sz="4" w:space="0" w:color="auto"/>
              <w:right w:val="single" w:sz="4" w:space="0" w:color="auto"/>
            </w:tcBorders>
            <w:shd w:val="clear" w:color="auto" w:fill="auto"/>
            <w:noWrap/>
            <w:vAlign w:val="bottom"/>
            <w:hideMark/>
          </w:tcPr>
          <w:p w14:paraId="233CF5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852.383545</w:t>
            </w:r>
          </w:p>
        </w:tc>
        <w:tc>
          <w:tcPr>
            <w:tcW w:w="987" w:type="dxa"/>
            <w:tcBorders>
              <w:top w:val="nil"/>
              <w:left w:val="nil"/>
              <w:bottom w:val="single" w:sz="4" w:space="0" w:color="auto"/>
              <w:right w:val="single" w:sz="4" w:space="0" w:color="auto"/>
            </w:tcBorders>
            <w:shd w:val="clear" w:color="auto" w:fill="auto"/>
            <w:noWrap/>
            <w:vAlign w:val="bottom"/>
            <w:hideMark/>
          </w:tcPr>
          <w:p w14:paraId="749EF2B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29.195608</w:t>
            </w:r>
          </w:p>
        </w:tc>
        <w:tc>
          <w:tcPr>
            <w:tcW w:w="1068" w:type="dxa"/>
            <w:tcBorders>
              <w:top w:val="nil"/>
              <w:left w:val="nil"/>
              <w:bottom w:val="single" w:sz="4" w:space="0" w:color="auto"/>
              <w:right w:val="single" w:sz="4" w:space="0" w:color="auto"/>
            </w:tcBorders>
            <w:shd w:val="clear" w:color="auto" w:fill="auto"/>
            <w:noWrap/>
            <w:vAlign w:val="bottom"/>
            <w:hideMark/>
          </w:tcPr>
          <w:p w14:paraId="10D32EB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21.007481</w:t>
            </w:r>
          </w:p>
        </w:tc>
        <w:tc>
          <w:tcPr>
            <w:tcW w:w="1068" w:type="dxa"/>
            <w:tcBorders>
              <w:top w:val="nil"/>
              <w:left w:val="nil"/>
              <w:bottom w:val="single" w:sz="4" w:space="0" w:color="auto"/>
              <w:right w:val="single" w:sz="4" w:space="0" w:color="auto"/>
            </w:tcBorders>
            <w:shd w:val="clear" w:color="auto" w:fill="auto"/>
            <w:noWrap/>
            <w:vAlign w:val="bottom"/>
            <w:hideMark/>
          </w:tcPr>
          <w:p w14:paraId="10B3748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0.143819</w:t>
            </w:r>
          </w:p>
        </w:tc>
      </w:tr>
      <w:tr w:rsidR="00036950" w:rsidRPr="003B03B6" w14:paraId="595C1E2C" w14:textId="77777777" w:rsidTr="00901628">
        <w:trPr>
          <w:trHeight w:val="7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536B161"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LSTM9</w:t>
            </w:r>
          </w:p>
        </w:tc>
        <w:tc>
          <w:tcPr>
            <w:tcW w:w="794" w:type="dxa"/>
            <w:tcBorders>
              <w:top w:val="nil"/>
              <w:left w:val="nil"/>
              <w:bottom w:val="single" w:sz="4" w:space="0" w:color="auto"/>
              <w:right w:val="single" w:sz="4" w:space="0" w:color="auto"/>
            </w:tcBorders>
            <w:shd w:val="clear" w:color="auto" w:fill="auto"/>
            <w:noWrap/>
            <w:vAlign w:val="bottom"/>
            <w:hideMark/>
          </w:tcPr>
          <w:p w14:paraId="3E3F89CA"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2695E306"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5F333272"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7.578619</w:t>
            </w:r>
          </w:p>
        </w:tc>
        <w:tc>
          <w:tcPr>
            <w:tcW w:w="987" w:type="dxa"/>
            <w:tcBorders>
              <w:top w:val="nil"/>
              <w:left w:val="nil"/>
              <w:bottom w:val="single" w:sz="4" w:space="0" w:color="auto"/>
              <w:right w:val="single" w:sz="4" w:space="0" w:color="auto"/>
            </w:tcBorders>
            <w:shd w:val="clear" w:color="auto" w:fill="auto"/>
            <w:noWrap/>
            <w:vAlign w:val="bottom"/>
            <w:hideMark/>
          </w:tcPr>
          <w:p w14:paraId="4A233460"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2.752929</w:t>
            </w:r>
          </w:p>
        </w:tc>
        <w:tc>
          <w:tcPr>
            <w:tcW w:w="1068" w:type="dxa"/>
            <w:tcBorders>
              <w:top w:val="nil"/>
              <w:left w:val="nil"/>
              <w:bottom w:val="single" w:sz="4" w:space="0" w:color="auto"/>
              <w:right w:val="single" w:sz="4" w:space="0" w:color="auto"/>
            </w:tcBorders>
            <w:shd w:val="clear" w:color="auto" w:fill="auto"/>
            <w:noWrap/>
            <w:vAlign w:val="bottom"/>
            <w:hideMark/>
          </w:tcPr>
          <w:p w14:paraId="439D357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1.563434</w:t>
            </w:r>
          </w:p>
        </w:tc>
        <w:tc>
          <w:tcPr>
            <w:tcW w:w="987" w:type="dxa"/>
            <w:tcBorders>
              <w:top w:val="nil"/>
              <w:left w:val="nil"/>
              <w:bottom w:val="single" w:sz="4" w:space="0" w:color="auto"/>
              <w:right w:val="single" w:sz="4" w:space="0" w:color="auto"/>
            </w:tcBorders>
            <w:shd w:val="clear" w:color="auto" w:fill="auto"/>
            <w:noWrap/>
            <w:vAlign w:val="bottom"/>
            <w:hideMark/>
          </w:tcPr>
          <w:p w14:paraId="01191A55"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0.139068</w:t>
            </w:r>
          </w:p>
        </w:tc>
        <w:tc>
          <w:tcPr>
            <w:tcW w:w="987" w:type="dxa"/>
            <w:tcBorders>
              <w:top w:val="nil"/>
              <w:left w:val="nil"/>
              <w:bottom w:val="single" w:sz="4" w:space="0" w:color="auto"/>
              <w:right w:val="single" w:sz="4" w:space="0" w:color="auto"/>
            </w:tcBorders>
            <w:shd w:val="clear" w:color="auto" w:fill="auto"/>
            <w:noWrap/>
            <w:vAlign w:val="bottom"/>
            <w:hideMark/>
          </w:tcPr>
          <w:p w14:paraId="3B13EB46"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55.893509</w:t>
            </w:r>
          </w:p>
        </w:tc>
        <w:tc>
          <w:tcPr>
            <w:tcW w:w="987" w:type="dxa"/>
            <w:tcBorders>
              <w:top w:val="nil"/>
              <w:left w:val="nil"/>
              <w:bottom w:val="single" w:sz="4" w:space="0" w:color="auto"/>
              <w:right w:val="single" w:sz="4" w:space="0" w:color="auto"/>
            </w:tcBorders>
            <w:shd w:val="clear" w:color="auto" w:fill="auto"/>
            <w:noWrap/>
            <w:vAlign w:val="bottom"/>
            <w:hideMark/>
          </w:tcPr>
          <w:p w14:paraId="06359F5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5.60772</w:t>
            </w:r>
          </w:p>
        </w:tc>
        <w:tc>
          <w:tcPr>
            <w:tcW w:w="1068" w:type="dxa"/>
            <w:tcBorders>
              <w:top w:val="nil"/>
              <w:left w:val="nil"/>
              <w:bottom w:val="single" w:sz="4" w:space="0" w:color="auto"/>
              <w:right w:val="single" w:sz="4" w:space="0" w:color="auto"/>
            </w:tcBorders>
            <w:shd w:val="clear" w:color="auto" w:fill="auto"/>
            <w:noWrap/>
            <w:vAlign w:val="bottom"/>
            <w:hideMark/>
          </w:tcPr>
          <w:p w14:paraId="522EB9C6"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6599D3B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0.281344</w:t>
            </w:r>
          </w:p>
        </w:tc>
      </w:tr>
    </w:tbl>
    <w:bookmarkEnd w:id="27"/>
    <w:p w14:paraId="54B4392F" w14:textId="77777777" w:rsidR="00A719EC" w:rsidRDefault="00D00512" w:rsidP="003B03B6">
      <w:pPr>
        <w:spacing w:before="240"/>
        <w:jc w:val="both"/>
        <w:rPr>
          <w:rFonts w:ascii="Times New Roman" w:hAnsi="Times New Roman" w:cs="Times New Roman"/>
          <w:b/>
          <w:bCs/>
        </w:rPr>
      </w:pPr>
      <w:r w:rsidRPr="00771B44">
        <w:rPr>
          <w:rFonts w:ascii="Times New Roman" w:hAnsi="Times New Roman" w:cs="Times New Roman"/>
          <w:b/>
          <w:bCs/>
        </w:rPr>
        <w:lastRenderedPageBreak/>
        <w:t>2</w:t>
      </w:r>
      <w:r w:rsidR="00BC6307" w:rsidRPr="00771B44">
        <w:rPr>
          <w:rFonts w:ascii="Times New Roman" w:hAnsi="Times New Roman" w:cs="Times New Roman"/>
          <w:b/>
          <w:bCs/>
        </w:rPr>
        <w:t>.</w:t>
      </w:r>
      <w:r w:rsidRPr="00771B44">
        <w:rPr>
          <w:rFonts w:ascii="Times New Roman" w:hAnsi="Times New Roman" w:cs="Times New Roman"/>
          <w:b/>
          <w:bCs/>
        </w:rPr>
        <w:t>2</w:t>
      </w:r>
      <w:r w:rsidR="00BC6307"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Pr="00771B44">
        <w:rPr>
          <w:rFonts w:ascii="Times New Roman" w:hAnsi="Times New Roman" w:cs="Times New Roman"/>
          <w:b/>
          <w:bCs/>
        </w:rPr>
        <w:t>Results</w:t>
      </w:r>
      <w:bookmarkStart w:id="28" w:name="_Hlk92161841"/>
    </w:p>
    <w:bookmarkEnd w:id="28"/>
    <w:p w14:paraId="596B43A4" w14:textId="5DFB4426" w:rsidR="0071453B" w:rsidRPr="009B01B1" w:rsidRDefault="006A3744" w:rsidP="003A0DCB">
      <w:pPr>
        <w:ind w:firstLine="720"/>
        <w:jc w:val="both"/>
        <w:rPr>
          <w:rFonts w:ascii="Times New Roman" w:eastAsia="DengXian" w:hAnsi="Times New Roman" w:cs="Times New Roman"/>
          <w:sz w:val="21"/>
          <w:szCs w:val="21"/>
        </w:rPr>
      </w:pPr>
      <w:r w:rsidRPr="006748C6">
        <w:rPr>
          <w:rFonts w:ascii="Times New Roman" w:eastAsia="DengXian" w:hAnsi="Times New Roman" w:cs="Times New Roman"/>
          <w:sz w:val="21"/>
          <w:szCs w:val="21"/>
        </w:rPr>
        <w:t xml:space="preserve">Supposedly, more </w:t>
      </w:r>
      <w:proofErr w:type="gramStart"/>
      <w:r w:rsidRPr="006748C6">
        <w:rPr>
          <w:rFonts w:ascii="Times New Roman" w:eastAsia="DengXian" w:hAnsi="Times New Roman" w:cs="Times New Roman"/>
          <w:sz w:val="21"/>
          <w:szCs w:val="21"/>
        </w:rPr>
        <w:t>complex</w:t>
      </w:r>
      <w:proofErr w:type="gramEnd"/>
      <w:r w:rsidRPr="006748C6">
        <w:rPr>
          <w:rFonts w:ascii="Times New Roman" w:eastAsia="DengXian" w:hAnsi="Times New Roman" w:cs="Times New Roman"/>
          <w:sz w:val="21"/>
          <w:szCs w:val="21"/>
        </w:rPr>
        <w:t xml:space="preserve"> and advanced models usually outperform the simple, basic ones. As shown in </w:t>
      </w:r>
      <w:r w:rsidR="00A5027D">
        <w:rPr>
          <w:rFonts w:ascii="Times New Roman" w:eastAsia="DengXian" w:hAnsi="Times New Roman" w:cs="Times New Roman"/>
          <w:sz w:val="21"/>
          <w:szCs w:val="21"/>
        </w:rPr>
        <w:t>Table</w:t>
      </w:r>
      <w:r w:rsidRPr="006748C6">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202DF2">
        <w:rPr>
          <w:rFonts w:ascii="Times New Roman" w:eastAsia="DengXian" w:hAnsi="Times New Roman" w:cs="Times New Roman"/>
          <w:sz w:val="21"/>
          <w:szCs w:val="21"/>
        </w:rPr>
        <w:t>, Table 6,</w:t>
      </w:r>
      <w:r w:rsidRPr="006748C6">
        <w:rPr>
          <w:rFonts w:ascii="Times New Roman" w:eastAsia="DengXian" w:hAnsi="Times New Roman" w:cs="Times New Roman"/>
          <w:sz w:val="21"/>
          <w:szCs w:val="21"/>
        </w:rPr>
        <w:t xml:space="preserve"> and </w:t>
      </w:r>
      <w:r w:rsidR="00A5027D">
        <w:rPr>
          <w:rFonts w:ascii="Times New Roman" w:eastAsia="DengXian" w:hAnsi="Times New Roman" w:cs="Times New Roman"/>
          <w:sz w:val="21"/>
          <w:szCs w:val="21"/>
        </w:rPr>
        <w:t>Figure</w:t>
      </w:r>
      <w:r w:rsidRPr="006748C6">
        <w:rPr>
          <w:rFonts w:ascii="Times New Roman" w:eastAsia="DengXian" w:hAnsi="Times New Roman" w:cs="Times New Roman"/>
          <w:sz w:val="21"/>
          <w:szCs w:val="21"/>
        </w:rPr>
        <w:t xml:space="preserve"> 3</w:t>
      </w:r>
      <w:r w:rsidR="006F0ECD">
        <w:rPr>
          <w:rFonts w:ascii="Times New Roman" w:eastAsia="DengXian" w:hAnsi="Times New Roman" w:cs="Times New Roman"/>
          <w:sz w:val="21"/>
          <w:szCs w:val="21"/>
        </w:rPr>
        <w:t>5</w:t>
      </w:r>
      <w:r w:rsidRPr="006748C6">
        <w:rPr>
          <w:rFonts w:ascii="Times New Roman" w:eastAsia="DengXian" w:hAnsi="Times New Roman" w:cs="Times New Roman"/>
          <w:sz w:val="21"/>
          <w:szCs w:val="21"/>
        </w:rPr>
        <w:t xml:space="preserve">, </w:t>
      </w:r>
      <w:r w:rsidR="00F42A9A" w:rsidRPr="009B01B1">
        <w:rPr>
          <w:rFonts w:ascii="Times New Roman" w:eastAsia="DengXian" w:hAnsi="Times New Roman" w:cs="Times New Roman"/>
          <w:sz w:val="21"/>
          <w:szCs w:val="21"/>
        </w:rPr>
        <w:t>for the autoencoders, due to simplicity, and well-tuned hyperparameters</w:t>
      </w:r>
      <w:r w:rsidR="00C336BB">
        <w:rPr>
          <w:rFonts w:ascii="Times New Roman" w:eastAsia="DengXian" w:hAnsi="Times New Roman" w:cs="Times New Roman"/>
          <w:sz w:val="21"/>
          <w:szCs w:val="21"/>
        </w:rPr>
        <w:t xml:space="preserve"> despite minimal touches</w:t>
      </w:r>
      <w:r w:rsidR="00F42A9A" w:rsidRPr="009B01B1">
        <w:rPr>
          <w:rFonts w:ascii="Times New Roman" w:eastAsia="DengXian" w:hAnsi="Times New Roman" w:cs="Times New Roman"/>
          <w:sz w:val="21"/>
          <w:szCs w:val="21"/>
        </w:rPr>
        <w:t xml:space="preserve">, of VAE over CVAE when trained by our tiny dataset, the VAE outperformed the CVAE. It is ironic that convolution in the VAE, i.e., CVAE, does not always produce better results than the VAE. Nevertheless, both autoencoders outperformed their basic counterparts (BAE). Usually, GANs often outperform Autoencoders, but it is not always true in our case due to our small dataset size. Interestingly, LSGAN is much harder to train than WGAN and DCGAN proven by its notably poor performance when trained by our small dataset of rasterised heatmaps as it did not finish the training the training due to the architecture designed for a plethora of epochs. In </w:t>
      </w:r>
      <w:r w:rsidR="00A5027D">
        <w:rPr>
          <w:rFonts w:ascii="Times New Roman" w:eastAsia="DengXian" w:hAnsi="Times New Roman" w:cs="Times New Roman"/>
          <w:sz w:val="21"/>
          <w:szCs w:val="21"/>
        </w:rPr>
        <w:t>Table</w:t>
      </w:r>
      <w:r w:rsidR="00F42A9A" w:rsidRPr="009B01B1">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F42A9A" w:rsidRPr="009B01B1">
        <w:rPr>
          <w:rFonts w:ascii="Times New Roman" w:eastAsia="DengXian" w:hAnsi="Times New Roman" w:cs="Times New Roman"/>
          <w:sz w:val="21"/>
          <w:szCs w:val="21"/>
        </w:rPr>
        <w:t xml:space="preserve"> of the time domain, try to notice hidden hyperparameter subtests, which is to be further analysed in section 4.6.</w:t>
      </w:r>
    </w:p>
    <w:p w14:paraId="408DCB53" w14:textId="58757783" w:rsidR="0071453B" w:rsidRDefault="00BF64AA" w:rsidP="0071453B">
      <w:pPr>
        <w:jc w:val="both"/>
        <w:rPr>
          <w:rFonts w:ascii="Times New Roman" w:eastAsia="DengXian" w:hAnsi="Times New Roman" w:cs="Times New Roman"/>
          <w:szCs w:val="22"/>
        </w:rPr>
      </w:pPr>
      <w:r>
        <w:rPr>
          <w:noProof/>
        </w:rPr>
        <w:drawing>
          <wp:inline distT="0" distB="0" distL="0" distR="0" wp14:anchorId="2CD7854A" wp14:editId="087760E1">
            <wp:extent cx="5486400" cy="5734050"/>
            <wp:effectExtent l="0" t="0" r="0" b="0"/>
            <wp:docPr id="28" name="แผนภูมิ 28">
              <a:extLst xmlns:a="http://schemas.openxmlformats.org/drawingml/2006/main">
                <a:ext uri="{FF2B5EF4-FFF2-40B4-BE49-F238E27FC236}">
                  <a16:creationId xmlns:a16="http://schemas.microsoft.com/office/drawing/2014/main" id="{2705BFAD-F1D2-4C72-8861-73C599D15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1297C1" w14:textId="3ADAB946" w:rsidR="0071453B" w:rsidRPr="0071453B" w:rsidRDefault="00A5027D" w:rsidP="0071453B">
      <w:pPr>
        <w:jc w:val="center"/>
        <w:rPr>
          <w:rFonts w:ascii="Times New Roman" w:eastAsia="DengXian" w:hAnsi="Times New Roman" w:cs="Times New Roman"/>
          <w:i/>
          <w:iCs/>
          <w:color w:val="5B9BD5" w:themeColor="accent5"/>
          <w:szCs w:val="22"/>
        </w:rPr>
      </w:pPr>
      <w:bookmarkStart w:id="29" w:name="_Hlk92064581"/>
      <w:r>
        <w:rPr>
          <w:rFonts w:ascii="Times New Roman" w:eastAsia="DengXian" w:hAnsi="Times New Roman" w:cs="Times New Roman"/>
          <w:i/>
          <w:iCs/>
          <w:color w:val="5B9BD5" w:themeColor="accent5"/>
          <w:szCs w:val="22"/>
        </w:rPr>
        <w:t>Figure</w:t>
      </w:r>
      <w:r w:rsidR="0071453B" w:rsidRPr="0071453B">
        <w:rPr>
          <w:rFonts w:ascii="Times New Roman" w:eastAsia="DengXian" w:hAnsi="Times New Roman" w:cs="Times New Roman"/>
          <w:i/>
          <w:iCs/>
          <w:color w:val="5B9BD5" w:themeColor="accent5"/>
          <w:szCs w:val="22"/>
        </w:rPr>
        <w:t xml:space="preserve"> 3</w:t>
      </w:r>
      <w:r w:rsidR="006F0ECD">
        <w:rPr>
          <w:rFonts w:ascii="Times New Roman" w:eastAsia="DengXian" w:hAnsi="Times New Roman" w:cs="Times New Roman"/>
          <w:i/>
          <w:iCs/>
          <w:color w:val="5B9BD5" w:themeColor="accent5"/>
          <w:szCs w:val="22"/>
        </w:rPr>
        <w:t>5</w:t>
      </w:r>
      <w:r w:rsidR="0071453B" w:rsidRPr="0071453B">
        <w:rPr>
          <w:rFonts w:ascii="Times New Roman" w:eastAsia="DengXian" w:hAnsi="Times New Roman" w:cs="Times New Roman"/>
          <w:i/>
          <w:iCs/>
          <w:color w:val="5B9BD5" w:themeColor="accent5"/>
          <w:szCs w:val="22"/>
        </w:rPr>
        <w:t>: Metrics of CEHE Spatial Models</w:t>
      </w:r>
    </w:p>
    <w:p w14:paraId="56DDB104" w14:textId="56F76C37" w:rsidR="00F42A9A" w:rsidRDefault="00F42A9A" w:rsidP="00F42A9A">
      <w:pPr>
        <w:ind w:firstLine="720"/>
        <w:jc w:val="both"/>
        <w:rPr>
          <w:rFonts w:ascii="Times New Roman" w:eastAsia="DengXian" w:hAnsi="Times New Roman" w:cs="Times New Roman"/>
          <w:szCs w:val="22"/>
        </w:rPr>
      </w:pPr>
      <w:bookmarkStart w:id="30" w:name="_Hlk92161869"/>
      <w:bookmarkStart w:id="31" w:name="_Hlk92064660"/>
      <w:bookmarkEnd w:id="29"/>
      <w:r w:rsidRPr="00F42A9A">
        <w:rPr>
          <w:rFonts w:ascii="Times New Roman" w:eastAsia="DengXian" w:hAnsi="Times New Roman" w:cs="Times New Roman"/>
          <w:szCs w:val="22"/>
        </w:rPr>
        <w:lastRenderedPageBreak/>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7E67FC">
        <w:rPr>
          <w:rFonts w:ascii="Times New Roman" w:eastAsia="DengXian" w:hAnsi="Times New Roman" w:cs="Times New Roman"/>
          <w:szCs w:val="22"/>
        </w:rPr>
        <w:t>Pre</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 xml:space="preserve">-LSTM, not yet overfit, can still be trained and hyperparameter-tuned to overtake the FBProphet model. With overfitting occurring on the </w:t>
      </w:r>
      <w:proofErr w:type="spellStart"/>
      <w:r w:rsidR="007E67FC">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 xml:space="preserve">-LSTM, it became so saturated that it could not be trained further. Nevertheless, we carried out hidden hyperparameter subtests with it. Furthermore, adding some lookback steps to the LSTM also helped with training, improving test metrics. Our suggestion is to do some hyperparameter subtests with the </w:t>
      </w:r>
      <w:proofErr w:type="spellStart"/>
      <w:r w:rsidR="007E67FC">
        <w:rPr>
          <w:rFonts w:ascii="Times New Roman" w:eastAsia="DengXian" w:hAnsi="Times New Roman" w:cs="Times New Roman"/>
          <w:szCs w:val="22"/>
        </w:rPr>
        <w:t>PreMMS</w:t>
      </w:r>
      <w:proofErr w:type="spellEnd"/>
      <w:r w:rsidRPr="00F42A9A">
        <w:rPr>
          <w:rFonts w:ascii="Times New Roman" w:eastAsia="DengXian" w:hAnsi="Times New Roman" w:cs="Times New Roman"/>
          <w:szCs w:val="22"/>
        </w:rPr>
        <w:t xml:space="preserve"> LSTM in the future.</w:t>
      </w:r>
    </w:p>
    <w:p w14:paraId="589AF4AA" w14:textId="11BF3664" w:rsidR="00636370" w:rsidRPr="00D00B21" w:rsidRDefault="00A5027D" w:rsidP="00D0618B">
      <w:pPr>
        <w:spacing w:after="0"/>
        <w:jc w:val="center"/>
        <w:rPr>
          <w:rFonts w:ascii="Times New Roman" w:eastAsia="DengXian" w:hAnsi="Times New Roman" w:cs="Times New Roman"/>
          <w:i/>
          <w:iCs/>
          <w:color w:val="4472C4" w:themeColor="accent1"/>
          <w:sz w:val="18"/>
          <w:szCs w:val="18"/>
        </w:rPr>
      </w:pPr>
      <w:bookmarkStart w:id="32" w:name="_Hlk92064477"/>
      <w:bookmarkEnd w:id="30"/>
      <w:bookmarkEnd w:id="31"/>
      <w:r w:rsidRPr="00D00B21">
        <w:rPr>
          <w:rFonts w:ascii="Times New Roman" w:eastAsia="DengXian" w:hAnsi="Times New Roman" w:cs="Times New Roman"/>
          <w:i/>
          <w:iCs/>
          <w:color w:val="4472C4" w:themeColor="accent1"/>
          <w:sz w:val="18"/>
          <w:szCs w:val="18"/>
        </w:rPr>
        <w:t>Table</w:t>
      </w:r>
      <w:r w:rsidR="00BA24C8" w:rsidRPr="00D00B21">
        <w:rPr>
          <w:rFonts w:ascii="Times New Roman" w:eastAsia="DengXian" w:hAnsi="Times New Roman" w:cs="Times New Roman"/>
          <w:i/>
          <w:iCs/>
          <w:color w:val="4472C4" w:themeColor="accent1"/>
          <w:sz w:val="18"/>
          <w:szCs w:val="18"/>
        </w:rPr>
        <w:t xml:space="preserve"> </w:t>
      </w:r>
      <w:r w:rsidR="00901628" w:rsidRPr="00D00B21">
        <w:rPr>
          <w:rFonts w:ascii="Times New Roman" w:eastAsia="DengXian" w:hAnsi="Times New Roman" w:cs="Times New Roman"/>
          <w:i/>
          <w:iCs/>
          <w:color w:val="4472C4" w:themeColor="accent1"/>
          <w:sz w:val="18"/>
          <w:szCs w:val="18"/>
        </w:rPr>
        <w:t>6</w:t>
      </w:r>
      <w:r w:rsidR="000724C1" w:rsidRPr="00D00B21">
        <w:rPr>
          <w:rFonts w:ascii="Times New Roman" w:eastAsia="DengXian" w:hAnsi="Times New Roman" w:cs="Times New Roman"/>
          <w:i/>
          <w:iCs/>
          <w:color w:val="4472C4" w:themeColor="accent1"/>
          <w:sz w:val="18"/>
          <w:szCs w:val="18"/>
        </w:rPr>
        <w:t>:</w:t>
      </w:r>
      <w:r w:rsidR="00BA24C8" w:rsidRPr="00D00B21">
        <w:rPr>
          <w:rFonts w:ascii="Times New Roman" w:eastAsia="DengXian" w:hAnsi="Times New Roman" w:cs="Times New Roman"/>
          <w:i/>
          <w:iCs/>
          <w:color w:val="4472C4" w:themeColor="accent1"/>
          <w:sz w:val="18"/>
          <w:szCs w:val="18"/>
        </w:rPr>
        <w:t xml:space="preserve"> Models and results in the CEHE: the spatial domain with batch size</w:t>
      </w:r>
      <w:r w:rsidR="00686633" w:rsidRPr="00D00B21">
        <w:rPr>
          <w:rFonts w:ascii="Times New Roman" w:eastAsia="DengXian" w:hAnsi="Times New Roman" w:cs="Times New Roman"/>
          <w:i/>
          <w:iCs/>
          <w:color w:val="4472C4" w:themeColor="accent1"/>
          <w:sz w:val="18"/>
          <w:szCs w:val="18"/>
        </w:rPr>
        <w:t>s</w:t>
      </w:r>
      <w:r w:rsidR="00BA24C8" w:rsidRPr="00D00B21">
        <w:rPr>
          <w:rFonts w:ascii="Times New Roman" w:eastAsia="DengXian" w:hAnsi="Times New Roman" w:cs="Times New Roman"/>
          <w:i/>
          <w:iCs/>
          <w:color w:val="4472C4" w:themeColor="accent1"/>
          <w:sz w:val="18"/>
          <w:szCs w:val="18"/>
        </w:rPr>
        <w:t xml:space="preserve"> of </w:t>
      </w:r>
      <w:r w:rsidR="004B763D" w:rsidRPr="00D00B21">
        <w:rPr>
          <w:rFonts w:ascii="Times New Roman" w:eastAsia="DengXian" w:hAnsi="Times New Roman" w:cs="Times New Roman"/>
          <w:i/>
          <w:iCs/>
          <w:color w:val="4472C4" w:themeColor="accent1"/>
          <w:sz w:val="18"/>
          <w:szCs w:val="18"/>
        </w:rPr>
        <w:t xml:space="preserve">9 </w:t>
      </w:r>
      <w:r w:rsidR="00686633" w:rsidRPr="00D00B21">
        <w:rPr>
          <w:rFonts w:ascii="Times New Roman" w:eastAsia="DengXian" w:hAnsi="Times New Roman" w:cs="Times New Roman"/>
          <w:i/>
          <w:iCs/>
          <w:color w:val="4472C4" w:themeColor="accent1"/>
          <w:sz w:val="18"/>
          <w:szCs w:val="18"/>
        </w:rPr>
        <w:t>and</w:t>
      </w:r>
      <w:r w:rsidR="004B763D" w:rsidRPr="00D00B21">
        <w:rPr>
          <w:rFonts w:ascii="Times New Roman" w:eastAsia="DengXian" w:hAnsi="Times New Roman" w:cs="Times New Roman"/>
          <w:i/>
          <w:iCs/>
          <w:color w:val="4472C4" w:themeColor="accent1"/>
          <w:sz w:val="18"/>
          <w:szCs w:val="18"/>
        </w:rPr>
        <w:t xml:space="preserve"> </w:t>
      </w:r>
      <w:r w:rsidR="00BA24C8" w:rsidRPr="00D00B21">
        <w:rPr>
          <w:rFonts w:ascii="Times New Roman" w:eastAsia="DengXian" w:hAnsi="Times New Roman" w:cs="Times New Roman"/>
          <w:i/>
          <w:iCs/>
          <w:color w:val="4472C4" w:themeColor="accent1"/>
          <w:sz w:val="18"/>
          <w:szCs w:val="18"/>
        </w:rPr>
        <w:t>12</w:t>
      </w:r>
    </w:p>
    <w:tbl>
      <w:tblPr>
        <w:tblW w:w="7880" w:type="dxa"/>
        <w:jc w:val="center"/>
        <w:tblLook w:val="04A0" w:firstRow="1" w:lastRow="0" w:firstColumn="1" w:lastColumn="0" w:noHBand="0" w:noVBand="1"/>
      </w:tblPr>
      <w:tblGrid>
        <w:gridCol w:w="960"/>
        <w:gridCol w:w="960"/>
        <w:gridCol w:w="1083"/>
        <w:gridCol w:w="1083"/>
        <w:gridCol w:w="1083"/>
        <w:gridCol w:w="1083"/>
        <w:gridCol w:w="1174"/>
        <w:gridCol w:w="1083"/>
      </w:tblGrid>
      <w:tr w:rsidR="00BC6056" w:rsidRPr="00D00B21" w14:paraId="53045B69" w14:textId="77777777" w:rsidTr="00BC605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32"/>
          <w:p w14:paraId="278982E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6F56F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7674DE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12404B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TFK-CVAE</w:t>
            </w:r>
          </w:p>
        </w:tc>
        <w:tc>
          <w:tcPr>
            <w:tcW w:w="980" w:type="dxa"/>
            <w:tcBorders>
              <w:top w:val="single" w:sz="4" w:space="0" w:color="auto"/>
              <w:left w:val="nil"/>
              <w:bottom w:val="single" w:sz="4" w:space="0" w:color="auto"/>
              <w:right w:val="single" w:sz="4" w:space="0" w:color="auto"/>
            </w:tcBorders>
            <w:shd w:val="clear" w:color="000000" w:fill="FFFF00"/>
            <w:noWrap/>
            <w:vAlign w:val="bottom"/>
            <w:hideMark/>
          </w:tcPr>
          <w:p w14:paraId="7DD58EA2"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4CDD8DD"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TFK-WGAN-GP</w:t>
            </w:r>
          </w:p>
        </w:tc>
        <w:tc>
          <w:tcPr>
            <w:tcW w:w="1060" w:type="dxa"/>
            <w:tcBorders>
              <w:top w:val="single" w:sz="4" w:space="0" w:color="auto"/>
              <w:left w:val="nil"/>
              <w:bottom w:val="single" w:sz="4" w:space="0" w:color="auto"/>
              <w:right w:val="single" w:sz="4" w:space="0" w:color="auto"/>
            </w:tcBorders>
            <w:shd w:val="clear" w:color="000000" w:fill="FFFFFF"/>
            <w:noWrap/>
            <w:vAlign w:val="bottom"/>
            <w:hideMark/>
          </w:tcPr>
          <w:p w14:paraId="68053B13" w14:textId="1440CC7F"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TFK-LSGAN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BB828D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TFK-BAE</w:t>
            </w:r>
          </w:p>
        </w:tc>
      </w:tr>
      <w:tr w:rsidR="00BC6056" w:rsidRPr="00D00B21" w14:paraId="0ADB092B"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339CA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C0E1792"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3AB38D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0.02931224</w:t>
            </w:r>
          </w:p>
        </w:tc>
        <w:tc>
          <w:tcPr>
            <w:tcW w:w="980" w:type="dxa"/>
            <w:tcBorders>
              <w:top w:val="nil"/>
              <w:left w:val="nil"/>
              <w:bottom w:val="single" w:sz="4" w:space="0" w:color="auto"/>
              <w:right w:val="single" w:sz="4" w:space="0" w:color="auto"/>
            </w:tcBorders>
            <w:shd w:val="clear" w:color="auto" w:fill="auto"/>
            <w:noWrap/>
            <w:vAlign w:val="bottom"/>
            <w:hideMark/>
          </w:tcPr>
          <w:p w14:paraId="1AB18E2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0.00515399</w:t>
            </w:r>
          </w:p>
        </w:tc>
        <w:tc>
          <w:tcPr>
            <w:tcW w:w="980" w:type="dxa"/>
            <w:tcBorders>
              <w:top w:val="nil"/>
              <w:left w:val="nil"/>
              <w:bottom w:val="single" w:sz="4" w:space="0" w:color="auto"/>
              <w:right w:val="single" w:sz="4" w:space="0" w:color="auto"/>
            </w:tcBorders>
            <w:shd w:val="clear" w:color="000000" w:fill="FFFF00"/>
            <w:noWrap/>
            <w:vAlign w:val="bottom"/>
            <w:hideMark/>
          </w:tcPr>
          <w:p w14:paraId="28A7C23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0.00083985</w:t>
            </w:r>
          </w:p>
        </w:tc>
        <w:tc>
          <w:tcPr>
            <w:tcW w:w="980" w:type="dxa"/>
            <w:tcBorders>
              <w:top w:val="nil"/>
              <w:left w:val="nil"/>
              <w:bottom w:val="single" w:sz="4" w:space="0" w:color="auto"/>
              <w:right w:val="single" w:sz="4" w:space="0" w:color="auto"/>
            </w:tcBorders>
            <w:shd w:val="clear" w:color="auto" w:fill="auto"/>
            <w:noWrap/>
            <w:vAlign w:val="bottom"/>
            <w:hideMark/>
          </w:tcPr>
          <w:p w14:paraId="46D2937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0.00812537</w:t>
            </w:r>
          </w:p>
        </w:tc>
        <w:tc>
          <w:tcPr>
            <w:tcW w:w="1060" w:type="dxa"/>
            <w:tcBorders>
              <w:top w:val="nil"/>
              <w:left w:val="nil"/>
              <w:bottom w:val="single" w:sz="4" w:space="0" w:color="auto"/>
              <w:right w:val="single" w:sz="4" w:space="0" w:color="auto"/>
            </w:tcBorders>
            <w:shd w:val="clear" w:color="auto" w:fill="auto"/>
            <w:noWrap/>
            <w:vAlign w:val="bottom"/>
            <w:hideMark/>
          </w:tcPr>
          <w:p w14:paraId="1770341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0.1126827</w:t>
            </w:r>
          </w:p>
        </w:tc>
        <w:tc>
          <w:tcPr>
            <w:tcW w:w="980" w:type="dxa"/>
            <w:tcBorders>
              <w:top w:val="nil"/>
              <w:left w:val="nil"/>
              <w:bottom w:val="single" w:sz="4" w:space="0" w:color="auto"/>
              <w:right w:val="single" w:sz="4" w:space="0" w:color="auto"/>
            </w:tcBorders>
            <w:shd w:val="clear" w:color="auto" w:fill="auto"/>
            <w:noWrap/>
            <w:vAlign w:val="bottom"/>
            <w:hideMark/>
          </w:tcPr>
          <w:p w14:paraId="468C2E5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0.00280751</w:t>
            </w:r>
          </w:p>
        </w:tc>
      </w:tr>
      <w:tr w:rsidR="00BC6056" w:rsidRPr="00D00B21" w14:paraId="2E84DA2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FB5B4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8E8EC5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AC0692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0.17120818</w:t>
            </w:r>
          </w:p>
        </w:tc>
        <w:tc>
          <w:tcPr>
            <w:tcW w:w="980" w:type="dxa"/>
            <w:tcBorders>
              <w:top w:val="nil"/>
              <w:left w:val="nil"/>
              <w:bottom w:val="single" w:sz="4" w:space="0" w:color="auto"/>
              <w:right w:val="single" w:sz="4" w:space="0" w:color="auto"/>
            </w:tcBorders>
            <w:shd w:val="clear" w:color="auto" w:fill="auto"/>
            <w:noWrap/>
            <w:vAlign w:val="bottom"/>
            <w:hideMark/>
          </w:tcPr>
          <w:p w14:paraId="228ECDF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0.07179128</w:t>
            </w:r>
          </w:p>
        </w:tc>
        <w:tc>
          <w:tcPr>
            <w:tcW w:w="980" w:type="dxa"/>
            <w:tcBorders>
              <w:top w:val="nil"/>
              <w:left w:val="nil"/>
              <w:bottom w:val="single" w:sz="4" w:space="0" w:color="auto"/>
              <w:right w:val="single" w:sz="4" w:space="0" w:color="auto"/>
            </w:tcBorders>
            <w:shd w:val="clear" w:color="000000" w:fill="FFFF00"/>
            <w:noWrap/>
            <w:vAlign w:val="bottom"/>
            <w:hideMark/>
          </w:tcPr>
          <w:p w14:paraId="5B7F690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0.02898009</w:t>
            </w:r>
          </w:p>
        </w:tc>
        <w:tc>
          <w:tcPr>
            <w:tcW w:w="980" w:type="dxa"/>
            <w:tcBorders>
              <w:top w:val="nil"/>
              <w:left w:val="nil"/>
              <w:bottom w:val="single" w:sz="4" w:space="0" w:color="auto"/>
              <w:right w:val="single" w:sz="4" w:space="0" w:color="auto"/>
            </w:tcBorders>
            <w:shd w:val="clear" w:color="auto" w:fill="auto"/>
            <w:noWrap/>
            <w:vAlign w:val="bottom"/>
            <w:hideMark/>
          </w:tcPr>
          <w:p w14:paraId="41EDCAA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0.09014085</w:t>
            </w:r>
          </w:p>
        </w:tc>
        <w:tc>
          <w:tcPr>
            <w:tcW w:w="1060" w:type="dxa"/>
            <w:tcBorders>
              <w:top w:val="nil"/>
              <w:left w:val="nil"/>
              <w:bottom w:val="single" w:sz="4" w:space="0" w:color="auto"/>
              <w:right w:val="single" w:sz="4" w:space="0" w:color="auto"/>
            </w:tcBorders>
            <w:shd w:val="clear" w:color="auto" w:fill="auto"/>
            <w:noWrap/>
            <w:vAlign w:val="bottom"/>
            <w:hideMark/>
          </w:tcPr>
          <w:p w14:paraId="5A85161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0.335682439</w:t>
            </w:r>
          </w:p>
        </w:tc>
        <w:tc>
          <w:tcPr>
            <w:tcW w:w="980" w:type="dxa"/>
            <w:tcBorders>
              <w:top w:val="nil"/>
              <w:left w:val="nil"/>
              <w:bottom w:val="single" w:sz="4" w:space="0" w:color="auto"/>
              <w:right w:val="single" w:sz="4" w:space="0" w:color="auto"/>
            </w:tcBorders>
            <w:shd w:val="clear" w:color="auto" w:fill="auto"/>
            <w:noWrap/>
            <w:vAlign w:val="bottom"/>
            <w:hideMark/>
          </w:tcPr>
          <w:p w14:paraId="3EADD9A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0.05298596</w:t>
            </w:r>
          </w:p>
        </w:tc>
      </w:tr>
      <w:tr w:rsidR="00BC6056" w:rsidRPr="00D00B21" w14:paraId="17EEFE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B2D4C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C98B2E0"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29130F2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0.04847476</w:t>
            </w:r>
          </w:p>
        </w:tc>
        <w:tc>
          <w:tcPr>
            <w:tcW w:w="980" w:type="dxa"/>
            <w:tcBorders>
              <w:top w:val="nil"/>
              <w:left w:val="nil"/>
              <w:bottom w:val="single" w:sz="4" w:space="0" w:color="auto"/>
              <w:right w:val="single" w:sz="4" w:space="0" w:color="auto"/>
            </w:tcBorders>
            <w:shd w:val="clear" w:color="auto" w:fill="auto"/>
            <w:noWrap/>
            <w:vAlign w:val="bottom"/>
            <w:hideMark/>
          </w:tcPr>
          <w:p w14:paraId="5B38DB2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0.01000213</w:t>
            </w:r>
          </w:p>
        </w:tc>
        <w:tc>
          <w:tcPr>
            <w:tcW w:w="980" w:type="dxa"/>
            <w:tcBorders>
              <w:top w:val="nil"/>
              <w:left w:val="nil"/>
              <w:bottom w:val="single" w:sz="4" w:space="0" w:color="auto"/>
              <w:right w:val="single" w:sz="4" w:space="0" w:color="auto"/>
            </w:tcBorders>
            <w:shd w:val="clear" w:color="000000" w:fill="FFFF00"/>
            <w:noWrap/>
            <w:vAlign w:val="bottom"/>
            <w:hideMark/>
          </w:tcPr>
          <w:p w14:paraId="2F3B4EE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0.00921527</w:t>
            </w:r>
          </w:p>
        </w:tc>
        <w:tc>
          <w:tcPr>
            <w:tcW w:w="980" w:type="dxa"/>
            <w:tcBorders>
              <w:top w:val="nil"/>
              <w:left w:val="nil"/>
              <w:bottom w:val="single" w:sz="4" w:space="0" w:color="auto"/>
              <w:right w:val="single" w:sz="4" w:space="0" w:color="auto"/>
            </w:tcBorders>
            <w:shd w:val="clear" w:color="auto" w:fill="auto"/>
            <w:noWrap/>
            <w:vAlign w:val="bottom"/>
            <w:hideMark/>
          </w:tcPr>
          <w:p w14:paraId="114F3D4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0.02170827</w:t>
            </w:r>
          </w:p>
        </w:tc>
        <w:tc>
          <w:tcPr>
            <w:tcW w:w="1060" w:type="dxa"/>
            <w:tcBorders>
              <w:top w:val="nil"/>
              <w:left w:val="nil"/>
              <w:bottom w:val="single" w:sz="4" w:space="0" w:color="auto"/>
              <w:right w:val="single" w:sz="4" w:space="0" w:color="auto"/>
            </w:tcBorders>
            <w:shd w:val="clear" w:color="auto" w:fill="auto"/>
            <w:noWrap/>
            <w:vAlign w:val="bottom"/>
            <w:hideMark/>
          </w:tcPr>
          <w:p w14:paraId="27ED9CB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0.18267849</w:t>
            </w:r>
          </w:p>
        </w:tc>
        <w:tc>
          <w:tcPr>
            <w:tcW w:w="980" w:type="dxa"/>
            <w:tcBorders>
              <w:top w:val="nil"/>
              <w:left w:val="nil"/>
              <w:bottom w:val="single" w:sz="4" w:space="0" w:color="auto"/>
              <w:right w:val="single" w:sz="4" w:space="0" w:color="auto"/>
            </w:tcBorders>
            <w:shd w:val="clear" w:color="auto" w:fill="auto"/>
            <w:noWrap/>
            <w:vAlign w:val="bottom"/>
            <w:hideMark/>
          </w:tcPr>
          <w:p w14:paraId="61A1D18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0.04602381</w:t>
            </w:r>
          </w:p>
        </w:tc>
      </w:tr>
      <w:tr w:rsidR="00BC6056" w:rsidRPr="00D00B21" w14:paraId="6A760FB5"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972D2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30ABCE6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A19A60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0.02781864</w:t>
            </w:r>
          </w:p>
        </w:tc>
        <w:tc>
          <w:tcPr>
            <w:tcW w:w="980" w:type="dxa"/>
            <w:tcBorders>
              <w:top w:val="nil"/>
              <w:left w:val="nil"/>
              <w:bottom w:val="single" w:sz="4" w:space="0" w:color="auto"/>
              <w:right w:val="single" w:sz="4" w:space="0" w:color="auto"/>
            </w:tcBorders>
            <w:shd w:val="clear" w:color="auto" w:fill="auto"/>
            <w:noWrap/>
            <w:vAlign w:val="bottom"/>
            <w:hideMark/>
          </w:tcPr>
          <w:p w14:paraId="550309E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0.00433511</w:t>
            </w:r>
          </w:p>
        </w:tc>
        <w:tc>
          <w:tcPr>
            <w:tcW w:w="980" w:type="dxa"/>
            <w:tcBorders>
              <w:top w:val="nil"/>
              <w:left w:val="nil"/>
              <w:bottom w:val="single" w:sz="4" w:space="0" w:color="auto"/>
              <w:right w:val="single" w:sz="4" w:space="0" w:color="auto"/>
            </w:tcBorders>
            <w:shd w:val="clear" w:color="000000" w:fill="FFFF00"/>
            <w:noWrap/>
            <w:vAlign w:val="bottom"/>
            <w:hideMark/>
          </w:tcPr>
          <w:p w14:paraId="709F8E9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0.00069422</w:t>
            </w:r>
          </w:p>
        </w:tc>
        <w:tc>
          <w:tcPr>
            <w:tcW w:w="980" w:type="dxa"/>
            <w:tcBorders>
              <w:top w:val="nil"/>
              <w:left w:val="nil"/>
              <w:bottom w:val="single" w:sz="4" w:space="0" w:color="auto"/>
              <w:right w:val="single" w:sz="4" w:space="0" w:color="auto"/>
            </w:tcBorders>
            <w:shd w:val="clear" w:color="auto" w:fill="auto"/>
            <w:noWrap/>
            <w:vAlign w:val="bottom"/>
            <w:hideMark/>
          </w:tcPr>
          <w:p w14:paraId="342E7FD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0.00754667</w:t>
            </w:r>
          </w:p>
        </w:tc>
        <w:tc>
          <w:tcPr>
            <w:tcW w:w="1060" w:type="dxa"/>
            <w:tcBorders>
              <w:top w:val="nil"/>
              <w:left w:val="nil"/>
              <w:bottom w:val="single" w:sz="4" w:space="0" w:color="auto"/>
              <w:right w:val="single" w:sz="4" w:space="0" w:color="auto"/>
            </w:tcBorders>
            <w:shd w:val="clear" w:color="auto" w:fill="auto"/>
            <w:noWrap/>
            <w:vAlign w:val="bottom"/>
            <w:hideMark/>
          </w:tcPr>
          <w:p w14:paraId="76EA2EB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0.10933066</w:t>
            </w:r>
          </w:p>
        </w:tc>
        <w:tc>
          <w:tcPr>
            <w:tcW w:w="980" w:type="dxa"/>
            <w:tcBorders>
              <w:top w:val="nil"/>
              <w:left w:val="nil"/>
              <w:bottom w:val="single" w:sz="4" w:space="0" w:color="auto"/>
              <w:right w:val="single" w:sz="4" w:space="0" w:color="auto"/>
            </w:tcBorders>
            <w:shd w:val="clear" w:color="auto" w:fill="auto"/>
            <w:noWrap/>
            <w:vAlign w:val="bottom"/>
            <w:hideMark/>
          </w:tcPr>
          <w:p w14:paraId="110E3E3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0.00357825</w:t>
            </w:r>
          </w:p>
        </w:tc>
      </w:tr>
      <w:tr w:rsidR="00BC6056" w:rsidRPr="00D00B21" w14:paraId="4FD526D7"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458E63"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D743A90"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4EF794E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0.16678922</w:t>
            </w:r>
          </w:p>
        </w:tc>
        <w:tc>
          <w:tcPr>
            <w:tcW w:w="980" w:type="dxa"/>
            <w:tcBorders>
              <w:top w:val="nil"/>
              <w:left w:val="nil"/>
              <w:bottom w:val="single" w:sz="4" w:space="0" w:color="auto"/>
              <w:right w:val="single" w:sz="4" w:space="0" w:color="auto"/>
            </w:tcBorders>
            <w:shd w:val="clear" w:color="auto" w:fill="auto"/>
            <w:noWrap/>
            <w:vAlign w:val="bottom"/>
            <w:hideMark/>
          </w:tcPr>
          <w:p w14:paraId="0B186605"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0.06584153</w:t>
            </w:r>
          </w:p>
        </w:tc>
        <w:tc>
          <w:tcPr>
            <w:tcW w:w="980" w:type="dxa"/>
            <w:tcBorders>
              <w:top w:val="nil"/>
              <w:left w:val="nil"/>
              <w:bottom w:val="single" w:sz="4" w:space="0" w:color="auto"/>
              <w:right w:val="single" w:sz="4" w:space="0" w:color="auto"/>
            </w:tcBorders>
            <w:shd w:val="clear" w:color="000000" w:fill="FFFF00"/>
            <w:noWrap/>
            <w:vAlign w:val="bottom"/>
            <w:hideMark/>
          </w:tcPr>
          <w:p w14:paraId="420E8A35"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0.02634812</w:t>
            </w:r>
          </w:p>
        </w:tc>
        <w:tc>
          <w:tcPr>
            <w:tcW w:w="980" w:type="dxa"/>
            <w:tcBorders>
              <w:top w:val="nil"/>
              <w:left w:val="nil"/>
              <w:bottom w:val="single" w:sz="4" w:space="0" w:color="auto"/>
              <w:right w:val="single" w:sz="4" w:space="0" w:color="auto"/>
            </w:tcBorders>
            <w:shd w:val="clear" w:color="auto" w:fill="auto"/>
            <w:noWrap/>
            <w:vAlign w:val="bottom"/>
            <w:hideMark/>
          </w:tcPr>
          <w:p w14:paraId="42D8FC8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0.08687156</w:t>
            </w:r>
          </w:p>
        </w:tc>
        <w:tc>
          <w:tcPr>
            <w:tcW w:w="1060" w:type="dxa"/>
            <w:tcBorders>
              <w:top w:val="nil"/>
              <w:left w:val="nil"/>
              <w:bottom w:val="single" w:sz="4" w:space="0" w:color="auto"/>
              <w:right w:val="single" w:sz="4" w:space="0" w:color="auto"/>
            </w:tcBorders>
            <w:shd w:val="clear" w:color="auto" w:fill="auto"/>
            <w:noWrap/>
            <w:vAlign w:val="bottom"/>
            <w:hideMark/>
          </w:tcPr>
          <w:p w14:paraId="195CA8C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0.330651874</w:t>
            </w:r>
          </w:p>
        </w:tc>
        <w:tc>
          <w:tcPr>
            <w:tcW w:w="980" w:type="dxa"/>
            <w:tcBorders>
              <w:top w:val="nil"/>
              <w:left w:val="nil"/>
              <w:bottom w:val="single" w:sz="4" w:space="0" w:color="auto"/>
              <w:right w:val="single" w:sz="4" w:space="0" w:color="auto"/>
            </w:tcBorders>
            <w:shd w:val="clear" w:color="auto" w:fill="auto"/>
            <w:noWrap/>
            <w:vAlign w:val="bottom"/>
            <w:hideMark/>
          </w:tcPr>
          <w:p w14:paraId="12C2A23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0.05981846</w:t>
            </w:r>
          </w:p>
        </w:tc>
      </w:tr>
      <w:tr w:rsidR="00BC6056" w:rsidRPr="00D00B21" w14:paraId="3FC55454"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3FD54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EE6EAF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BD04F6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0.0468716</w:t>
            </w:r>
          </w:p>
        </w:tc>
        <w:tc>
          <w:tcPr>
            <w:tcW w:w="980" w:type="dxa"/>
            <w:tcBorders>
              <w:top w:val="nil"/>
              <w:left w:val="nil"/>
              <w:bottom w:val="single" w:sz="4" w:space="0" w:color="auto"/>
              <w:right w:val="single" w:sz="4" w:space="0" w:color="auto"/>
            </w:tcBorders>
            <w:shd w:val="clear" w:color="auto" w:fill="auto"/>
            <w:noWrap/>
            <w:vAlign w:val="bottom"/>
            <w:hideMark/>
          </w:tcPr>
          <w:p w14:paraId="11832E8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0.00918325</w:t>
            </w:r>
          </w:p>
        </w:tc>
        <w:tc>
          <w:tcPr>
            <w:tcW w:w="980" w:type="dxa"/>
            <w:tcBorders>
              <w:top w:val="nil"/>
              <w:left w:val="nil"/>
              <w:bottom w:val="single" w:sz="4" w:space="0" w:color="auto"/>
              <w:right w:val="single" w:sz="4" w:space="0" w:color="auto"/>
            </w:tcBorders>
            <w:shd w:val="clear" w:color="000000" w:fill="FFFF00"/>
            <w:noWrap/>
            <w:vAlign w:val="bottom"/>
            <w:hideMark/>
          </w:tcPr>
          <w:p w14:paraId="709D0AD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0.00924397</w:t>
            </w:r>
          </w:p>
        </w:tc>
        <w:tc>
          <w:tcPr>
            <w:tcW w:w="980" w:type="dxa"/>
            <w:tcBorders>
              <w:top w:val="nil"/>
              <w:left w:val="nil"/>
              <w:bottom w:val="single" w:sz="4" w:space="0" w:color="auto"/>
              <w:right w:val="single" w:sz="4" w:space="0" w:color="auto"/>
            </w:tcBorders>
            <w:shd w:val="clear" w:color="auto" w:fill="auto"/>
            <w:noWrap/>
            <w:vAlign w:val="bottom"/>
            <w:hideMark/>
          </w:tcPr>
          <w:p w14:paraId="53B6E35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0.02071965</w:t>
            </w:r>
          </w:p>
        </w:tc>
        <w:tc>
          <w:tcPr>
            <w:tcW w:w="1060" w:type="dxa"/>
            <w:tcBorders>
              <w:top w:val="nil"/>
              <w:left w:val="nil"/>
              <w:bottom w:val="single" w:sz="4" w:space="0" w:color="auto"/>
              <w:right w:val="single" w:sz="4" w:space="0" w:color="auto"/>
            </w:tcBorders>
            <w:shd w:val="clear" w:color="auto" w:fill="auto"/>
            <w:noWrap/>
            <w:vAlign w:val="bottom"/>
            <w:hideMark/>
          </w:tcPr>
          <w:p w14:paraId="2A3BF0F2"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0.18496665</w:t>
            </w:r>
          </w:p>
        </w:tc>
        <w:tc>
          <w:tcPr>
            <w:tcW w:w="980" w:type="dxa"/>
            <w:tcBorders>
              <w:top w:val="nil"/>
              <w:left w:val="nil"/>
              <w:bottom w:val="single" w:sz="4" w:space="0" w:color="auto"/>
              <w:right w:val="single" w:sz="4" w:space="0" w:color="auto"/>
            </w:tcBorders>
            <w:shd w:val="clear" w:color="auto" w:fill="auto"/>
            <w:noWrap/>
            <w:vAlign w:val="bottom"/>
            <w:hideMark/>
          </w:tcPr>
          <w:p w14:paraId="58974F2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0.05371697</w:t>
            </w:r>
          </w:p>
        </w:tc>
      </w:tr>
      <w:tr w:rsidR="00BC6056" w:rsidRPr="00D00B21" w14:paraId="506C2B5D"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0F25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269D7C39"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02B36C4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0.02113337</w:t>
            </w:r>
          </w:p>
        </w:tc>
        <w:tc>
          <w:tcPr>
            <w:tcW w:w="980" w:type="dxa"/>
            <w:tcBorders>
              <w:top w:val="nil"/>
              <w:left w:val="nil"/>
              <w:bottom w:val="single" w:sz="4" w:space="0" w:color="auto"/>
              <w:right w:val="single" w:sz="4" w:space="0" w:color="auto"/>
            </w:tcBorders>
            <w:shd w:val="clear" w:color="auto" w:fill="auto"/>
            <w:noWrap/>
            <w:vAlign w:val="bottom"/>
            <w:hideMark/>
          </w:tcPr>
          <w:p w14:paraId="384DA3E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0.00419831</w:t>
            </w:r>
          </w:p>
        </w:tc>
        <w:tc>
          <w:tcPr>
            <w:tcW w:w="980" w:type="dxa"/>
            <w:tcBorders>
              <w:top w:val="nil"/>
              <w:left w:val="nil"/>
              <w:bottom w:val="single" w:sz="4" w:space="0" w:color="auto"/>
              <w:right w:val="single" w:sz="4" w:space="0" w:color="auto"/>
            </w:tcBorders>
            <w:shd w:val="clear" w:color="000000" w:fill="FFFF00"/>
            <w:noWrap/>
            <w:vAlign w:val="bottom"/>
            <w:hideMark/>
          </w:tcPr>
          <w:p w14:paraId="1595B30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0.00082212</w:t>
            </w:r>
          </w:p>
        </w:tc>
        <w:tc>
          <w:tcPr>
            <w:tcW w:w="980" w:type="dxa"/>
            <w:tcBorders>
              <w:top w:val="nil"/>
              <w:left w:val="nil"/>
              <w:bottom w:val="single" w:sz="4" w:space="0" w:color="auto"/>
              <w:right w:val="single" w:sz="4" w:space="0" w:color="auto"/>
            </w:tcBorders>
            <w:shd w:val="clear" w:color="auto" w:fill="auto"/>
            <w:noWrap/>
            <w:vAlign w:val="bottom"/>
            <w:hideMark/>
          </w:tcPr>
          <w:p w14:paraId="2B0209C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0.02267304</w:t>
            </w:r>
          </w:p>
        </w:tc>
        <w:tc>
          <w:tcPr>
            <w:tcW w:w="1060" w:type="dxa"/>
            <w:tcBorders>
              <w:top w:val="nil"/>
              <w:left w:val="nil"/>
              <w:bottom w:val="single" w:sz="4" w:space="0" w:color="auto"/>
              <w:right w:val="single" w:sz="4" w:space="0" w:color="auto"/>
            </w:tcBorders>
            <w:shd w:val="clear" w:color="auto" w:fill="auto"/>
            <w:noWrap/>
            <w:vAlign w:val="bottom"/>
            <w:hideMark/>
          </w:tcPr>
          <w:p w14:paraId="083E094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0.40772453</w:t>
            </w:r>
          </w:p>
        </w:tc>
        <w:tc>
          <w:tcPr>
            <w:tcW w:w="980" w:type="dxa"/>
            <w:tcBorders>
              <w:top w:val="nil"/>
              <w:left w:val="nil"/>
              <w:bottom w:val="single" w:sz="4" w:space="0" w:color="auto"/>
              <w:right w:val="single" w:sz="4" w:space="0" w:color="auto"/>
            </w:tcBorders>
            <w:shd w:val="clear" w:color="auto" w:fill="auto"/>
            <w:noWrap/>
            <w:vAlign w:val="bottom"/>
            <w:hideMark/>
          </w:tcPr>
          <w:p w14:paraId="4EF60D6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64C571E8"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8628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279BE47"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385515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0.14537322</w:t>
            </w:r>
          </w:p>
        </w:tc>
        <w:tc>
          <w:tcPr>
            <w:tcW w:w="980" w:type="dxa"/>
            <w:tcBorders>
              <w:top w:val="nil"/>
              <w:left w:val="nil"/>
              <w:bottom w:val="single" w:sz="4" w:space="0" w:color="auto"/>
              <w:right w:val="single" w:sz="4" w:space="0" w:color="auto"/>
            </w:tcBorders>
            <w:shd w:val="clear" w:color="auto" w:fill="auto"/>
            <w:noWrap/>
            <w:vAlign w:val="bottom"/>
            <w:hideMark/>
          </w:tcPr>
          <w:p w14:paraId="7C8EE64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0.06479436</w:t>
            </w:r>
          </w:p>
        </w:tc>
        <w:tc>
          <w:tcPr>
            <w:tcW w:w="980" w:type="dxa"/>
            <w:tcBorders>
              <w:top w:val="nil"/>
              <w:left w:val="nil"/>
              <w:bottom w:val="single" w:sz="4" w:space="0" w:color="auto"/>
              <w:right w:val="single" w:sz="4" w:space="0" w:color="auto"/>
            </w:tcBorders>
            <w:shd w:val="clear" w:color="000000" w:fill="FFFF00"/>
            <w:noWrap/>
            <w:vAlign w:val="bottom"/>
            <w:hideMark/>
          </w:tcPr>
          <w:p w14:paraId="11260B7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0.02867267</w:t>
            </w:r>
          </w:p>
        </w:tc>
        <w:tc>
          <w:tcPr>
            <w:tcW w:w="980" w:type="dxa"/>
            <w:tcBorders>
              <w:top w:val="nil"/>
              <w:left w:val="nil"/>
              <w:bottom w:val="single" w:sz="4" w:space="0" w:color="auto"/>
              <w:right w:val="single" w:sz="4" w:space="0" w:color="auto"/>
            </w:tcBorders>
            <w:shd w:val="clear" w:color="auto" w:fill="auto"/>
            <w:noWrap/>
            <w:vAlign w:val="bottom"/>
            <w:hideMark/>
          </w:tcPr>
          <w:p w14:paraId="7B919E1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0.15057571</w:t>
            </w:r>
          </w:p>
        </w:tc>
        <w:tc>
          <w:tcPr>
            <w:tcW w:w="1060" w:type="dxa"/>
            <w:tcBorders>
              <w:top w:val="nil"/>
              <w:left w:val="nil"/>
              <w:bottom w:val="single" w:sz="4" w:space="0" w:color="auto"/>
              <w:right w:val="single" w:sz="4" w:space="0" w:color="auto"/>
            </w:tcBorders>
            <w:shd w:val="clear" w:color="auto" w:fill="auto"/>
            <w:noWrap/>
            <w:vAlign w:val="bottom"/>
            <w:hideMark/>
          </w:tcPr>
          <w:p w14:paraId="1C6A4FA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0.638533108</w:t>
            </w:r>
          </w:p>
        </w:tc>
        <w:tc>
          <w:tcPr>
            <w:tcW w:w="980" w:type="dxa"/>
            <w:tcBorders>
              <w:top w:val="nil"/>
              <w:left w:val="nil"/>
              <w:bottom w:val="single" w:sz="4" w:space="0" w:color="auto"/>
              <w:right w:val="single" w:sz="4" w:space="0" w:color="auto"/>
            </w:tcBorders>
            <w:shd w:val="clear" w:color="auto" w:fill="auto"/>
            <w:noWrap/>
            <w:vAlign w:val="bottom"/>
            <w:hideMark/>
          </w:tcPr>
          <w:p w14:paraId="357F03E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34E165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AFCBF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42F9D4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1B1F752"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0.0444729</w:t>
            </w:r>
          </w:p>
        </w:tc>
        <w:tc>
          <w:tcPr>
            <w:tcW w:w="980" w:type="dxa"/>
            <w:tcBorders>
              <w:top w:val="nil"/>
              <w:left w:val="nil"/>
              <w:bottom w:val="single" w:sz="4" w:space="0" w:color="auto"/>
              <w:right w:val="single" w:sz="4" w:space="0" w:color="auto"/>
            </w:tcBorders>
            <w:shd w:val="clear" w:color="auto" w:fill="auto"/>
            <w:noWrap/>
            <w:vAlign w:val="bottom"/>
            <w:hideMark/>
          </w:tcPr>
          <w:p w14:paraId="536A040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0.00805869</w:t>
            </w:r>
          </w:p>
        </w:tc>
        <w:tc>
          <w:tcPr>
            <w:tcW w:w="980" w:type="dxa"/>
            <w:tcBorders>
              <w:top w:val="nil"/>
              <w:left w:val="nil"/>
              <w:bottom w:val="single" w:sz="4" w:space="0" w:color="auto"/>
              <w:right w:val="single" w:sz="4" w:space="0" w:color="auto"/>
            </w:tcBorders>
            <w:shd w:val="clear" w:color="000000" w:fill="FFFF00"/>
            <w:noWrap/>
            <w:vAlign w:val="bottom"/>
            <w:hideMark/>
          </w:tcPr>
          <w:p w14:paraId="2528F7C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0.00947048</w:t>
            </w:r>
          </w:p>
        </w:tc>
        <w:tc>
          <w:tcPr>
            <w:tcW w:w="980" w:type="dxa"/>
            <w:tcBorders>
              <w:top w:val="nil"/>
              <w:left w:val="nil"/>
              <w:bottom w:val="single" w:sz="4" w:space="0" w:color="auto"/>
              <w:right w:val="single" w:sz="4" w:space="0" w:color="auto"/>
            </w:tcBorders>
            <w:shd w:val="clear" w:color="auto" w:fill="auto"/>
            <w:noWrap/>
            <w:vAlign w:val="bottom"/>
            <w:hideMark/>
          </w:tcPr>
          <w:p w14:paraId="2FB65D7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0.04603831</w:t>
            </w:r>
          </w:p>
        </w:tc>
        <w:tc>
          <w:tcPr>
            <w:tcW w:w="1060" w:type="dxa"/>
            <w:tcBorders>
              <w:top w:val="nil"/>
              <w:left w:val="nil"/>
              <w:bottom w:val="single" w:sz="4" w:space="0" w:color="auto"/>
              <w:right w:val="single" w:sz="4" w:space="0" w:color="auto"/>
            </w:tcBorders>
            <w:shd w:val="clear" w:color="auto" w:fill="auto"/>
            <w:noWrap/>
            <w:vAlign w:val="bottom"/>
            <w:hideMark/>
          </w:tcPr>
          <w:p w14:paraId="022C85B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0.24995048</w:t>
            </w:r>
          </w:p>
        </w:tc>
        <w:tc>
          <w:tcPr>
            <w:tcW w:w="980" w:type="dxa"/>
            <w:tcBorders>
              <w:top w:val="nil"/>
              <w:left w:val="nil"/>
              <w:bottom w:val="single" w:sz="4" w:space="0" w:color="auto"/>
              <w:right w:val="single" w:sz="4" w:space="0" w:color="auto"/>
            </w:tcBorders>
            <w:shd w:val="clear" w:color="auto" w:fill="auto"/>
            <w:noWrap/>
            <w:vAlign w:val="bottom"/>
            <w:hideMark/>
          </w:tcPr>
          <w:p w14:paraId="011244A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2ECCB93A"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BFD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3FFCEF57"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6576B65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0.01843591</w:t>
            </w:r>
          </w:p>
        </w:tc>
        <w:tc>
          <w:tcPr>
            <w:tcW w:w="980" w:type="dxa"/>
            <w:tcBorders>
              <w:top w:val="nil"/>
              <w:left w:val="nil"/>
              <w:bottom w:val="single" w:sz="4" w:space="0" w:color="auto"/>
              <w:right w:val="single" w:sz="4" w:space="0" w:color="auto"/>
            </w:tcBorders>
            <w:shd w:val="clear" w:color="auto" w:fill="auto"/>
            <w:noWrap/>
            <w:vAlign w:val="bottom"/>
            <w:hideMark/>
          </w:tcPr>
          <w:p w14:paraId="163F253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0.003209</w:t>
            </w:r>
          </w:p>
        </w:tc>
        <w:tc>
          <w:tcPr>
            <w:tcW w:w="980" w:type="dxa"/>
            <w:tcBorders>
              <w:top w:val="nil"/>
              <w:left w:val="nil"/>
              <w:bottom w:val="single" w:sz="4" w:space="0" w:color="auto"/>
              <w:right w:val="single" w:sz="4" w:space="0" w:color="auto"/>
            </w:tcBorders>
            <w:shd w:val="clear" w:color="000000" w:fill="FFFF00"/>
            <w:noWrap/>
            <w:vAlign w:val="bottom"/>
            <w:hideMark/>
          </w:tcPr>
          <w:p w14:paraId="0F838C7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0.00079672</w:t>
            </w:r>
          </w:p>
        </w:tc>
        <w:tc>
          <w:tcPr>
            <w:tcW w:w="980" w:type="dxa"/>
            <w:tcBorders>
              <w:top w:val="nil"/>
              <w:left w:val="nil"/>
              <w:bottom w:val="single" w:sz="4" w:space="0" w:color="auto"/>
              <w:right w:val="single" w:sz="4" w:space="0" w:color="auto"/>
            </w:tcBorders>
            <w:shd w:val="clear" w:color="auto" w:fill="auto"/>
            <w:noWrap/>
            <w:vAlign w:val="bottom"/>
            <w:hideMark/>
          </w:tcPr>
          <w:p w14:paraId="44B18BA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0.02239976</w:t>
            </w:r>
          </w:p>
        </w:tc>
        <w:tc>
          <w:tcPr>
            <w:tcW w:w="1060" w:type="dxa"/>
            <w:tcBorders>
              <w:top w:val="nil"/>
              <w:left w:val="nil"/>
              <w:bottom w:val="single" w:sz="4" w:space="0" w:color="auto"/>
              <w:right w:val="single" w:sz="4" w:space="0" w:color="auto"/>
            </w:tcBorders>
            <w:shd w:val="clear" w:color="auto" w:fill="auto"/>
            <w:noWrap/>
            <w:vAlign w:val="bottom"/>
            <w:hideMark/>
          </w:tcPr>
          <w:p w14:paraId="6A46486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0.41008073</w:t>
            </w:r>
          </w:p>
        </w:tc>
        <w:tc>
          <w:tcPr>
            <w:tcW w:w="980" w:type="dxa"/>
            <w:tcBorders>
              <w:top w:val="nil"/>
              <w:left w:val="nil"/>
              <w:bottom w:val="single" w:sz="4" w:space="0" w:color="auto"/>
              <w:right w:val="single" w:sz="4" w:space="0" w:color="auto"/>
            </w:tcBorders>
            <w:shd w:val="clear" w:color="auto" w:fill="auto"/>
            <w:noWrap/>
            <w:vAlign w:val="bottom"/>
            <w:hideMark/>
          </w:tcPr>
          <w:p w14:paraId="255451A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187F0C7F"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EAA5D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AE8CC53"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FF34E0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0.13577889</w:t>
            </w:r>
          </w:p>
        </w:tc>
        <w:tc>
          <w:tcPr>
            <w:tcW w:w="980" w:type="dxa"/>
            <w:tcBorders>
              <w:top w:val="nil"/>
              <w:left w:val="nil"/>
              <w:bottom w:val="single" w:sz="4" w:space="0" w:color="auto"/>
              <w:right w:val="single" w:sz="4" w:space="0" w:color="auto"/>
            </w:tcBorders>
            <w:shd w:val="clear" w:color="auto" w:fill="auto"/>
            <w:noWrap/>
            <w:vAlign w:val="bottom"/>
            <w:hideMark/>
          </w:tcPr>
          <w:p w14:paraId="5404BC5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0.05664803</w:t>
            </w:r>
          </w:p>
        </w:tc>
        <w:tc>
          <w:tcPr>
            <w:tcW w:w="980" w:type="dxa"/>
            <w:tcBorders>
              <w:top w:val="nil"/>
              <w:left w:val="nil"/>
              <w:bottom w:val="single" w:sz="4" w:space="0" w:color="auto"/>
              <w:right w:val="single" w:sz="4" w:space="0" w:color="auto"/>
            </w:tcBorders>
            <w:shd w:val="clear" w:color="000000" w:fill="FFFF00"/>
            <w:noWrap/>
            <w:vAlign w:val="bottom"/>
            <w:hideMark/>
          </w:tcPr>
          <w:p w14:paraId="54B9CA4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0.02822621</w:t>
            </w:r>
          </w:p>
        </w:tc>
        <w:tc>
          <w:tcPr>
            <w:tcW w:w="980" w:type="dxa"/>
            <w:tcBorders>
              <w:top w:val="nil"/>
              <w:left w:val="nil"/>
              <w:bottom w:val="single" w:sz="4" w:space="0" w:color="auto"/>
              <w:right w:val="single" w:sz="4" w:space="0" w:color="auto"/>
            </w:tcBorders>
            <w:shd w:val="clear" w:color="auto" w:fill="auto"/>
            <w:noWrap/>
            <w:vAlign w:val="bottom"/>
            <w:hideMark/>
          </w:tcPr>
          <w:p w14:paraId="769268A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0.14966548</w:t>
            </w:r>
          </w:p>
        </w:tc>
        <w:tc>
          <w:tcPr>
            <w:tcW w:w="1060" w:type="dxa"/>
            <w:tcBorders>
              <w:top w:val="nil"/>
              <w:left w:val="nil"/>
              <w:bottom w:val="single" w:sz="4" w:space="0" w:color="auto"/>
              <w:right w:val="single" w:sz="4" w:space="0" w:color="auto"/>
            </w:tcBorders>
            <w:shd w:val="clear" w:color="auto" w:fill="auto"/>
            <w:noWrap/>
            <w:vAlign w:val="bottom"/>
            <w:hideMark/>
          </w:tcPr>
          <w:p w14:paraId="69C68EF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0.640375461</w:t>
            </w:r>
          </w:p>
        </w:tc>
        <w:tc>
          <w:tcPr>
            <w:tcW w:w="980" w:type="dxa"/>
            <w:tcBorders>
              <w:top w:val="nil"/>
              <w:left w:val="nil"/>
              <w:bottom w:val="single" w:sz="4" w:space="0" w:color="auto"/>
              <w:right w:val="single" w:sz="4" w:space="0" w:color="auto"/>
            </w:tcBorders>
            <w:shd w:val="clear" w:color="auto" w:fill="auto"/>
            <w:noWrap/>
            <w:vAlign w:val="bottom"/>
            <w:hideMark/>
          </w:tcPr>
          <w:p w14:paraId="0168472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18DFC80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F2FBD"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AA7559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08A6D0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0.04102352</w:t>
            </w:r>
          </w:p>
        </w:tc>
        <w:tc>
          <w:tcPr>
            <w:tcW w:w="980" w:type="dxa"/>
            <w:tcBorders>
              <w:top w:val="nil"/>
              <w:left w:val="nil"/>
              <w:bottom w:val="single" w:sz="4" w:space="0" w:color="auto"/>
              <w:right w:val="single" w:sz="4" w:space="0" w:color="auto"/>
            </w:tcBorders>
            <w:shd w:val="clear" w:color="auto" w:fill="auto"/>
            <w:noWrap/>
            <w:vAlign w:val="bottom"/>
            <w:hideMark/>
          </w:tcPr>
          <w:p w14:paraId="0986493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0.00706938</w:t>
            </w:r>
          </w:p>
        </w:tc>
        <w:tc>
          <w:tcPr>
            <w:tcW w:w="980" w:type="dxa"/>
            <w:tcBorders>
              <w:top w:val="nil"/>
              <w:left w:val="nil"/>
              <w:bottom w:val="single" w:sz="4" w:space="0" w:color="auto"/>
              <w:right w:val="single" w:sz="4" w:space="0" w:color="auto"/>
            </w:tcBorders>
            <w:shd w:val="clear" w:color="000000" w:fill="FFFF00"/>
            <w:noWrap/>
            <w:vAlign w:val="bottom"/>
            <w:hideMark/>
          </w:tcPr>
          <w:p w14:paraId="7FB487F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0.00987247</w:t>
            </w:r>
          </w:p>
        </w:tc>
        <w:tc>
          <w:tcPr>
            <w:tcW w:w="980" w:type="dxa"/>
            <w:tcBorders>
              <w:top w:val="nil"/>
              <w:left w:val="nil"/>
              <w:bottom w:val="single" w:sz="4" w:space="0" w:color="auto"/>
              <w:right w:val="single" w:sz="4" w:space="0" w:color="auto"/>
            </w:tcBorders>
            <w:shd w:val="clear" w:color="auto" w:fill="auto"/>
            <w:noWrap/>
            <w:vAlign w:val="bottom"/>
            <w:hideMark/>
          </w:tcPr>
          <w:p w14:paraId="4BD0202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0.04573417</w:t>
            </w:r>
          </w:p>
        </w:tc>
        <w:tc>
          <w:tcPr>
            <w:tcW w:w="1060" w:type="dxa"/>
            <w:tcBorders>
              <w:top w:val="nil"/>
              <w:left w:val="nil"/>
              <w:bottom w:val="single" w:sz="4" w:space="0" w:color="auto"/>
              <w:right w:val="single" w:sz="4" w:space="0" w:color="auto"/>
            </w:tcBorders>
            <w:shd w:val="clear" w:color="auto" w:fill="auto"/>
            <w:noWrap/>
            <w:vAlign w:val="bottom"/>
            <w:hideMark/>
          </w:tcPr>
          <w:p w14:paraId="0A6DB4A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0.24851514</w:t>
            </w:r>
          </w:p>
        </w:tc>
        <w:tc>
          <w:tcPr>
            <w:tcW w:w="980" w:type="dxa"/>
            <w:tcBorders>
              <w:top w:val="nil"/>
              <w:left w:val="nil"/>
              <w:bottom w:val="single" w:sz="4" w:space="0" w:color="auto"/>
              <w:right w:val="single" w:sz="4" w:space="0" w:color="auto"/>
            </w:tcBorders>
            <w:shd w:val="clear" w:color="auto" w:fill="auto"/>
            <w:noWrap/>
            <w:vAlign w:val="bottom"/>
            <w:hideMark/>
          </w:tcPr>
          <w:p w14:paraId="2DB877F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bl>
    <w:p w14:paraId="431809D9" w14:textId="77777777" w:rsidR="00BC6056" w:rsidRDefault="00BC6056" w:rsidP="00D0618B">
      <w:pPr>
        <w:spacing w:after="0"/>
        <w:jc w:val="center"/>
        <w:rPr>
          <w:rFonts w:ascii="Times New Roman" w:eastAsia="DengXian" w:hAnsi="Times New Roman" w:cs="Times New Roman"/>
          <w:i/>
          <w:iCs/>
          <w:color w:val="4472C4" w:themeColor="accent1"/>
          <w:sz w:val="18"/>
          <w:szCs w:val="18"/>
        </w:rPr>
      </w:pPr>
    </w:p>
    <w:p w14:paraId="7612C102" w14:textId="77777777" w:rsidR="00D00B21" w:rsidRPr="00F42A9A" w:rsidRDefault="00D00B21" w:rsidP="00D00B21">
      <w:pPr>
        <w:ind w:firstLine="720"/>
        <w:jc w:val="both"/>
        <w:rPr>
          <w:rFonts w:ascii="Times New Roman" w:eastAsia="DengXian" w:hAnsi="Times New Roman" w:cs="Times New Roman"/>
          <w:szCs w:val="22"/>
        </w:rPr>
      </w:pPr>
      <w:r w:rsidRPr="006F2459">
        <w:rPr>
          <w:rFonts w:ascii="Times New Roman" w:eastAsia="DengXian" w:hAnsi="Times New Roman" w:cs="Times New Roman"/>
          <w:szCs w:val="22"/>
        </w:rPr>
        <w:t>To describe how the Pre- and the Post- MMS LSTM are different, according to the source code</w:t>
      </w:r>
      <w:r>
        <w:rPr>
          <w:rFonts w:ascii="Times New Roman" w:eastAsia="DengXian" w:hAnsi="Times New Roman" w:cs="Times New Roman"/>
          <w:szCs w:val="22"/>
        </w:rPr>
        <w:t xml:space="preserve"> of the LSTM’s pre-entry data preparation block</w:t>
      </w:r>
      <w:r w:rsidRPr="006F2459">
        <w:rPr>
          <w:rFonts w:ascii="Times New Roman" w:eastAsia="DengXian" w:hAnsi="Times New Roman" w:cs="Times New Roman"/>
          <w:szCs w:val="22"/>
        </w:rPr>
        <w:t xml:space="preserve">, the Pre-MMS </w:t>
      </w:r>
      <w:r>
        <w:rPr>
          <w:rFonts w:ascii="Times New Roman" w:eastAsia="DengXian" w:hAnsi="Times New Roman" w:cs="Times New Roman"/>
          <w:szCs w:val="22"/>
        </w:rPr>
        <w:t>runs the MMS process</w:t>
      </w:r>
      <w:r w:rsidRPr="006F2459">
        <w:rPr>
          <w:rFonts w:ascii="Times New Roman" w:eastAsia="DengXian" w:hAnsi="Times New Roman" w:cs="Times New Roman"/>
          <w:szCs w:val="22"/>
        </w:rPr>
        <w:t xml:space="preserve"> before the train/test split</w:t>
      </w:r>
      <w:r>
        <w:rPr>
          <w:rFonts w:ascii="Times New Roman" w:eastAsia="DengXian" w:hAnsi="Times New Roman" w:cs="Times New Roman"/>
          <w:szCs w:val="22"/>
        </w:rPr>
        <w:t xml:space="preserve"> (TTS)</w:t>
      </w:r>
      <w:r w:rsidRPr="006F2459">
        <w:rPr>
          <w:rFonts w:ascii="Times New Roman" w:eastAsia="DengXian" w:hAnsi="Times New Roman" w:cs="Times New Roman"/>
          <w:szCs w:val="22"/>
        </w:rPr>
        <w:t xml:space="preserve">, obtaining an obviously better test (but worse train) metrics of the same </w:t>
      </w:r>
      <w:r>
        <w:rPr>
          <w:rFonts w:ascii="Times New Roman" w:eastAsia="DengXian" w:hAnsi="Times New Roman" w:cs="Times New Roman"/>
          <w:szCs w:val="22"/>
        </w:rPr>
        <w:t xml:space="preserve">LSTM. The </w:t>
      </w:r>
      <w:proofErr w:type="spellStart"/>
      <w:r>
        <w:rPr>
          <w:rFonts w:ascii="Times New Roman" w:eastAsia="DengXian" w:hAnsi="Times New Roman" w:cs="Times New Roman"/>
          <w:szCs w:val="22"/>
        </w:rPr>
        <w:t>PostMMS</w:t>
      </w:r>
      <w:proofErr w:type="spellEnd"/>
      <w:r>
        <w:rPr>
          <w:rFonts w:ascii="Times New Roman" w:eastAsia="DengXian" w:hAnsi="Times New Roman" w:cs="Times New Roman"/>
          <w:szCs w:val="22"/>
        </w:rPr>
        <w:t xml:space="preserve">, on the other hand, runs the MMS after the TTS. </w:t>
      </w:r>
      <w:r w:rsidRPr="003D2A37">
        <w:rPr>
          <w:rFonts w:ascii="Times New Roman" w:eastAsia="DengXian" w:hAnsi="Times New Roman" w:cs="Times New Roman"/>
          <w:szCs w:val="22"/>
        </w:rPr>
        <w:t>achieving much better train (but slightly worse) metrics.</w:t>
      </w:r>
    </w:p>
    <w:p w14:paraId="488366A2" w14:textId="2968D479" w:rsidR="00D00B21" w:rsidRPr="00F42A9A" w:rsidRDefault="00D00B21" w:rsidP="00D00B21">
      <w:pPr>
        <w:ind w:firstLine="720"/>
        <w:jc w:val="both"/>
        <w:rPr>
          <w:rFonts w:ascii="Times New Roman" w:eastAsia="DengXian" w:hAnsi="Times New Roman" w:cs="Times New Roman"/>
          <w:sz w:val="24"/>
          <w:szCs w:val="24"/>
        </w:rPr>
      </w:pPr>
      <w:r w:rsidRPr="00F42A9A">
        <w:rPr>
          <w:rFonts w:ascii="Times New Roman" w:eastAsia="DengXian" w:hAnsi="Times New Roman" w:cs="Times New Roman"/>
          <w:szCs w:val="22"/>
        </w:rPr>
        <w:t xml:space="preserve">To date, the FBProphet model in the temporal domain and the VAE in the spatial domain are our best models trained with our NTPC-fire dataset. For visualized results,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6</w:t>
      </w:r>
      <w:r w:rsidRPr="00F42A9A">
        <w:rPr>
          <w:rFonts w:ascii="Times New Roman" w:eastAsia="DengXian" w:hAnsi="Times New Roman" w:cs="Times New Roman"/>
          <w:szCs w:val="22"/>
        </w:rPr>
        <w:t xml:space="preserve"> denotes all rasterized heatmaps generated by each spatial model, and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displays the temporal prediction results</w:t>
      </w:r>
      <w:r w:rsidRPr="00F42A9A">
        <w:rPr>
          <w:rFonts w:ascii="Times New Roman" w:eastAsia="DengXian" w:hAnsi="Times New Roman" w:cs="Times New Roman"/>
          <w:sz w:val="24"/>
          <w:szCs w:val="24"/>
        </w:rPr>
        <w:t>.</w:t>
      </w:r>
    </w:p>
    <w:p w14:paraId="15D87030" w14:textId="7CC3BF50" w:rsidR="00D027EF" w:rsidRPr="005450D4" w:rsidRDefault="00F42A9A" w:rsidP="002625E0">
      <w:pPr>
        <w:ind w:firstLine="720"/>
        <w:jc w:val="both"/>
        <w:rPr>
          <w:rFonts w:ascii="Times New Roman" w:eastAsia="DengXian" w:hAnsi="Times New Roman" w:cs="Times New Roman"/>
          <w:szCs w:val="22"/>
        </w:rPr>
      </w:pPr>
      <w:r w:rsidRPr="00F42A9A">
        <w:rPr>
          <w:rFonts w:ascii="Times New Roman" w:eastAsia="DengXian" w:hAnsi="Times New Roman" w:cs="Times New Roman"/>
          <w:szCs w:val="22"/>
        </w:rPr>
        <w:t xml:space="preserve">According to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5A6B2B">
        <w:rPr>
          <w:rFonts w:ascii="Times New Roman" w:eastAsia="DengXian" w:hAnsi="Times New Roman" w:cs="Times New Roman"/>
          <w:szCs w:val="22"/>
        </w:rPr>
        <w:t>6</w:t>
      </w:r>
      <w:r w:rsidRPr="00F42A9A">
        <w:rPr>
          <w:rFonts w:ascii="Times New Roman" w:eastAsia="DengXian" w:hAnsi="Times New Roman" w:cs="Times New Roman"/>
          <w:szCs w:val="22"/>
        </w:rPr>
        <w:t xml:space="preserve"> and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5</w:t>
      </w:r>
      <w:r w:rsidRPr="00F42A9A">
        <w:rPr>
          <w:rFonts w:ascii="Times New Roman" w:eastAsia="DengXian" w:hAnsi="Times New Roman" w:cs="Times New Roman"/>
          <w:szCs w:val="22"/>
        </w:rPr>
        <w:t xml:space="preserve">, upon adding more images to the training batch, depending on the architectural structure, the DCGAN and the CVAE improved, the WGAN-GP and the LSGAN worsened, and the VAE negligibly improved its train MSE while slightly worsening other metrics. The BAE did not enter this subtest. Nevertheless, the VAE is still the best model for our dataset. Only for </w:t>
      </w:r>
      <w:proofErr w:type="spellStart"/>
      <w:r w:rsidR="00A20B55">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-LSTM</w:t>
      </w:r>
      <w:r w:rsidR="00A20B55">
        <w:rPr>
          <w:rFonts w:ascii="Times New Roman" w:eastAsia="DengXian" w:hAnsi="Times New Roman" w:cs="Times New Roman"/>
          <w:szCs w:val="22"/>
        </w:rPr>
        <w:t>s</w:t>
      </w:r>
      <w:r w:rsidRPr="00F42A9A">
        <w:rPr>
          <w:rFonts w:ascii="Times New Roman" w:eastAsia="DengXian" w:hAnsi="Times New Roman" w:cs="Times New Roman"/>
          <w:szCs w:val="22"/>
        </w:rPr>
        <w:t xml:space="preserve">, graphs were plotted from June 1, 2017, onwards. Visualised predictions of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C953FA">
        <w:rPr>
          <w:rFonts w:ascii="Times New Roman" w:eastAsia="DengXian" w:hAnsi="Times New Roman" w:cs="Times New Roman"/>
          <w:szCs w:val="22"/>
        </w:rPr>
        <w:t>5</w:t>
      </w:r>
      <w:r w:rsidRPr="00F42A9A">
        <w:rPr>
          <w:rFonts w:ascii="Times New Roman" w:eastAsia="DengXian" w:hAnsi="Times New Roman" w:cs="Times New Roman"/>
          <w:szCs w:val="22"/>
        </w:rPr>
        <w:t xml:space="preserve"> can be viewed in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s 3</w:t>
      </w:r>
      <w:r w:rsidR="00D034DA">
        <w:rPr>
          <w:rFonts w:ascii="Times New Roman" w:eastAsia="DengXian" w:hAnsi="Times New Roman" w:cs="Times New Roman"/>
          <w:szCs w:val="22"/>
        </w:rPr>
        <w:t>6</w:t>
      </w:r>
      <w:r w:rsidRPr="00F42A9A">
        <w:rPr>
          <w:rFonts w:ascii="Times New Roman" w:eastAsia="DengXian" w:hAnsi="Times New Roman" w:cs="Times New Roman"/>
          <w:szCs w:val="22"/>
        </w:rPr>
        <w:t>,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and 3</w:t>
      </w:r>
      <w:r w:rsidR="00D034DA">
        <w:rPr>
          <w:rFonts w:ascii="Times New Roman" w:eastAsia="DengXian" w:hAnsi="Times New Roman" w:cs="Times New Roman"/>
          <w:szCs w:val="22"/>
        </w:rPr>
        <w:t>8</w:t>
      </w:r>
      <w:r w:rsidR="00D027EF" w:rsidRPr="00D0618B">
        <w:rPr>
          <w:rFonts w:ascii="Times New Roman" w:eastAsia="DengXian" w:hAnsi="Times New Roman" w:cs="Times New Roman"/>
          <w:szCs w:val="22"/>
        </w:rPr>
        <w:t>.</w:t>
      </w:r>
    </w:p>
    <w:p w14:paraId="660B2CA2" w14:textId="4545F339" w:rsidR="00022793" w:rsidRPr="00771B44" w:rsidRDefault="00036950" w:rsidP="00B50E1D">
      <w:pPr>
        <w:spacing w:after="0" w:line="240" w:lineRule="auto"/>
        <w:jc w:val="distribute"/>
        <w:rPr>
          <w:rFonts w:ascii="Times New Roman" w:hAnsi="Times New Roman" w:cs="Times New Roman"/>
          <w:sz w:val="16"/>
          <w:szCs w:val="20"/>
        </w:rPr>
      </w:pPr>
      <w:r>
        <w:rPr>
          <w:rFonts w:ascii="Times New Roman" w:hAnsi="Times New Roman" w:cs="Times New Roman"/>
          <w:noProof/>
          <w:sz w:val="16"/>
          <w:szCs w:val="20"/>
        </w:rPr>
        <w:lastRenderedPageBreak/>
        <w:drawing>
          <wp:inline distT="0" distB="0" distL="0" distR="0" wp14:anchorId="33C07358" wp14:editId="6B70DF1D">
            <wp:extent cx="1550505" cy="1052061"/>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9772" cy="1058349"/>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2336576C">
            <wp:extent cx="1181391" cy="1363345"/>
            <wp:effectExtent l="0" t="0" r="0" b="8255"/>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067" t="15799" r="9202" b="15375"/>
                    <a:stretch/>
                  </pic:blipFill>
                  <pic:spPr bwMode="auto">
                    <a:xfrm>
                      <a:off x="0" y="0"/>
                      <a:ext cx="1248490" cy="1440778"/>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5F4A6D0A">
            <wp:extent cx="1200150" cy="1361103"/>
            <wp:effectExtent l="0" t="0" r="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98" t="15422" r="8564" b="16522"/>
                    <a:stretch/>
                  </pic:blipFill>
                  <pic:spPr bwMode="auto">
                    <a:xfrm>
                      <a:off x="0" y="0"/>
                      <a:ext cx="1200150" cy="1361103"/>
                    </a:xfrm>
                    <a:prstGeom prst="rect">
                      <a:avLst/>
                    </a:prstGeom>
                    <a:noFill/>
                    <a:ln>
                      <a:noFill/>
                    </a:ln>
                    <a:extLst>
                      <a:ext uri="{53640926-AAD7-44D8-BBD7-CCE9431645EC}">
                        <a14:shadowObscured xmlns:a14="http://schemas.microsoft.com/office/drawing/2010/main"/>
                      </a:ext>
                    </a:extLst>
                  </pic:spPr>
                </pic:pic>
              </a:graphicData>
            </a:graphic>
          </wp:inline>
        </w:drawing>
      </w:r>
      <w:r w:rsidR="00022793"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7882D594">
            <wp:extent cx="5338069" cy="641926"/>
            <wp:effectExtent l="0" t="0" r="0" b="635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07134" cy="782511"/>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2EBD3230">
            <wp:extent cx="5053901" cy="1127769"/>
            <wp:effectExtent l="0" t="0" r="0" b="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5391" cy="1201741"/>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1DE95BAE" w:rsidR="00D00B21" w:rsidRDefault="00A5027D" w:rsidP="00636370">
      <w:pPr>
        <w:jc w:val="center"/>
        <w:rPr>
          <w:rFonts w:ascii="Times New Roman" w:eastAsia="DengXian" w:hAnsi="Times New Roman" w:cs="Times New Roman"/>
          <w:i/>
          <w:iCs/>
          <w:color w:val="4472C4" w:themeColor="accent1"/>
          <w:sz w:val="20"/>
          <w:szCs w:val="20"/>
        </w:rPr>
      </w:pPr>
      <w:r w:rsidRPr="00D00B21">
        <w:rPr>
          <w:rFonts w:ascii="Times New Roman" w:eastAsia="DengXian" w:hAnsi="Times New Roman" w:cs="Times New Roman"/>
          <w:i/>
          <w:iCs/>
          <w:color w:val="4472C4" w:themeColor="accent1"/>
          <w:sz w:val="20"/>
          <w:szCs w:val="20"/>
        </w:rPr>
        <w:t>Figure</w:t>
      </w:r>
      <w:r w:rsidR="00F93493" w:rsidRPr="00D00B21">
        <w:rPr>
          <w:rFonts w:ascii="Times New Roman" w:eastAsia="DengXian" w:hAnsi="Times New Roman" w:cs="Times New Roman"/>
          <w:i/>
          <w:iCs/>
          <w:color w:val="4472C4" w:themeColor="accent1"/>
          <w:sz w:val="20"/>
          <w:szCs w:val="20"/>
        </w:rPr>
        <w:t xml:space="preserve"> 3</w:t>
      </w:r>
      <w:r w:rsidR="00D034DA">
        <w:rPr>
          <w:rFonts w:ascii="Times New Roman" w:eastAsia="DengXian" w:hAnsi="Times New Roman" w:cs="Times New Roman"/>
          <w:i/>
          <w:iCs/>
          <w:color w:val="4472C4" w:themeColor="accent1"/>
          <w:sz w:val="20"/>
          <w:szCs w:val="20"/>
        </w:rPr>
        <w:t>6</w:t>
      </w:r>
      <w:r w:rsidR="003113B8" w:rsidRPr="00D00B21">
        <w:rPr>
          <w:rFonts w:ascii="Times New Roman" w:eastAsia="DengXian" w:hAnsi="Times New Roman" w:cs="Times New Roman"/>
          <w:i/>
          <w:iCs/>
          <w:color w:val="4472C4" w:themeColor="accent1"/>
          <w:sz w:val="20"/>
          <w:szCs w:val="20"/>
        </w:rPr>
        <w:t>:</w:t>
      </w:r>
      <w:r w:rsidR="00367AA0" w:rsidRPr="00D00B21">
        <w:rPr>
          <w:rFonts w:ascii="Times New Roman" w:eastAsia="DengXian" w:hAnsi="Times New Roman" w:cs="Times New Roman"/>
          <w:i/>
          <w:iCs/>
          <w:color w:val="4472C4" w:themeColor="accent1"/>
          <w:sz w:val="20"/>
          <w:szCs w:val="20"/>
        </w:rPr>
        <w:t xml:space="preserve"> The</w:t>
      </w:r>
      <w:r w:rsidR="00F93493" w:rsidRPr="00D00B21">
        <w:rPr>
          <w:rFonts w:ascii="Times New Roman" w:eastAsia="DengXian" w:hAnsi="Times New Roman" w:cs="Times New Roman"/>
          <w:i/>
          <w:iCs/>
          <w:color w:val="4472C4" w:themeColor="accent1"/>
          <w:sz w:val="20"/>
          <w:szCs w:val="20"/>
        </w:rPr>
        <w:t xml:space="preserve"> </w:t>
      </w:r>
      <w:proofErr w:type="spellStart"/>
      <w:r w:rsidR="00367AA0" w:rsidRPr="00D00B21">
        <w:rPr>
          <w:rFonts w:ascii="Times New Roman" w:eastAsia="DengXian" w:hAnsi="Times New Roman" w:cs="Times New Roman"/>
          <w:i/>
          <w:iCs/>
          <w:color w:val="4472C4" w:themeColor="accent1"/>
          <w:sz w:val="20"/>
          <w:szCs w:val="20"/>
        </w:rPr>
        <w:t>v</w:t>
      </w:r>
      <w:r w:rsidR="00F93493" w:rsidRPr="00D00B21">
        <w:rPr>
          <w:rFonts w:ascii="Times New Roman" w:eastAsia="DengXian" w:hAnsi="Times New Roman" w:cs="Times New Roman"/>
          <w:i/>
          <w:iCs/>
          <w:color w:val="4472C4" w:themeColor="accent1"/>
          <w:sz w:val="20"/>
          <w:szCs w:val="20"/>
        </w:rPr>
        <w:t>isualised</w:t>
      </w:r>
      <w:proofErr w:type="spellEnd"/>
      <w:r w:rsidR="00F93493" w:rsidRPr="00D00B21">
        <w:rPr>
          <w:rFonts w:ascii="Times New Roman" w:eastAsia="DengXian" w:hAnsi="Times New Roman" w:cs="Times New Roman"/>
          <w:i/>
          <w:iCs/>
          <w:color w:val="4472C4" w:themeColor="accent1"/>
          <w:sz w:val="20"/>
          <w:szCs w:val="20"/>
        </w:rPr>
        <w:t xml:space="preserve"> NTPC-Fire raster heatmap prediction generated by </w:t>
      </w:r>
      <w:r w:rsidR="003113B8" w:rsidRPr="00D00B21">
        <w:rPr>
          <w:rFonts w:ascii="Times New Roman" w:eastAsia="DengXian" w:hAnsi="Times New Roman" w:cs="Times New Roman"/>
          <w:i/>
          <w:iCs/>
          <w:color w:val="4472C4" w:themeColor="accent1"/>
          <w:sz w:val="20"/>
          <w:szCs w:val="20"/>
        </w:rPr>
        <w:t>some</w:t>
      </w:r>
      <w:r w:rsidR="00F93493" w:rsidRPr="00D00B21">
        <w:rPr>
          <w:rFonts w:ascii="Times New Roman" w:eastAsia="DengXian" w:hAnsi="Times New Roman" w:cs="Times New Roman"/>
          <w:i/>
          <w:iCs/>
          <w:color w:val="4472C4" w:themeColor="accent1"/>
          <w:sz w:val="20"/>
          <w:szCs w:val="20"/>
        </w:rPr>
        <w:t xml:space="preserve"> </w:t>
      </w:r>
      <w:r w:rsidR="003113B8" w:rsidRPr="00D00B21">
        <w:rPr>
          <w:rFonts w:ascii="Times New Roman" w:eastAsia="DengXian" w:hAnsi="Times New Roman" w:cs="Times New Roman"/>
          <w:i/>
          <w:iCs/>
          <w:color w:val="4472C4" w:themeColor="accent1"/>
          <w:sz w:val="20"/>
          <w:szCs w:val="20"/>
        </w:rPr>
        <w:t>different</w:t>
      </w:r>
      <w:r w:rsidR="00F93493" w:rsidRPr="00D00B21">
        <w:rPr>
          <w:rFonts w:ascii="Times New Roman" w:eastAsia="DengXian" w:hAnsi="Times New Roman" w:cs="Times New Roman"/>
          <w:i/>
          <w:iCs/>
          <w:color w:val="4472C4" w:themeColor="accent1"/>
          <w:sz w:val="20"/>
          <w:szCs w:val="20"/>
        </w:rPr>
        <w:t xml:space="preserve"> model</w:t>
      </w:r>
      <w:r w:rsidR="003113B8" w:rsidRPr="00D00B21">
        <w:rPr>
          <w:rFonts w:ascii="Times New Roman" w:eastAsia="DengXian" w:hAnsi="Times New Roman" w:cs="Times New Roman"/>
          <w:i/>
          <w:iCs/>
          <w:color w:val="4472C4" w:themeColor="accent1"/>
          <w:sz w:val="20"/>
          <w:szCs w:val="20"/>
        </w:rPr>
        <w:t>s</w:t>
      </w:r>
      <w:r w:rsidR="00F93493"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br/>
        <w:t>(A) = LSGAN,</w:t>
      </w:r>
      <w:r w:rsidR="005450D4" w:rsidRPr="00D00B21">
        <w:rPr>
          <w:rFonts w:ascii="Times New Roman" w:eastAsia="DengXian" w:hAnsi="Times New Roman" w:cs="Times New Roman"/>
          <w:i/>
          <w:iCs/>
          <w:color w:val="4472C4" w:themeColor="accent1"/>
          <w:sz w:val="20"/>
          <w:szCs w:val="20"/>
        </w:rPr>
        <w:t xml:space="preserve"> (B)=CVAE, and (C)=DCGAN.</w:t>
      </w:r>
      <w:r w:rsidR="00F93493" w:rsidRPr="00D00B21">
        <w:rPr>
          <w:rFonts w:ascii="Times New Roman" w:eastAsia="DengXian" w:hAnsi="Times New Roman" w:cs="Times New Roman"/>
          <w:i/>
          <w:iCs/>
          <w:color w:val="4472C4" w:themeColor="accent1"/>
          <w:sz w:val="20"/>
          <w:szCs w:val="20"/>
        </w:rPr>
        <w:t xml:space="preserve"> (</w:t>
      </w:r>
      <w:r w:rsidR="005450D4"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)=VAE, (</w:t>
      </w:r>
      <w:r w:rsidR="005450D4" w:rsidRPr="00D00B21">
        <w:rPr>
          <w:rFonts w:ascii="Times New Roman" w:eastAsia="DengXian" w:hAnsi="Times New Roman" w:cs="Times New Roman"/>
          <w:i/>
          <w:iCs/>
          <w:color w:val="4472C4" w:themeColor="accent1"/>
          <w:sz w:val="20"/>
          <w:szCs w:val="20"/>
        </w:rPr>
        <w:t>E</w:t>
      </w:r>
      <w:r w:rsidR="00F93493" w:rsidRPr="00D00B21">
        <w:rPr>
          <w:rFonts w:ascii="Times New Roman" w:eastAsia="DengXian" w:hAnsi="Times New Roman" w:cs="Times New Roman"/>
          <w:i/>
          <w:iCs/>
          <w:color w:val="4472C4" w:themeColor="accent1"/>
          <w:sz w:val="20"/>
          <w:szCs w:val="20"/>
        </w:rPr>
        <w:t>)=WGAN-GP, (</w:t>
      </w:r>
      <w:r w:rsidR="005450D4" w:rsidRPr="00D00B21">
        <w:rPr>
          <w:rFonts w:ascii="Times New Roman" w:eastAsia="DengXian" w:hAnsi="Times New Roman" w:cs="Times New Roman"/>
          <w:i/>
          <w:iCs/>
          <w:color w:val="4472C4" w:themeColor="accent1"/>
          <w:sz w:val="20"/>
          <w:szCs w:val="20"/>
        </w:rPr>
        <w:t>F</w:t>
      </w:r>
      <w:r w:rsidR="00F93493" w:rsidRPr="00D00B21">
        <w:rPr>
          <w:rFonts w:ascii="Times New Roman" w:eastAsia="DengXian" w:hAnsi="Times New Roman" w:cs="Times New Roman"/>
          <w:i/>
          <w:iCs/>
          <w:color w:val="4472C4" w:themeColor="accent1"/>
          <w:sz w:val="20"/>
          <w:szCs w:val="20"/>
        </w:rPr>
        <w:t>)=BAE</w:t>
      </w:r>
      <w:r w:rsidR="00EA3592" w:rsidRPr="00D00B21">
        <w:rPr>
          <w:rFonts w:ascii="Times New Roman" w:eastAsia="DengXian" w:hAnsi="Times New Roman" w:cs="Times New Roman"/>
          <w:i/>
          <w:iCs/>
          <w:color w:val="4472C4" w:themeColor="accent1"/>
          <w:sz w:val="20"/>
          <w:szCs w:val="20"/>
        </w:rPr>
        <w:t xml:space="preserve"> with the input on the top</w:t>
      </w:r>
      <w:r w:rsidR="005450D4"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t xml:space="preserve"> </w:t>
      </w:r>
      <w:r w:rsidR="00A37EE4" w:rsidRPr="00D00B21">
        <w:rPr>
          <w:rFonts w:ascii="Times New Roman" w:eastAsia="DengXian" w:hAnsi="Times New Roman" w:cs="Times New Roman"/>
          <w:i/>
          <w:iCs/>
          <w:color w:val="4472C4" w:themeColor="accent1"/>
          <w:sz w:val="20"/>
          <w:szCs w:val="20"/>
        </w:rPr>
        <w:t>After 100 epochs, w</w:t>
      </w:r>
      <w:r w:rsidR="00F93493" w:rsidRPr="00D00B21">
        <w:rPr>
          <w:rFonts w:ascii="Times New Roman" w:eastAsia="DengXian" w:hAnsi="Times New Roman" w:cs="Times New Roman"/>
          <w:i/>
          <w:iCs/>
          <w:color w:val="4472C4" w:themeColor="accent1"/>
          <w:sz w:val="20"/>
          <w:szCs w:val="20"/>
        </w:rPr>
        <w:t xml:space="preserve">e can see that VAE and BAE </w:t>
      </w:r>
      <w:r w:rsidR="00E248B9" w:rsidRPr="00D00B21">
        <w:rPr>
          <w:rFonts w:ascii="Times New Roman" w:eastAsia="DengXian" w:hAnsi="Times New Roman" w:cs="Times New Roman"/>
          <w:i/>
          <w:iCs/>
          <w:color w:val="4472C4" w:themeColor="accent1"/>
          <w:sz w:val="20"/>
          <w:szCs w:val="20"/>
        </w:rPr>
        <w:t>were</w:t>
      </w:r>
      <w:r w:rsidR="00F93493" w:rsidRPr="00D00B21">
        <w:rPr>
          <w:rFonts w:ascii="Times New Roman" w:eastAsia="DengXian" w:hAnsi="Times New Roman" w:cs="Times New Roman"/>
          <w:i/>
          <w:iCs/>
          <w:color w:val="4472C4" w:themeColor="accent1"/>
          <w:sz w:val="20"/>
          <w:szCs w:val="20"/>
        </w:rPr>
        <w:t xml:space="preserve"> not only easy to train but also produce</w:t>
      </w:r>
      <w:r w:rsidR="00E248B9"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 xml:space="preserve"> realistic reconstructions</w:t>
      </w:r>
      <w:r w:rsidR="005450D4" w:rsidRPr="00D00B21">
        <w:rPr>
          <w:rFonts w:ascii="Times New Roman" w:eastAsia="DengXian" w:hAnsi="Times New Roman" w:cs="Times New Roman"/>
          <w:i/>
          <w:iCs/>
          <w:color w:val="4472C4" w:themeColor="accent1"/>
          <w:sz w:val="20"/>
          <w:szCs w:val="20"/>
        </w:rPr>
        <w:t>.</w:t>
      </w:r>
    </w:p>
    <w:p w14:paraId="2259594B" w14:textId="77777777" w:rsidR="00D00B21" w:rsidRPr="00771B44" w:rsidRDefault="00D00B21" w:rsidP="00D00B21">
      <w:pPr>
        <w:rPr>
          <w:rFonts w:ascii="Times New Roman" w:hAnsi="Times New Roman" w:cs="Times New Roman"/>
          <w:b/>
          <w:sz w:val="28"/>
          <w:szCs w:val="22"/>
        </w:rPr>
      </w:pPr>
      <w:r w:rsidRPr="00771B44">
        <w:rPr>
          <w:rFonts w:ascii="Times New Roman" w:hAnsi="Times New Roman" w:cs="Times New Roman"/>
          <w:b/>
          <w:sz w:val="28"/>
          <w:szCs w:val="22"/>
        </w:rPr>
        <w:t>4.</w:t>
      </w:r>
      <w:r>
        <w:rPr>
          <w:rFonts w:ascii="Times New Roman" w:hAnsi="Times New Roman" w:cs="Times New Roman"/>
          <w:b/>
          <w:sz w:val="28"/>
          <w:szCs w:val="22"/>
        </w:rPr>
        <w:t>4</w:t>
      </w:r>
      <w:r w:rsidRPr="00771B44">
        <w:rPr>
          <w:rFonts w:ascii="Times New Roman" w:hAnsi="Times New Roman" w:cs="Times New Roman"/>
          <w:b/>
          <w:sz w:val="28"/>
          <w:szCs w:val="22"/>
        </w:rPr>
        <w:t>. Accomplished Tasks</w:t>
      </w:r>
    </w:p>
    <w:p w14:paraId="58C35D19" w14:textId="77777777" w:rsidR="00D00B21" w:rsidRPr="00D00B21" w:rsidRDefault="00D00B21" w:rsidP="00D00B21">
      <w:pPr>
        <w:ind w:firstLine="720"/>
        <w:jc w:val="both"/>
        <w:rPr>
          <w:rFonts w:ascii="Times New Roman" w:hAnsi="Times New Roman" w:cs="Times New Roman"/>
          <w:szCs w:val="22"/>
        </w:rPr>
      </w:pPr>
      <w:bookmarkStart w:id="33" w:name="_Hlk92235950"/>
      <w:r w:rsidRPr="00D00B21">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D00B21">
        <w:rPr>
          <w:rFonts w:ascii="Times New Roman" w:hAnsi="Times New Roman" w:cs="Times New Roman"/>
          <w:szCs w:val="22"/>
        </w:rPr>
        <w:t>Deepforecast</w:t>
      </w:r>
      <w:proofErr w:type="spellEnd"/>
      <w:r w:rsidRPr="00D00B21">
        <w:rPr>
          <w:rFonts w:ascii="Times New Roman" w:hAnsi="Times New Roman" w:cs="Times New Roman"/>
          <w:szCs w:val="22"/>
        </w:rPr>
        <w:t xml:space="preserve"> Multi-LSTM, and </w:t>
      </w:r>
      <w:proofErr w:type="spellStart"/>
      <w:r w:rsidRPr="00D00B21">
        <w:rPr>
          <w:rFonts w:ascii="Times New Roman" w:hAnsi="Times New Roman" w:cs="Times New Roman"/>
          <w:szCs w:val="22"/>
        </w:rPr>
        <w:t>Spacetimeformer</w:t>
      </w:r>
      <w:proofErr w:type="spellEnd"/>
      <w:r w:rsidRPr="00D00B21">
        <w:rPr>
          <w:rFonts w:ascii="Times New Roman" w:hAnsi="Times New Roman" w:cs="Times New Roman"/>
          <w:szCs w:val="22"/>
        </w:rPr>
        <w:t>. With some models out of the scope and possessing incompatible metrics, the Lotto-</w:t>
      </w:r>
      <w:proofErr w:type="spellStart"/>
      <w:r w:rsidRPr="00D00B21">
        <w:rPr>
          <w:rFonts w:ascii="Times New Roman" w:hAnsi="Times New Roman" w:cs="Times New Roman"/>
          <w:szCs w:val="22"/>
        </w:rPr>
        <w:t>Att</w:t>
      </w:r>
      <w:proofErr w:type="spellEnd"/>
      <w:r w:rsidRPr="00D00B21">
        <w:rPr>
          <w:rFonts w:ascii="Times New Roman" w:hAnsi="Times New Roman" w:cs="Times New Roman"/>
          <w:szCs w:val="22"/>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D00B21">
        <w:rPr>
          <w:rFonts w:ascii="Times New Roman" w:hAnsi="Times New Roman" w:cs="Times New Roman"/>
          <w:szCs w:val="22"/>
        </w:rPr>
        <w:t>Spacetimeformer</w:t>
      </w:r>
      <w:bookmarkEnd w:id="33"/>
      <w:proofErr w:type="spellEnd"/>
      <w:r w:rsidRPr="00D00B21">
        <w:rPr>
          <w:rFonts w:ascii="Times New Roman" w:hAnsi="Times New Roman" w:cs="Times New Roman"/>
          <w:szCs w:val="22"/>
        </w:rPr>
        <w:t>.</w:t>
      </w:r>
    </w:p>
    <w:p w14:paraId="59D77387" w14:textId="77777777"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The TAXI-Uber Dataset, in the future, is to be done with the spatial domain. The outline and the technical basics are written in the first section. If you are interested more in STDM, you may read their references.</w:t>
      </w:r>
    </w:p>
    <w:p w14:paraId="3977EE04" w14:textId="76584731"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 xml:space="preserve">In our second episode (CEHE), for the spatial domain, we ran Autoencoders (BAE, VAE, CVAE) and GANs (DCGAN, LSGAN, WGAN-GP) to reconstruct </w:t>
      </w:r>
      <w:proofErr w:type="spellStart"/>
      <w:r w:rsidRPr="00D00B21">
        <w:rPr>
          <w:rFonts w:ascii="Times New Roman" w:hAnsi="Times New Roman" w:cs="Times New Roman"/>
          <w:szCs w:val="22"/>
        </w:rPr>
        <w:t>rasterised</w:t>
      </w:r>
      <w:proofErr w:type="spellEnd"/>
      <w:r w:rsidRPr="00D00B21">
        <w:rPr>
          <w:rFonts w:ascii="Times New Roman" w:hAnsi="Times New Roman" w:cs="Times New Roman"/>
          <w:szCs w:val="22"/>
        </w:rPr>
        <w:t xml:space="preserve"> heatmaps. Meanwhile, for the temporal domain, we ran FBProphet, Auto-ARIMA, and LSTMs with different configures for hidden subtests. Results, </w:t>
      </w:r>
      <w:proofErr w:type="spellStart"/>
      <w:r w:rsidRPr="00D00B21">
        <w:rPr>
          <w:rFonts w:ascii="Times New Roman" w:hAnsi="Times New Roman" w:cs="Times New Roman"/>
          <w:szCs w:val="22"/>
        </w:rPr>
        <w:t>visualisation</w:t>
      </w:r>
      <w:proofErr w:type="spellEnd"/>
      <w:r w:rsidRPr="00D00B21">
        <w:rPr>
          <w:rFonts w:ascii="Times New Roman" w:hAnsi="Times New Roman" w:cs="Times New Roman"/>
          <w:szCs w:val="22"/>
        </w:rPr>
        <w:t>, and explanation for both episodes of the experiment are added to sections 4.</w:t>
      </w:r>
      <w:r w:rsidR="006974BC">
        <w:rPr>
          <w:rFonts w:ascii="Times New Roman" w:hAnsi="Times New Roman" w:cs="Times New Roman"/>
          <w:szCs w:val="22"/>
        </w:rPr>
        <w:t>1</w:t>
      </w:r>
      <w:r w:rsidRPr="00D00B21">
        <w:rPr>
          <w:rFonts w:ascii="Times New Roman" w:hAnsi="Times New Roman" w:cs="Times New Roman"/>
          <w:szCs w:val="22"/>
        </w:rPr>
        <w:t xml:space="preserve"> and 4.</w:t>
      </w:r>
      <w:r w:rsidR="006974BC">
        <w:rPr>
          <w:rFonts w:ascii="Times New Roman" w:hAnsi="Times New Roman" w:cs="Times New Roman"/>
          <w:szCs w:val="22"/>
        </w:rPr>
        <w:t>2</w:t>
      </w:r>
      <w:r w:rsidRPr="00D00B21">
        <w:rPr>
          <w:rFonts w:ascii="Times New Roman" w:hAnsi="Times New Roman" w:cs="Times New Roman"/>
          <w:szCs w:val="22"/>
        </w:rPr>
        <w:t>, with further analysis, explanation, and future suggestions described in section 4.6.</w:t>
      </w:r>
    </w:p>
    <w:p w14:paraId="5C8E8181" w14:textId="77777777" w:rsidR="00D00B21" w:rsidRDefault="00D00B21">
      <w:pP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br w:type="page"/>
      </w:r>
    </w:p>
    <w:p w14:paraId="3BB3E6BC" w14:textId="77777777" w:rsidR="00603139" w:rsidRPr="00D00B21" w:rsidRDefault="00603139" w:rsidP="00636370">
      <w:pPr>
        <w:jc w:val="center"/>
        <w:rPr>
          <w:rFonts w:ascii="Times New Roman" w:eastAsia="DengXian" w:hAnsi="Times New Roman" w:cs="Times New Roman"/>
          <w:i/>
          <w:iCs/>
          <w:color w:val="4472C4" w:themeColor="accent1"/>
          <w:sz w:val="20"/>
          <w:szCs w:val="20"/>
        </w:rPr>
      </w:pPr>
    </w:p>
    <w:p w14:paraId="28AC266E"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(A)</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(B)</w:t>
      </w:r>
    </w:p>
    <w:p w14:paraId="2FB4EC23"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(C)</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(D)</w:t>
      </w:r>
    </w:p>
    <w:p w14:paraId="3C40553D" w14:textId="34438ED0" w:rsidR="00391E9B" w:rsidRPr="00655745" w:rsidRDefault="00391E9B" w:rsidP="00391E9B">
      <w:pPr>
        <w:jc w:val="cente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47BCFF5D" wp14:editId="68AF439B">
            <wp:extent cx="2767054" cy="1542134"/>
            <wp:effectExtent l="0" t="0" r="0" b="127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9393" cy="1549011"/>
                    </a:xfrm>
                    <a:prstGeom prst="rect">
                      <a:avLst/>
                    </a:prstGeom>
                    <a:noFill/>
                    <a:ln>
                      <a:noFill/>
                    </a:ln>
                  </pic:spPr>
                </pic:pic>
              </a:graphicData>
            </a:graphic>
          </wp:inline>
        </w:drawing>
      </w:r>
      <w:r w:rsidR="00877D29" w:rsidRPr="00655745">
        <w:rPr>
          <w:rFonts w:ascii="Times New Roman" w:eastAsia="DengXian" w:hAnsi="Times New Roman" w:cs="Times New Roman"/>
          <w:i/>
          <w:iCs/>
          <w:noProof/>
          <w:color w:val="4472C4" w:themeColor="accent1"/>
          <w:sz w:val="16"/>
          <w:szCs w:val="16"/>
        </w:rPr>
        <w:drawing>
          <wp:inline distT="0" distB="0" distL="0" distR="0" wp14:anchorId="4EF1E238" wp14:editId="453C2480">
            <wp:extent cx="2615979" cy="1520236"/>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2108" cy="1535421"/>
                    </a:xfrm>
                    <a:prstGeom prst="rect">
                      <a:avLst/>
                    </a:prstGeom>
                    <a:noFill/>
                    <a:ln>
                      <a:noFill/>
                    </a:ln>
                  </pic:spPr>
                </pic:pic>
              </a:graphicData>
            </a:graphic>
          </wp:inline>
        </w:drawing>
      </w:r>
    </w:p>
    <w:p w14:paraId="2416FB71" w14:textId="19E50827" w:rsidR="00877D29" w:rsidRPr="00655745" w:rsidRDefault="00877D29" w:rsidP="00877D29">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w:t>
      </w:r>
      <w:r w:rsidR="009870D5">
        <w:rPr>
          <w:rFonts w:ascii="Times New Roman" w:eastAsia="DengXian" w:hAnsi="Times New Roman" w:cs="Times New Roman"/>
          <w:sz w:val="16"/>
          <w:szCs w:val="16"/>
        </w:rPr>
        <w:t>E</w:t>
      </w:r>
      <w:r w:rsidRPr="00655745">
        <w:rPr>
          <w:rFonts w:ascii="Times New Roman" w:eastAsia="DengXian" w:hAnsi="Times New Roman" w:cs="Times New Roman"/>
          <w:sz w:val="16"/>
          <w:szCs w:val="16"/>
        </w:rPr>
        <w:t>)</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w:t>
      </w:r>
      <w:r w:rsidR="009870D5">
        <w:rPr>
          <w:rFonts w:ascii="Times New Roman" w:eastAsia="DengXian" w:hAnsi="Times New Roman" w:cs="Times New Roman"/>
          <w:sz w:val="16"/>
          <w:szCs w:val="16"/>
        </w:rPr>
        <w:t>F</w:t>
      </w:r>
      <w:r w:rsidRPr="00655745">
        <w:rPr>
          <w:rFonts w:ascii="Times New Roman" w:eastAsia="DengXian" w:hAnsi="Times New Roman" w:cs="Times New Roman"/>
          <w:sz w:val="16"/>
          <w:szCs w:val="16"/>
        </w:rPr>
        <w:t>)</w:t>
      </w:r>
    </w:p>
    <w:p w14:paraId="20383DEB" w14:textId="629877A7" w:rsidR="00391E9B" w:rsidRPr="00D00B21" w:rsidRDefault="00A5027D" w:rsidP="00983468">
      <w:pPr>
        <w:jc w:val="center"/>
        <w:rPr>
          <w:rFonts w:ascii="Times New Roman" w:eastAsia="DengXian" w:hAnsi="Times New Roman" w:cs="Times New Roman"/>
          <w:i/>
          <w:iCs/>
          <w:color w:val="4472C4" w:themeColor="accent1"/>
          <w:szCs w:val="22"/>
        </w:rPr>
      </w:pPr>
      <w:r w:rsidRPr="00D00B21">
        <w:rPr>
          <w:rFonts w:ascii="Times New Roman" w:eastAsia="DengXian" w:hAnsi="Times New Roman" w:cs="Times New Roman"/>
          <w:i/>
          <w:iCs/>
          <w:color w:val="4472C4" w:themeColor="accent1"/>
          <w:szCs w:val="22"/>
        </w:rPr>
        <w:t>Figure</w:t>
      </w:r>
      <w:r w:rsidR="00391E9B" w:rsidRPr="00D00B21">
        <w:rPr>
          <w:rFonts w:ascii="Times New Roman" w:eastAsia="DengXian" w:hAnsi="Times New Roman" w:cs="Times New Roman"/>
          <w:i/>
          <w:iCs/>
          <w:color w:val="4472C4" w:themeColor="accent1"/>
          <w:szCs w:val="22"/>
        </w:rPr>
        <w:t xml:space="preserve"> 3</w:t>
      </w:r>
      <w:r w:rsidR="00D034DA">
        <w:rPr>
          <w:rFonts w:ascii="Times New Roman" w:eastAsia="DengXian" w:hAnsi="Times New Roman" w:cs="Times New Roman"/>
          <w:i/>
          <w:iCs/>
          <w:color w:val="4472C4" w:themeColor="accent1"/>
          <w:szCs w:val="22"/>
        </w:rPr>
        <w:t>7</w:t>
      </w:r>
      <w:r w:rsidR="003113B8" w:rsidRPr="00D00B21">
        <w:rPr>
          <w:rFonts w:ascii="Times New Roman" w:eastAsia="DengXian" w:hAnsi="Times New Roman" w:cs="Times New Roman"/>
          <w:i/>
          <w:iCs/>
          <w:color w:val="4472C4" w:themeColor="accent1"/>
          <w:szCs w:val="22"/>
        </w:rPr>
        <w:t>:</w:t>
      </w:r>
      <w:r w:rsidR="00391E9B" w:rsidRPr="00D00B21">
        <w:rPr>
          <w:rFonts w:ascii="Times New Roman" w:eastAsia="DengXian" w:hAnsi="Times New Roman" w:cs="Times New Roman"/>
          <w:i/>
          <w:iCs/>
          <w:color w:val="4472C4" w:themeColor="accent1"/>
          <w:szCs w:val="22"/>
        </w:rPr>
        <w:t xml:space="preserve"> The </w:t>
      </w:r>
      <w:proofErr w:type="spellStart"/>
      <w:r w:rsidR="00391E9B" w:rsidRPr="00D00B21">
        <w:rPr>
          <w:rFonts w:ascii="Times New Roman" w:eastAsia="DengXian" w:hAnsi="Times New Roman" w:cs="Times New Roman"/>
          <w:i/>
          <w:iCs/>
          <w:color w:val="4472C4" w:themeColor="accent1"/>
          <w:szCs w:val="22"/>
        </w:rPr>
        <w:t>visualised</w:t>
      </w:r>
      <w:proofErr w:type="spellEnd"/>
      <w:r w:rsidR="00391E9B" w:rsidRPr="00D00B21">
        <w:rPr>
          <w:rFonts w:ascii="Times New Roman" w:eastAsia="DengXian" w:hAnsi="Times New Roman" w:cs="Times New Roman"/>
          <w:i/>
          <w:iCs/>
          <w:color w:val="4472C4" w:themeColor="accent1"/>
          <w:szCs w:val="22"/>
        </w:rPr>
        <w:t xml:space="preserve"> </w:t>
      </w:r>
      <w:r w:rsidR="00D31522" w:rsidRPr="00D00B21">
        <w:rPr>
          <w:rFonts w:ascii="Times New Roman" w:eastAsia="DengXian" w:hAnsi="Times New Roman" w:cs="Times New Roman"/>
          <w:i/>
          <w:iCs/>
          <w:color w:val="4472C4" w:themeColor="accent1"/>
          <w:szCs w:val="22"/>
        </w:rPr>
        <w:t>time-series</w:t>
      </w:r>
      <w:r w:rsidR="00391E9B" w:rsidRPr="00D00B21">
        <w:rPr>
          <w:rFonts w:ascii="Times New Roman" w:eastAsia="DengXian" w:hAnsi="Times New Roman" w:cs="Times New Roman"/>
          <w:i/>
          <w:iCs/>
          <w:color w:val="4472C4" w:themeColor="accent1"/>
          <w:szCs w:val="22"/>
        </w:rPr>
        <w:t xml:space="preserve"> prediction of</w:t>
      </w:r>
      <w:r w:rsidR="003113B8" w:rsidRPr="00D00B21">
        <w:rPr>
          <w:rFonts w:ascii="Times New Roman" w:eastAsia="DengXian" w:hAnsi="Times New Roman" w:cs="Times New Roman"/>
          <w:i/>
          <w:iCs/>
          <w:color w:val="4472C4" w:themeColor="accent1"/>
          <w:szCs w:val="22"/>
        </w:rPr>
        <w:t xml:space="preserve"> some different models</w:t>
      </w:r>
      <w:r w:rsidR="00391E9B" w:rsidRPr="00D00B21">
        <w:rPr>
          <w:rFonts w:ascii="Times New Roman" w:eastAsia="DengXian" w:hAnsi="Times New Roman" w:cs="Times New Roman"/>
          <w:i/>
          <w:iCs/>
          <w:color w:val="4472C4" w:themeColor="accent1"/>
          <w:szCs w:val="22"/>
        </w:rPr>
        <w:t>: (A)= ARIMA, (B)=FBProphet, (C)=</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5-day lookback. (D)=</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no lookback, notice the lower orange line compared to </w:t>
      </w:r>
      <w:r w:rsidR="00BD1F1C" w:rsidRPr="00D00B21">
        <w:rPr>
          <w:rFonts w:ascii="Times New Roman" w:eastAsia="DengXian" w:hAnsi="Times New Roman" w:cs="Times New Roman"/>
          <w:i/>
          <w:iCs/>
          <w:color w:val="4472C4" w:themeColor="accent1"/>
          <w:szCs w:val="22"/>
        </w:rPr>
        <w:t>subfigure</w:t>
      </w:r>
      <w:r w:rsidR="00391E9B" w:rsidRPr="00D00B21">
        <w:rPr>
          <w:rFonts w:ascii="Times New Roman" w:eastAsia="DengXian" w:hAnsi="Times New Roman" w:cs="Times New Roman"/>
          <w:i/>
          <w:iCs/>
          <w:color w:val="4472C4" w:themeColor="accent1"/>
          <w:szCs w:val="22"/>
        </w:rPr>
        <w:t>(</w:t>
      </w:r>
      <w:r w:rsidR="00F23FD0" w:rsidRPr="00D00B21">
        <w:rPr>
          <w:rFonts w:ascii="Times New Roman" w:eastAsia="DengXian" w:hAnsi="Times New Roman" w:cs="Times New Roman"/>
          <w:i/>
          <w:iCs/>
          <w:color w:val="4472C4" w:themeColor="accent1"/>
          <w:szCs w:val="22"/>
        </w:rPr>
        <w:t>C</w:t>
      </w:r>
      <w:r w:rsidR="00391E9B" w:rsidRPr="00D00B21">
        <w:rPr>
          <w:rFonts w:ascii="Times New Roman" w:eastAsia="DengXian" w:hAnsi="Times New Roman" w:cs="Times New Roman"/>
          <w:i/>
          <w:iCs/>
          <w:color w:val="4472C4" w:themeColor="accent1"/>
          <w:szCs w:val="22"/>
        </w:rPr>
        <w:t xml:space="preserve">). </w:t>
      </w:r>
      <w:r w:rsidR="00877D29" w:rsidRPr="00D00B21">
        <w:rPr>
          <w:rFonts w:ascii="Times New Roman" w:eastAsia="DengXian" w:hAnsi="Times New Roman" w:cs="Times New Roman"/>
          <w:i/>
          <w:iCs/>
          <w:color w:val="4472C4" w:themeColor="accent1"/>
          <w:szCs w:val="22"/>
        </w:rPr>
        <w:t xml:space="preserve">(E) </w:t>
      </w:r>
      <w:proofErr w:type="spellStart"/>
      <w:r w:rsidR="00A20B55" w:rsidRPr="00D00B21">
        <w:rPr>
          <w:rFonts w:ascii="Times New Roman" w:eastAsia="DengXian" w:hAnsi="Times New Roman" w:cs="Times New Roman"/>
          <w:i/>
          <w:iCs/>
          <w:color w:val="4472C4" w:themeColor="accent1"/>
          <w:szCs w:val="22"/>
        </w:rPr>
        <w:t>Pre</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 xml:space="preserve"> LSTM, not yet overfit. </w:t>
      </w:r>
      <w:r w:rsidR="00391E9B" w:rsidRPr="00D00B21">
        <w:rPr>
          <w:rFonts w:ascii="Times New Roman" w:eastAsia="DengXian" w:hAnsi="Times New Roman" w:cs="Times New Roman"/>
          <w:i/>
          <w:iCs/>
          <w:color w:val="4472C4" w:themeColor="accent1"/>
          <w:szCs w:val="22"/>
        </w:rPr>
        <w:t>(</w:t>
      </w:r>
      <w:r w:rsidR="00877D29" w:rsidRPr="00D00B21">
        <w:rPr>
          <w:rFonts w:ascii="Times New Roman" w:eastAsia="DengXian" w:hAnsi="Times New Roman" w:cs="Times New Roman"/>
          <w:i/>
          <w:iCs/>
          <w:color w:val="4472C4" w:themeColor="accent1"/>
          <w:szCs w:val="22"/>
        </w:rPr>
        <w:t>F</w:t>
      </w:r>
      <w:r w:rsidR="009870D5" w:rsidRPr="00D00B21">
        <w:rPr>
          <w:rFonts w:ascii="Times New Roman" w:eastAsia="DengXian" w:hAnsi="Times New Roman" w:cs="Times New Roman"/>
          <w:i/>
          <w:iCs/>
          <w:color w:val="4472C4" w:themeColor="accent1"/>
          <w:szCs w:val="22"/>
        </w:rPr>
        <w:t xml:space="preserve">) </w:t>
      </w:r>
      <w:proofErr w:type="spellStart"/>
      <w:r w:rsidR="00A20B55" w:rsidRPr="00D00B21">
        <w:rPr>
          <w:rFonts w:ascii="Times New Roman" w:eastAsia="DengXian" w:hAnsi="Times New Roman" w:cs="Times New Roman"/>
          <w:i/>
          <w:iCs/>
          <w:color w:val="4472C4" w:themeColor="accent1"/>
          <w:szCs w:val="22"/>
        </w:rPr>
        <w:t>Post</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-LSTM-Weekly</w:t>
      </w:r>
      <w:r w:rsidR="00391E9B" w:rsidRPr="00D00B21">
        <w:rPr>
          <w:rFonts w:ascii="Times New Roman" w:eastAsia="DengXian" w:hAnsi="Times New Roman" w:cs="Times New Roman"/>
          <w:i/>
          <w:iCs/>
          <w:color w:val="4472C4" w:themeColor="accent1"/>
          <w:szCs w:val="22"/>
        </w:rPr>
        <w:t xml:space="preserve">. </w:t>
      </w:r>
      <w:r w:rsidR="00D027EF" w:rsidRPr="00D00B21">
        <w:rPr>
          <w:rFonts w:ascii="Times New Roman" w:eastAsia="DengXian" w:hAnsi="Times New Roman" w:cs="Times New Roman"/>
          <w:i/>
          <w:iCs/>
          <w:color w:val="4472C4" w:themeColor="accent1"/>
          <w:szCs w:val="22"/>
        </w:rPr>
        <w:t>All of them predicted a decreasing trend of incident</w:t>
      </w:r>
      <w:r w:rsidR="00920652" w:rsidRPr="00D00B21">
        <w:rPr>
          <w:rFonts w:ascii="Times New Roman" w:eastAsia="DengXian" w:hAnsi="Times New Roman" w:cs="Times New Roman"/>
          <w:i/>
          <w:iCs/>
          <w:color w:val="4472C4" w:themeColor="accent1"/>
          <w:szCs w:val="22"/>
        </w:rPr>
        <w:t xml:space="preserve"> frequency</w:t>
      </w:r>
      <w:r w:rsidR="00E248B9" w:rsidRPr="00D00B21">
        <w:rPr>
          <w:rFonts w:ascii="Times New Roman" w:eastAsia="DengXian" w:hAnsi="Times New Roman" w:cs="Times New Roman"/>
          <w:i/>
          <w:iCs/>
          <w:color w:val="4472C4" w:themeColor="accent1"/>
          <w:szCs w:val="22"/>
        </w:rPr>
        <w:t>.</w:t>
      </w:r>
    </w:p>
    <w:p w14:paraId="0721C66D" w14:textId="35C60948" w:rsidR="00655745" w:rsidRDefault="00655745" w:rsidP="00655745">
      <w:pPr>
        <w:ind w:firstLine="720"/>
        <w:jc w:val="both"/>
        <w:rPr>
          <w:rFonts w:ascii="Times New Roman" w:eastAsia="DengXian" w:hAnsi="Times New Roman" w:cs="Times New Roman"/>
          <w:szCs w:val="22"/>
        </w:rPr>
      </w:pPr>
    </w:p>
    <w:p w14:paraId="095EE627" w14:textId="41CD083C" w:rsidR="00627234" w:rsidRDefault="00627234">
      <w:pPr>
        <w:rPr>
          <w:rFonts w:ascii="Times New Roman" w:eastAsia="DengXian" w:hAnsi="Times New Roman" w:cs="Times New Roman"/>
          <w:szCs w:val="22"/>
        </w:rPr>
      </w:pPr>
      <w:r>
        <w:rPr>
          <w:rFonts w:ascii="Times New Roman" w:eastAsia="DengXian" w:hAnsi="Times New Roman" w:cs="Times New Roman"/>
          <w:szCs w:val="22"/>
        </w:rPr>
        <w:br w:type="page"/>
      </w:r>
    </w:p>
    <w:p w14:paraId="4727AB82" w14:textId="77777777" w:rsidR="00961A01" w:rsidRPr="00771B44" w:rsidRDefault="00961A01" w:rsidP="00961A01">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7D329478" wp14:editId="1876AAF8">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1B89AAD0" wp14:editId="0B6AA251">
            <wp:extent cx="5343525" cy="1821445"/>
            <wp:effectExtent l="0" t="0" r="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41840"/>
                    <a:stretch/>
                  </pic:blipFill>
                  <pic:spPr bwMode="auto">
                    <a:xfrm>
                      <a:off x="0" y="0"/>
                      <a:ext cx="5347287" cy="18227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14E1AC1C" wp14:editId="309467DE">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7FE6751C" w14:textId="5AB8B021" w:rsidR="00961A01" w:rsidRPr="00B44D05" w:rsidRDefault="00961A01" w:rsidP="00B44D05">
      <w:pPr>
        <w:spacing w:after="0"/>
        <w:jc w:val="center"/>
        <w:rPr>
          <w:rFonts w:ascii="Times New Roman" w:eastAsia="DengXian" w:hAnsi="Times New Roman" w:cs="Times New Roman"/>
          <w:i/>
          <w:iCs/>
          <w:color w:val="4472C4" w:themeColor="accent1"/>
          <w:szCs w:val="22"/>
        </w:rPr>
      </w:pPr>
      <w:bookmarkStart w:id="34" w:name="_Hlk92306985"/>
      <w:r>
        <w:rPr>
          <w:rStyle w:val="af5"/>
          <w:rFonts w:ascii="Times New Roman" w:hAnsi="Times New Roman" w:cs="Times New Roman"/>
          <w:color w:val="4472C4" w:themeColor="accent1"/>
        </w:rPr>
        <w:t>Figure</w:t>
      </w:r>
      <w:r w:rsidRPr="00FE14BE">
        <w:rPr>
          <w:rStyle w:val="af5"/>
          <w:rFonts w:ascii="Times New Roman" w:hAnsi="Times New Roman" w:cs="Times New Roman"/>
          <w:color w:val="4472C4" w:themeColor="accent1"/>
        </w:rPr>
        <w:t xml:space="preserve"> 3</w:t>
      </w:r>
      <w:r w:rsidR="00D034DA">
        <w:rPr>
          <w:rStyle w:val="af5"/>
          <w:rFonts w:ascii="Times New Roman" w:hAnsi="Times New Roman" w:cs="Times New Roman"/>
          <w:color w:val="4472C4" w:themeColor="accent1"/>
        </w:rPr>
        <w:t>8</w:t>
      </w:r>
      <w:r w:rsidRPr="00FE14BE">
        <w:rPr>
          <w:rStyle w:val="af5"/>
          <w:rFonts w:ascii="Times New Roman" w:hAnsi="Times New Roman" w:cs="Times New Roman"/>
          <w:color w:val="4472C4" w:themeColor="accent1"/>
        </w:rPr>
        <w:t xml:space="preserve">: The </w:t>
      </w:r>
      <w:proofErr w:type="spellStart"/>
      <w:r>
        <w:rPr>
          <w:rStyle w:val="af5"/>
          <w:rFonts w:ascii="Times New Roman" w:hAnsi="Times New Roman" w:cs="Times New Roman"/>
          <w:color w:val="4472C4" w:themeColor="accent1"/>
        </w:rPr>
        <w:t>Post</w:t>
      </w:r>
      <w:r w:rsidRPr="00FE14BE">
        <w:rPr>
          <w:rStyle w:val="af5"/>
          <w:rFonts w:ascii="Times New Roman" w:hAnsi="Times New Roman" w:cs="Times New Roman"/>
          <w:color w:val="4472C4" w:themeColor="accent1"/>
        </w:rPr>
        <w:t>MMS</w:t>
      </w:r>
      <w:proofErr w:type="spellEnd"/>
      <w:r w:rsidRPr="00FE14BE">
        <w:rPr>
          <w:rStyle w:val="af5"/>
          <w:rFonts w:ascii="Times New Roman" w:hAnsi="Times New Roman" w:cs="Times New Roman"/>
          <w:color w:val="4472C4" w:themeColor="accent1"/>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FE14BE">
        <w:rPr>
          <w:rFonts w:ascii="Times New Roman" w:eastAsia="DengXian" w:hAnsi="Times New Roman" w:cs="Times New Roman"/>
          <w:i/>
          <w:iCs/>
          <w:color w:val="4472C4" w:themeColor="accent1"/>
          <w:szCs w:val="22"/>
        </w:rPr>
        <w:t>.</w:t>
      </w:r>
      <w:bookmarkEnd w:id="34"/>
    </w:p>
    <w:p w14:paraId="477C141D" w14:textId="4CFB7CA7" w:rsidR="00B54B3F" w:rsidRPr="00771B44" w:rsidRDefault="00B54B3F" w:rsidP="00B54B3F">
      <w:pPr>
        <w:rPr>
          <w:rFonts w:ascii="Times New Roman" w:hAnsi="Times New Roman" w:cs="Times New Roman"/>
          <w:b/>
          <w:sz w:val="28"/>
          <w:szCs w:val="22"/>
        </w:rPr>
      </w:pPr>
      <w:r w:rsidRPr="00771B44">
        <w:rPr>
          <w:rFonts w:ascii="Times New Roman" w:hAnsi="Times New Roman" w:cs="Times New Roman"/>
          <w:b/>
          <w:sz w:val="28"/>
          <w:szCs w:val="22"/>
        </w:rPr>
        <w:t>4.</w:t>
      </w:r>
      <w:r w:rsidR="00202DF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7E1C6630" w14:textId="2B0459FE"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Restating the results in section 4.</w:t>
      </w:r>
      <w:r w:rsidR="00202DF2">
        <w:rPr>
          <w:rFonts w:ascii="Times New Roman" w:eastAsia="DengXian" w:hAnsi="Times New Roman" w:cs="Times New Roman"/>
          <w:bCs/>
          <w:szCs w:val="22"/>
        </w:rPr>
        <w:t>1.2</w:t>
      </w:r>
      <w:r w:rsidRPr="00D00B21">
        <w:rPr>
          <w:rFonts w:ascii="Times New Roman" w:eastAsia="DengXian" w:hAnsi="Times New Roman" w:cs="Times New Roman"/>
          <w:bCs/>
          <w:szCs w:val="22"/>
        </w:rPr>
        <w:t xml:space="preserve">, the first experiment, the ECE, arranged a competition between some </w:t>
      </w:r>
      <w:r w:rsidR="00174396" w:rsidRPr="00D00B21">
        <w:rPr>
          <w:rFonts w:ascii="Times New Roman" w:eastAsia="DengXian" w:hAnsi="Times New Roman" w:cs="Times New Roman"/>
          <w:bCs/>
          <w:szCs w:val="22"/>
        </w:rPr>
        <w:t>n</w:t>
      </w:r>
      <w:r w:rsidR="00BD1F1C" w:rsidRPr="00D00B21">
        <w:rPr>
          <w:rFonts w:ascii="Times New Roman" w:eastAsia="DengXian" w:hAnsi="Times New Roman" w:cs="Times New Roman"/>
          <w:bCs/>
          <w:szCs w:val="22"/>
        </w:rPr>
        <w:t>otable</w:t>
      </w:r>
      <w:r w:rsidRPr="00D00B21">
        <w:rPr>
          <w:rFonts w:ascii="Times New Roman" w:eastAsia="DengXian" w:hAnsi="Times New Roman" w:cs="Times New Roman"/>
          <w:bCs/>
          <w:szCs w:val="22"/>
        </w:rPr>
        <w:t xml:space="preserve"> state-of-the-art traffic forecasting models to date and discovered that, when trained with the same or similar dataset, the newer, more architecturally complex models do not always outperform the older ones. Nevertheless, the Deepforecast multi-LSTM model overtook everything on our board, proven by the lowest values of the three metrics. Besides, the ST-Metanet shares similar metrics with DRCNN-Pemsbay, STGCN, and Spacetimeformer.</w:t>
      </w:r>
    </w:p>
    <w:p w14:paraId="22892E7C" w14:textId="77777777"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For the second experiment’s (the CEHE on a small NTPCfire dataset) spatial domain, the GANs, while more architecturally advanced than Autoencoders, did not outperform them; due to </w:t>
      </w:r>
      <w:r w:rsidRPr="00D00B21">
        <w:rPr>
          <w:rFonts w:ascii="Times New Roman" w:eastAsia="DengXian" w:hAnsi="Times New Roman" w:cs="Times New Roman"/>
          <w:bCs/>
          <w:szCs w:val="22"/>
        </w:rPr>
        <w:lastRenderedPageBreak/>
        <w:t xml:space="preserve">GANs, compared to the AEs, requiring a large dataset, and being harder to train and hyperparameter-tune, meaning that Autoencoders suited smaller datasets (24 training images) better than GANs, because of the ease of training. </w:t>
      </w:r>
    </w:p>
    <w:p w14:paraId="03C90605" w14:textId="55EF80FF" w:rsidR="00B54B3F" w:rsidRPr="00D00B21" w:rsidRDefault="00B54B3F" w:rsidP="00B54B3F">
      <w:pPr>
        <w:ind w:firstLine="720"/>
        <w:jc w:val="both"/>
        <w:rPr>
          <w:rFonts w:ascii="Times New Roman" w:eastAsia="DengXian" w:hAnsi="Times New Roman" w:cs="Times New Roman"/>
          <w:bCs/>
          <w:szCs w:val="22"/>
        </w:rPr>
      </w:pPr>
      <w:bookmarkStart w:id="35" w:name="_Hlk92065183"/>
      <w:r w:rsidRPr="00D00B21">
        <w:rPr>
          <w:rFonts w:ascii="Times New Roman" w:eastAsia="DengXian" w:hAnsi="Times New Roman" w:cs="Times New Roman"/>
          <w:bCs/>
          <w:szCs w:val="22"/>
        </w:rPr>
        <w:t>Furthermore, in the spatial CEHE apparent subtest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5), adjusting batch size also affect the training state. For instance, increasing the batch size by 3 (9 -&gt; 12) improved some models while worsening some. Thus, choosing a batch size must be based on result optimisation, which is to be done in the future. In the future, we recommend that you plan another subtest varying even more batch sizes against metrics and choose the best one producing the least errors while controlling everything else.</w:t>
      </w:r>
    </w:p>
    <w:p w14:paraId="51F89F6B" w14:textId="6C57BAAB"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00A20B55" w:rsidRPr="00D00B21">
        <w:rPr>
          <w:rFonts w:ascii="Times New Roman" w:eastAsia="DengXian" w:hAnsi="Times New Roman" w:cs="Times New Roman"/>
          <w:bCs/>
          <w:szCs w:val="22"/>
        </w:rPr>
        <w:t>Pre</w:t>
      </w:r>
      <w:r w:rsidRPr="00D00B21">
        <w:rPr>
          <w:rFonts w:ascii="Times New Roman" w:eastAsia="DengXian" w:hAnsi="Times New Roman" w:cs="Times New Roman"/>
          <w:bCs/>
          <w:szCs w:val="22"/>
        </w:rPr>
        <w:t>MMS</w:t>
      </w:r>
      <w:proofErr w:type="spellEnd"/>
      <w:r w:rsidR="00A20B55" w:rsidRPr="00D00B21">
        <w:rPr>
          <w:rFonts w:ascii="Times New Roman" w:eastAsia="DengXian" w:hAnsi="Times New Roman" w:cs="Times New Roman"/>
          <w:bCs/>
          <w:szCs w:val="22"/>
        </w:rPr>
        <w:t>-</w:t>
      </w:r>
      <w:r w:rsidRPr="00D00B21">
        <w:rPr>
          <w:rFonts w:ascii="Times New Roman" w:eastAsia="DengXian" w:hAnsi="Times New Roman" w:cs="Times New Roman"/>
          <w:bCs/>
          <w:szCs w:val="22"/>
        </w:rPr>
        <w:t xml:space="preserve">LSTM, if well trained and tuned, could possibly defeat the FBProphet. We recommend you perform hyperparameter subtests with this model. </w:t>
      </w:r>
      <w:proofErr w:type="gramStart"/>
      <w:r w:rsidRPr="00D00B21">
        <w:rPr>
          <w:rFonts w:ascii="Times New Roman" w:eastAsia="DengXian" w:hAnsi="Times New Roman" w:cs="Times New Roman"/>
          <w:bCs/>
          <w:szCs w:val="22"/>
        </w:rPr>
        <w:t>Generally speaking, LSTM</w:t>
      </w:r>
      <w:proofErr w:type="gramEnd"/>
      <w:r w:rsidRPr="00D00B21">
        <w:rPr>
          <w:rFonts w:ascii="Times New Roman" w:eastAsia="DengXian" w:hAnsi="Times New Roman" w:cs="Times New Roman"/>
          <w:bCs/>
          <w:szCs w:val="22"/>
        </w:rPr>
        <w:t>, while being a generalist, require a sizeable time series, usually with apparent seasonality, to train appropriately and maximise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Cs w:val="22"/>
        </w:rPr>
        <w:t>; like number of LSTM cells, train/test ratio, etc.</w:t>
      </w:r>
    </w:p>
    <w:bookmarkEnd w:id="35"/>
    <w:p w14:paraId="6E003D3B" w14:textId="1AD102EA" w:rsidR="002B65AB" w:rsidRPr="00D00B21" w:rsidRDefault="00B54B3F" w:rsidP="002B65AB">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Noticing the hidden hyperparameter subtest in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w:t>
      </w:r>
      <w:r w:rsidR="00C953FA" w:rsidRPr="00D00B21">
        <w:rPr>
          <w:rFonts w:ascii="Times New Roman" w:eastAsia="DengXian" w:hAnsi="Times New Roman" w:cs="Times New Roman"/>
          <w:bCs/>
          <w:szCs w:val="22"/>
        </w:rPr>
        <w:t>5</w:t>
      </w:r>
      <w:r w:rsidRPr="00D00B21">
        <w:rPr>
          <w:rFonts w:ascii="Times New Roman" w:eastAsia="DengXian" w:hAnsi="Times New Roman" w:cs="Times New Roman"/>
          <w:bCs/>
          <w:szCs w:val="22"/>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w:t>
      </w:r>
      <w:r w:rsidR="00785CDF" w:rsidRPr="00D00B21">
        <w:rPr>
          <w:rFonts w:ascii="Times New Roman" w:eastAsia="DengXian" w:hAnsi="Times New Roman" w:cs="Times New Roman"/>
          <w:bCs/>
          <w:szCs w:val="22"/>
        </w:rPr>
        <w:t>.</w:t>
      </w:r>
      <w:r w:rsidR="002B65AB" w:rsidRPr="00D00B21">
        <w:rPr>
          <w:rFonts w:ascii="Times New Roman" w:eastAsia="DengXian" w:hAnsi="Times New Roman" w:cs="Times New Roman"/>
          <w:bCs/>
          <w:szCs w:val="22"/>
        </w:rPr>
        <w:t xml:space="preserve"> In the future, you may add more LSTM, AE, and GAN variants to our CEHE.</w:t>
      </w:r>
    </w:p>
    <w:p w14:paraId="65E2DD22" w14:textId="6ADE5217" w:rsidR="00627234" w:rsidRPr="00771B44" w:rsidRDefault="00627234" w:rsidP="002B65AB">
      <w:pPr>
        <w:ind w:firstLine="720"/>
        <w:jc w:val="both"/>
        <w:rPr>
          <w:rFonts w:ascii="Times New Roman" w:eastAsia="DengXian" w:hAnsi="Times New Roman" w:cs="Times New Roman"/>
          <w:b/>
          <w:sz w:val="28"/>
          <w:szCs w:val="22"/>
        </w:rPr>
      </w:pPr>
      <w:r>
        <w:rPr>
          <w:rFonts w:ascii="Times New Roman" w:eastAsia="DengXian" w:hAnsi="Times New Roman" w:cs="Times New Roman"/>
          <w:b/>
          <w:sz w:val="28"/>
          <w:szCs w:val="22"/>
        </w:rPr>
        <w:br w:type="page"/>
      </w: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085AAC00" w14:textId="69276971" w:rsidR="005200D9" w:rsidRPr="00627234" w:rsidRDefault="00B54B3F" w:rsidP="00627234">
      <w:pPr>
        <w:ind w:firstLine="720"/>
        <w:jc w:val="both"/>
        <w:rPr>
          <w:rFonts w:ascii="Times New Roman" w:hAnsi="Times New Roman" w:cs="Times New Roman"/>
        </w:rPr>
      </w:pPr>
      <w:r w:rsidRPr="008229EE">
        <w:rPr>
          <w:rFonts w:ascii="Times New Roman" w:hAnsi="Times New Roman" w:cs="Times New Roman"/>
        </w:rPr>
        <w:t xml:space="preserve">This paper conducted a comprehensive overview of recent advances in machine and deep learning techniques for STDM. We first categorised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more simple ones. And two, the Deepforecast Multi-LSTM [73], to date, performed the best STDM learning and prediction. For a non-graph event data prediction, we compared each popular model to generate rasterised heatmaps and perform time-series forecasting, resulting in a discovery that the VAE in the spatial domain and the FBProphet in the temporal domain did the best at their respective jobs. Also, to study how the STDM process works for a custom dataset, we chose some </w:t>
      </w:r>
      <w:r w:rsidR="002A3BD5" w:rsidRPr="008229EE">
        <w:rPr>
          <w:rFonts w:ascii="Times New Roman" w:hAnsi="Times New Roman" w:cs="Times New Roman"/>
        </w:rPr>
        <w:t>sui</w:t>
      </w:r>
      <w:r w:rsidR="002A3BD5">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006A7A0E" w:rsidRPr="00771B44">
        <w:rPr>
          <w:rFonts w:ascii="Times New Roman" w:hAnsi="Times New Roman" w:cs="Times New Roman"/>
        </w:rPr>
        <w:t>.</w:t>
      </w:r>
      <w:r w:rsidR="0074281A" w:rsidRPr="00771B44">
        <w:rPr>
          <w:rFonts w:ascii="Times New Roman" w:hAnsi="Times New Roman" w:cs="Times New Roman"/>
        </w:rPr>
        <w:t xml:space="preserve"> </w:t>
      </w:r>
    </w:p>
    <w:p w14:paraId="2B7DC38D" w14:textId="12C3B571" w:rsidR="005200D9" w:rsidRPr="00771B44" w:rsidRDefault="00627234" w:rsidP="00627234">
      <w:pPr>
        <w:rPr>
          <w:rFonts w:ascii="Times New Roman" w:hAnsi="Times New Roman" w:cs="Times New Roman"/>
          <w:b/>
          <w:sz w:val="24"/>
          <w:szCs w:val="20"/>
        </w:rPr>
      </w:pPr>
      <w:r>
        <w:rPr>
          <w:rFonts w:ascii="Times New Roman" w:hAnsi="Times New Roman" w:cs="Times New Roman"/>
          <w:b/>
          <w:sz w:val="24"/>
          <w:szCs w:val="20"/>
        </w:rPr>
        <w:br w:type="page"/>
      </w: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lastRenderedPageBreak/>
        <w:t>REFERENCES</w:t>
      </w:r>
    </w:p>
    <w:p w14:paraId="341DCF65" w14:textId="443FC9FD"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[1] </w:t>
      </w:r>
      <w:r w:rsidRPr="007407DC">
        <w:rPr>
          <w:rFonts w:ascii="Times New Roman" w:hAnsi="Times New Roman" w:cs="Times New Roman"/>
          <w:color w:val="222222"/>
          <w:szCs w:val="22"/>
          <w:shd w:val="clear" w:color="auto" w:fill="FFFFFF"/>
        </w:rPr>
        <w:t>Doshi, J., Basu, S. and Pang, G., 2018. From satellite imagery to disaster insights. </w:t>
      </w:r>
      <w:r w:rsidRPr="007407DC">
        <w:rPr>
          <w:rFonts w:ascii="Times New Roman" w:hAnsi="Times New Roman" w:cs="Times New Roman"/>
          <w:i/>
          <w:iCs/>
          <w:color w:val="222222"/>
          <w:szCs w:val="22"/>
          <w:shd w:val="clear" w:color="auto" w:fill="FFFFFF"/>
        </w:rPr>
        <w:t>arXiv preprint arXiv:1812.07033</w:t>
      </w:r>
      <w:r w:rsidRPr="007407DC">
        <w:rPr>
          <w:rFonts w:ascii="Times New Roman" w:hAnsi="Times New Roman" w:cs="Times New Roman"/>
          <w:color w:val="222222"/>
          <w:szCs w:val="22"/>
          <w:shd w:val="clear" w:color="auto" w:fill="FFFFFF"/>
        </w:rPr>
        <w:t>.</w:t>
      </w:r>
    </w:p>
    <w:p w14:paraId="1A13A75E" w14:textId="6ABD1032"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[2] Doshi, Jigar. 2018. Residual Inception Skip Network for Binary Segmentation. Pages 216–219 </w:t>
      </w:r>
      <w:r w:rsidR="003D036D" w:rsidRPr="007407DC">
        <w:rPr>
          <w:rFonts w:ascii="Times New Roman" w:hAnsi="Times New Roman" w:cs="Times New Roman"/>
          <w:szCs w:val="22"/>
        </w:rPr>
        <w:t>of: Proceedings</w:t>
      </w:r>
      <w:r w:rsidRPr="007407DC">
        <w:rPr>
          <w:rFonts w:ascii="Times New Roman" w:hAnsi="Times New Roman" w:cs="Times New Roman"/>
          <w:szCs w:val="22"/>
        </w:rPr>
        <w:t xml:space="preserve"> of the IEEE Conference on Computer Vision and Pattern Recognition Workshops.</w:t>
      </w:r>
      <w:r w:rsidRPr="007407DC">
        <w:rPr>
          <w:rFonts w:ascii="Times New Roman" w:hAnsi="Times New Roman" w:cs="Times New Roman"/>
          <w:szCs w:val="22"/>
        </w:rPr>
        <w:br/>
      </w:r>
      <w:r w:rsidRPr="007407DC">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4AA875B0"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[4] V. Iglovikov, S. Mushinskiy, and V. Osin, “Satellite Imagery Feature Detection using Deep Convolutional Neural Network: A Kaggle Competition,” vol. </w:t>
      </w:r>
      <w:r w:rsidR="003D036D" w:rsidRPr="007407DC">
        <w:rPr>
          <w:rFonts w:ascii="Times New Roman" w:hAnsi="Times New Roman" w:cs="Times New Roman"/>
          <w:szCs w:val="22"/>
        </w:rPr>
        <w:t>June</w:t>
      </w:r>
      <w:r w:rsidRPr="007407DC">
        <w:rPr>
          <w:rFonts w:ascii="Times New Roman" w:hAnsi="Times New Roman" w:cs="Times New Roman"/>
          <w:szCs w:val="22"/>
        </w:rPr>
        <w:t xml:space="preserve"> 2017.</w:t>
      </w:r>
    </w:p>
    <w:p w14:paraId="1EE3B3DF" w14:textId="24F196A7"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[6] </w:t>
      </w:r>
      <w:r w:rsidRPr="007407DC">
        <w:rPr>
          <w:rFonts w:ascii="Times New Roman" w:hAnsi="Times New Roman" w:cs="Times New Roman"/>
          <w:color w:val="000000"/>
          <w:szCs w:val="22"/>
          <w:shd w:val="clear" w:color="auto" w:fill="FFFFFF"/>
        </w:rPr>
        <w:t>Fang, Z., Wang, Y., Peng, L. and Hong, H., 2020. Predicting flood susceptibility using LSTM neural networks. </w:t>
      </w:r>
      <w:r w:rsidRPr="007407DC">
        <w:rPr>
          <w:rFonts w:ascii="Times New Roman" w:hAnsi="Times New Roman" w:cs="Times New Roman"/>
          <w:i/>
          <w:iCs/>
          <w:color w:val="000000"/>
          <w:szCs w:val="22"/>
          <w:shd w:val="clear" w:color="auto" w:fill="FFFFFF"/>
        </w:rPr>
        <w:t>Journal of Hydrology</w:t>
      </w:r>
      <w:r w:rsidRPr="007407DC">
        <w:rPr>
          <w:rFonts w:ascii="Times New Roman" w:hAnsi="Times New Roman" w:cs="Times New Roman"/>
          <w:color w:val="000000"/>
          <w:szCs w:val="22"/>
          <w:shd w:val="clear" w:color="auto" w:fill="FFFFFF"/>
        </w:rPr>
        <w:t>, [online] p.125734. Available at: &lt;https://doi.org/10.1016/j.jhydrol.2020.125734&gt; [Accessed 18 April 2021].</w:t>
      </w:r>
    </w:p>
    <w:p w14:paraId="41EB411B" w14:textId="7836E847"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szCs w:val="22"/>
          <w:lang w:val="fr-FR"/>
        </w:rPr>
        <w:t>[7]</w:t>
      </w:r>
      <w:r w:rsidRPr="007407DC">
        <w:rPr>
          <w:rFonts w:ascii="Times New Roman" w:hAnsi="Times New Roman" w:cs="Times New Roman"/>
          <w:color w:val="222222"/>
          <w:szCs w:val="22"/>
          <w:shd w:val="clear" w:color="auto" w:fill="FFFFFF"/>
          <w:lang w:val="fr-FR"/>
        </w:rPr>
        <w:t xml:space="preserve"> Li, Y., Yu, R., Shahabi, C., &amp; Liu, Y. (2017). </w:t>
      </w:r>
      <w:r w:rsidRPr="007407DC">
        <w:rPr>
          <w:rFonts w:ascii="Times New Roman" w:hAnsi="Times New Roman" w:cs="Times New Roman"/>
          <w:color w:val="222222"/>
          <w:szCs w:val="22"/>
          <w:shd w:val="clear" w:color="auto" w:fill="FFFFFF"/>
        </w:rPr>
        <w:t>Diffusion convolutional recurrent neural network: Data-driven traffic forecasting. </w:t>
      </w:r>
      <w:r w:rsidRPr="007407DC">
        <w:rPr>
          <w:rFonts w:ascii="Times New Roman" w:hAnsi="Times New Roman" w:cs="Times New Roman"/>
          <w:i/>
          <w:iCs/>
          <w:color w:val="222222"/>
          <w:szCs w:val="22"/>
          <w:shd w:val="clear" w:color="auto" w:fill="FFFFFF"/>
        </w:rPr>
        <w:t>arXiv preprint arXiv:1707.01926</w:t>
      </w:r>
      <w:r w:rsidRPr="007407DC">
        <w:rPr>
          <w:rFonts w:ascii="Times New Roman" w:hAnsi="Times New Roman" w:cs="Times New Roman"/>
          <w:color w:val="222222"/>
          <w:szCs w:val="22"/>
          <w:shd w:val="clear" w:color="auto" w:fill="FFFFFF"/>
        </w:rPr>
        <w:t>.</w:t>
      </w:r>
    </w:p>
    <w:p w14:paraId="4680110E" w14:textId="64345C2B" w:rsidR="001F5D7C" w:rsidRPr="007407DC" w:rsidRDefault="00362FEF"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 </w:t>
      </w:r>
      <w:r w:rsidR="00FF5BA3" w:rsidRPr="007407DC">
        <w:rPr>
          <w:rFonts w:ascii="Times New Roman" w:hAnsi="Times New Roman" w:cs="Times New Roman"/>
          <w:color w:val="222222"/>
          <w:szCs w:val="22"/>
          <w:shd w:val="clear" w:color="auto" w:fill="FFFFFF"/>
        </w:rPr>
        <w:t>S. Wang, J. Cao, &amp; P. Yu, "Deep Learning for Spatio-Temporal Data Mining: A Survey," in IEEE Transactions on Knowledge and Data Engineering, doi: 10.1109/TKDE.2020.3025580.</w:t>
      </w:r>
    </w:p>
    <w:p w14:paraId="63305E02" w14:textId="6BBF1C5A"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9</w:t>
      </w:r>
      <w:r w:rsidRPr="007407DC">
        <w:rPr>
          <w:rFonts w:ascii="Times New Roman" w:hAnsi="Times New Roman" w:cs="Times New Roman"/>
          <w:color w:val="222222"/>
          <w:szCs w:val="22"/>
          <w:shd w:val="clear" w:color="auto" w:fill="FFFFFF"/>
        </w:rPr>
        <w:t xml:space="preserve">] Yu, B., Yin, H., &amp; Zhu, Z. (2017).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graph convolutional networks: A deep learning framework for traffic forecasting. </w:t>
      </w:r>
      <w:r w:rsidRPr="007407DC">
        <w:rPr>
          <w:rFonts w:ascii="Times New Roman" w:hAnsi="Times New Roman" w:cs="Times New Roman"/>
          <w:i/>
          <w:iCs/>
          <w:color w:val="222222"/>
          <w:szCs w:val="22"/>
          <w:shd w:val="clear" w:color="auto" w:fill="FFFFFF"/>
        </w:rPr>
        <w:t>arXiv preprint arXiv:1709.04875</w:t>
      </w:r>
      <w:r w:rsidRPr="007407DC">
        <w:rPr>
          <w:rFonts w:ascii="Times New Roman" w:hAnsi="Times New Roman" w:cs="Times New Roman"/>
          <w:color w:val="222222"/>
          <w:szCs w:val="22"/>
          <w:shd w:val="clear" w:color="auto" w:fill="FFFFFF"/>
        </w:rPr>
        <w:t>.</w:t>
      </w:r>
    </w:p>
    <w:p w14:paraId="1D2C0E7C" w14:textId="34AA7A82"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10</w:t>
      </w:r>
      <w:r w:rsidRPr="007407DC">
        <w:rPr>
          <w:rFonts w:ascii="Times New Roman" w:hAnsi="Times New Roman" w:cs="Times New Roman"/>
          <w:color w:val="222222"/>
          <w:szCs w:val="22"/>
          <w:shd w:val="clear" w:color="auto" w:fill="FFFFFF"/>
        </w:rPr>
        <w:t>] Correa, D., Xie, K., &amp; Ozbay, K. (2017). Exploring the taxi and Uber demand in New York City: An empirical analysis and spatial modeling. In </w:t>
      </w:r>
      <w:r w:rsidRPr="007407DC">
        <w:rPr>
          <w:rFonts w:ascii="Times New Roman" w:hAnsi="Times New Roman" w:cs="Times New Roman"/>
          <w:i/>
          <w:iCs/>
          <w:color w:val="222222"/>
          <w:szCs w:val="22"/>
          <w:shd w:val="clear" w:color="auto" w:fill="FFFFFF"/>
        </w:rPr>
        <w:t>96th Annual Meeting of the Transportation Research Board, Washington, DC</w:t>
      </w:r>
      <w:r w:rsidRPr="007407DC">
        <w:rPr>
          <w:rFonts w:ascii="Times New Roman" w:hAnsi="Times New Roman" w:cs="Times New Roman"/>
          <w:color w:val="222222"/>
          <w:szCs w:val="22"/>
          <w:shd w:val="clear" w:color="auto" w:fill="FFFFFF"/>
        </w:rPr>
        <w:t>.</w:t>
      </w:r>
    </w:p>
    <w:p w14:paraId="3E3471DB" w14:textId="754024B3"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1</w:t>
      </w:r>
      <w:r w:rsidRPr="007407DC">
        <w:rPr>
          <w:color w:val="333333"/>
          <w:spacing w:val="5"/>
          <w:sz w:val="22"/>
          <w:szCs w:val="22"/>
        </w:rPr>
        <w:t xml:space="preserve">] Amato, F., Guignard, F., Robert, S., &amp; Kanevski, M. (2020). A novel framework for </w:t>
      </w:r>
      <w:r w:rsidR="00C3626B" w:rsidRPr="007407DC">
        <w:rPr>
          <w:color w:val="333333"/>
          <w:spacing w:val="5"/>
          <w:sz w:val="22"/>
          <w:szCs w:val="22"/>
        </w:rPr>
        <w:t>spatiotemporal</w:t>
      </w:r>
      <w:r w:rsidRPr="007407DC">
        <w:rPr>
          <w:color w:val="333333"/>
          <w:spacing w:val="5"/>
          <w:sz w:val="22"/>
          <w:szCs w:val="22"/>
        </w:rPr>
        <w:t xml:space="preserve"> prediction of environmental data using deep learning. Scientific Reports, 2020(10), 22243. doi:</w:t>
      </w:r>
      <w:r w:rsidR="0014180A" w:rsidRPr="007407DC">
        <w:rPr>
          <w:color w:val="333333"/>
          <w:spacing w:val="5"/>
          <w:sz w:val="22"/>
          <w:szCs w:val="22"/>
        </w:rPr>
        <w:t xml:space="preserve"> </w:t>
      </w:r>
      <w:hyperlink r:id="rId65" w:tgtFrame="_blank" w:history="1">
        <w:r w:rsidR="00B25695" w:rsidRPr="007407DC">
          <w:rPr>
            <w:rStyle w:val="ad"/>
            <w:color w:val="4073DD"/>
            <w:sz w:val="22"/>
            <w:szCs w:val="22"/>
            <w:shd w:val="clear" w:color="auto" w:fill="FFFFFF"/>
          </w:rPr>
          <w:t>10.1038/s41598-020-79148-7</w:t>
        </w:r>
      </w:hyperlink>
      <w:r w:rsidR="00B25695" w:rsidRPr="007407DC">
        <w:rPr>
          <w:color w:val="5D5D5D"/>
          <w:sz w:val="22"/>
          <w:szCs w:val="22"/>
          <w:shd w:val="clear" w:color="auto" w:fill="FFFFFF"/>
        </w:rPr>
        <w:t> </w:t>
      </w:r>
    </w:p>
    <w:p w14:paraId="7D00AAFB" w14:textId="23B0A392"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2</w:t>
      </w:r>
      <w:r w:rsidRPr="007407DC">
        <w:rPr>
          <w:color w:val="333333"/>
          <w:spacing w:val="5"/>
          <w:sz w:val="22"/>
          <w:szCs w:val="22"/>
        </w:rPr>
        <w:t xml:space="preserve">] Tang, Q., Yang, M., &amp; Yang, Y. (2019). ST-LSTM: A Deep Learning Approach Combined </w:t>
      </w:r>
      <w:r w:rsidR="00C3626B" w:rsidRPr="007407DC">
        <w:rPr>
          <w:color w:val="333333"/>
          <w:spacing w:val="5"/>
          <w:sz w:val="22"/>
          <w:szCs w:val="22"/>
        </w:rPr>
        <w:t>Spatiotemporal</w:t>
      </w:r>
      <w:r w:rsidRPr="007407DC">
        <w:rPr>
          <w:color w:val="333333"/>
          <w:spacing w:val="5"/>
          <w:sz w:val="22"/>
          <w:szCs w:val="22"/>
        </w:rPr>
        <w:t xml:space="preserve"> Features for Short-Term Forecast in Rail Transit. Journal of Advanced Transportation, 2019, Article ID 8392592. doi:</w:t>
      </w:r>
      <w:hyperlink r:id="rId66" w:tgtFrame="_blank" w:history="1">
        <w:r w:rsidRPr="007407DC">
          <w:rPr>
            <w:rStyle w:val="ad"/>
            <w:rFonts w:eastAsia="Verdana"/>
            <w:color w:val="337AB7"/>
            <w:spacing w:val="5"/>
            <w:sz w:val="22"/>
            <w:szCs w:val="22"/>
          </w:rPr>
          <w:t>https://doi.org/10.1155/2019/8392592</w:t>
        </w:r>
      </w:hyperlink>
    </w:p>
    <w:p w14:paraId="1DAC69E1" w14:textId="75FD5BBD" w:rsidR="00E30663" w:rsidRPr="007407DC" w:rsidRDefault="00E30663" w:rsidP="002119FE">
      <w:pPr>
        <w:pStyle w:val="part"/>
        <w:shd w:val="clear" w:color="auto" w:fill="FFFFFF"/>
        <w:spacing w:before="0" w:before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3</w:t>
      </w:r>
      <w:r w:rsidRPr="007407DC">
        <w:rPr>
          <w:color w:val="333333"/>
          <w:spacing w:val="5"/>
          <w:sz w:val="22"/>
          <w:szCs w:val="22"/>
        </w:rPr>
        <w:t>] Lu, H., Huang, D., Song, Y., Jiang, D., Zhou, T., &amp; Qin, J. (2020). ST-TrafficNet: A Spatial-Temporal Deep Learning Network for Traffic Forecasting. Electronics, 2020(9), 1474.</w:t>
      </w:r>
    </w:p>
    <w:p w14:paraId="757572B1" w14:textId="260DDD57" w:rsidR="004E7F02" w:rsidRPr="007407DC" w:rsidRDefault="00362FEF" w:rsidP="002119FE">
      <w:pPr>
        <w:jc w:val="both"/>
        <w:rPr>
          <w:rFonts w:ascii="Times New Roman" w:hAnsi="Times New Roman" w:cs="Times New Roman"/>
          <w:szCs w:val="22"/>
        </w:rPr>
      </w:pPr>
      <w:r w:rsidRPr="007407DC">
        <w:rPr>
          <w:rFonts w:ascii="Times New Roman" w:hAnsi="Times New Roman" w:cs="Times New Roman"/>
          <w:szCs w:val="22"/>
        </w:rPr>
        <w:t>[14</w:t>
      </w:r>
      <w:r w:rsidR="007952AB" w:rsidRPr="007407DC">
        <w:rPr>
          <w:rFonts w:ascii="Times New Roman" w:hAnsi="Times New Roman" w:cs="Times New Roman"/>
          <w:szCs w:val="22"/>
        </w:rPr>
        <w:t xml:space="preserve">] Pan, Z., Liang, Y., Wang, W., Yu, Y., Zheng, Y., &amp; Zhang, J. (2019, July 25). Urban Traffic Prediction from </w:t>
      </w:r>
      <w:r w:rsidR="00C3626B" w:rsidRPr="007407DC">
        <w:rPr>
          <w:rFonts w:ascii="Times New Roman" w:hAnsi="Times New Roman" w:cs="Times New Roman"/>
          <w:szCs w:val="22"/>
        </w:rPr>
        <w:t>Spatiotemporal</w:t>
      </w:r>
      <w:r w:rsidR="007952AB" w:rsidRPr="007407DC">
        <w:rPr>
          <w:rFonts w:ascii="Times New Roman" w:hAnsi="Times New Roman" w:cs="Times New Roman"/>
          <w:szCs w:val="22"/>
        </w:rPr>
        <w:t xml:space="preserve"> Data Using Deep Meta Learning. Proceedings of the 25th ACM SIGKDD International Conference on Knowledge Discovery &amp; Data Mining. KDD ’19: The 25th ACM SIGKDD Conference on Knowledge Discovery and Data Mining. https://doi.org/10.1145/3292500.3330884</w:t>
      </w:r>
    </w:p>
    <w:p w14:paraId="7A76DD61" w14:textId="475D6FF6" w:rsidR="004E7F02" w:rsidRPr="007407DC" w:rsidRDefault="007952AB" w:rsidP="002119FE">
      <w:pPr>
        <w:jc w:val="both"/>
        <w:rPr>
          <w:rFonts w:ascii="Times New Roman" w:hAnsi="Times New Roman" w:cs="Times New Roman"/>
          <w:szCs w:val="22"/>
        </w:rPr>
      </w:pPr>
      <w:r w:rsidRPr="007407DC">
        <w:rPr>
          <w:rFonts w:ascii="Times New Roman" w:hAnsi="Times New Roman" w:cs="Times New Roman"/>
          <w:szCs w:val="22"/>
          <w:lang w:val="es-ES"/>
        </w:rPr>
        <w:lastRenderedPageBreak/>
        <w:t>[</w:t>
      </w:r>
      <w:r w:rsidR="00362FEF" w:rsidRPr="007407DC">
        <w:rPr>
          <w:rFonts w:ascii="Times New Roman" w:hAnsi="Times New Roman" w:cs="Times New Roman"/>
          <w:szCs w:val="22"/>
          <w:lang w:val="es-ES"/>
        </w:rPr>
        <w:t>15</w:t>
      </w:r>
      <w:r w:rsidRPr="007407DC">
        <w:rPr>
          <w:rFonts w:ascii="Times New Roman" w:hAnsi="Times New Roman" w:cs="Times New Roman"/>
          <w:szCs w:val="22"/>
          <w:lang w:val="es-ES"/>
        </w:rPr>
        <w:t xml:space="preserve">] de Medrano, R., &amp; Aznarte, J. L. (2020). </w:t>
      </w:r>
      <w:r w:rsidRPr="007407DC">
        <w:rPr>
          <w:rFonts w:ascii="Times New Roman" w:hAnsi="Times New Roman" w:cs="Times New Roman"/>
          <w:szCs w:val="22"/>
        </w:rPr>
        <w:t xml:space="preserve">A </w:t>
      </w:r>
      <w:r w:rsidR="00C3626B" w:rsidRPr="007407DC">
        <w:rPr>
          <w:rFonts w:ascii="Times New Roman" w:hAnsi="Times New Roman" w:cs="Times New Roman"/>
          <w:szCs w:val="22"/>
        </w:rPr>
        <w:t>spatiotemporal</w:t>
      </w:r>
      <w:r w:rsidRPr="007407DC">
        <w:rPr>
          <w:rFonts w:ascii="Times New Roman" w:hAnsi="Times New Roman" w:cs="Times New Roman"/>
          <w:szCs w:val="22"/>
        </w:rPr>
        <w:t xml:space="preserve"> attention-based spot-forecasting framework for urban traffic prediction. </w:t>
      </w:r>
      <w:r w:rsidRPr="007407DC">
        <w:rPr>
          <w:rFonts w:ascii="Times New Roman" w:hAnsi="Times New Roman" w:cs="Times New Roman"/>
          <w:i/>
          <w:iCs/>
          <w:szCs w:val="22"/>
        </w:rPr>
        <w:t>Applied Soft Computing</w:t>
      </w:r>
      <w:r w:rsidRPr="007407DC">
        <w:rPr>
          <w:rFonts w:ascii="Times New Roman" w:hAnsi="Times New Roman" w:cs="Times New Roman"/>
          <w:szCs w:val="22"/>
        </w:rPr>
        <w:t>, </w:t>
      </w:r>
      <w:r w:rsidRPr="007407DC">
        <w:rPr>
          <w:rFonts w:ascii="Times New Roman" w:hAnsi="Times New Roman" w:cs="Times New Roman"/>
          <w:i/>
          <w:iCs/>
          <w:szCs w:val="22"/>
        </w:rPr>
        <w:t>96</w:t>
      </w:r>
      <w:r w:rsidRPr="007407DC">
        <w:rPr>
          <w:rFonts w:ascii="Times New Roman" w:hAnsi="Times New Roman" w:cs="Times New Roman"/>
          <w:szCs w:val="22"/>
        </w:rPr>
        <w:t>, 106615.</w:t>
      </w:r>
    </w:p>
    <w:p w14:paraId="71FE274F" w14:textId="0484249E" w:rsidR="008B6793" w:rsidRPr="007407DC" w:rsidRDefault="00362FEF" w:rsidP="002119FE">
      <w:pPr>
        <w:pStyle w:val="part"/>
        <w:shd w:val="clear" w:color="auto" w:fill="FFFFFF"/>
        <w:spacing w:before="0" w:beforeAutospacing="0"/>
        <w:jc w:val="both"/>
        <w:rPr>
          <w:color w:val="222222"/>
          <w:sz w:val="22"/>
          <w:szCs w:val="22"/>
          <w:shd w:val="clear" w:color="auto" w:fill="FFFFFF"/>
        </w:rPr>
      </w:pPr>
      <w:r w:rsidRPr="007407DC">
        <w:rPr>
          <w:color w:val="333333"/>
          <w:spacing w:val="5"/>
          <w:sz w:val="22"/>
          <w:szCs w:val="22"/>
        </w:rPr>
        <w:t>[16</w:t>
      </w:r>
      <w:r w:rsidR="008B6793" w:rsidRPr="007407DC">
        <w:rPr>
          <w:color w:val="333333"/>
          <w:spacing w:val="5"/>
          <w:sz w:val="22"/>
          <w:szCs w:val="22"/>
        </w:rPr>
        <w:t xml:space="preserve">] </w:t>
      </w:r>
      <w:r w:rsidR="008B6793" w:rsidRPr="007407DC">
        <w:rPr>
          <w:color w:val="222222"/>
          <w:sz w:val="22"/>
          <w:szCs w:val="22"/>
          <w:shd w:val="clear" w:color="auto" w:fill="FFFFFF"/>
        </w:rPr>
        <w:t>Luo, X., Li, D., &amp; Zhang, S. (2019). Traffic flow prediction during the holidays based on DFT and SVR. </w:t>
      </w:r>
      <w:r w:rsidR="008B6793" w:rsidRPr="007407DC">
        <w:rPr>
          <w:i/>
          <w:iCs/>
          <w:color w:val="222222"/>
          <w:sz w:val="22"/>
          <w:szCs w:val="22"/>
          <w:shd w:val="clear" w:color="auto" w:fill="FFFFFF"/>
        </w:rPr>
        <w:t>Journal of Sensors</w:t>
      </w:r>
      <w:r w:rsidR="008B6793" w:rsidRPr="007407DC">
        <w:rPr>
          <w:color w:val="222222"/>
          <w:sz w:val="22"/>
          <w:szCs w:val="22"/>
          <w:shd w:val="clear" w:color="auto" w:fill="FFFFFF"/>
        </w:rPr>
        <w:t>, </w:t>
      </w:r>
      <w:r w:rsidR="008B6793" w:rsidRPr="007407DC">
        <w:rPr>
          <w:i/>
          <w:iCs/>
          <w:color w:val="222222"/>
          <w:sz w:val="22"/>
          <w:szCs w:val="22"/>
          <w:shd w:val="clear" w:color="auto" w:fill="FFFFFF"/>
        </w:rPr>
        <w:t>2019</w:t>
      </w:r>
      <w:r w:rsidR="008B6793" w:rsidRPr="007407DC">
        <w:rPr>
          <w:color w:val="222222"/>
          <w:sz w:val="22"/>
          <w:szCs w:val="22"/>
          <w:shd w:val="clear" w:color="auto" w:fill="FFFFFF"/>
        </w:rPr>
        <w:t>.</w:t>
      </w:r>
    </w:p>
    <w:p w14:paraId="7A66989A" w14:textId="2A8C78E1" w:rsidR="00E30663" w:rsidRPr="007407DC" w:rsidRDefault="00B212ED" w:rsidP="002119FE">
      <w:pPr>
        <w:jc w:val="both"/>
        <w:rPr>
          <w:rFonts w:ascii="Times New Roman" w:hAnsi="Times New Roman" w:cs="Times New Roman"/>
          <w:szCs w:val="22"/>
        </w:rPr>
      </w:pPr>
      <w:r w:rsidRPr="007407DC">
        <w:rPr>
          <w:rFonts w:ascii="Times New Roman" w:eastAsia="DengXian" w:hAnsi="Times New Roman" w:cs="Times New Roman"/>
          <w:szCs w:val="22"/>
        </w:rPr>
        <w:t>[</w:t>
      </w:r>
      <w:r w:rsidR="00362FEF" w:rsidRPr="007407DC">
        <w:rPr>
          <w:rFonts w:ascii="Times New Roman" w:eastAsia="DengXian" w:hAnsi="Times New Roman" w:cs="Times New Roman"/>
          <w:szCs w:val="22"/>
        </w:rPr>
        <w:t>17</w:t>
      </w:r>
      <w:r w:rsidRPr="007407DC">
        <w:rPr>
          <w:rFonts w:ascii="Times New Roman" w:eastAsia="DengXian" w:hAnsi="Times New Roman" w:cs="Times New Roman"/>
          <w:szCs w:val="22"/>
        </w:rPr>
        <w:t>] Jiawei Han, Micheline Kamber, Jian Pei, 13 - Data Mining Trends and Research Frontiers, Morgan Kaufmann, 2012, Pages 585-631.</w:t>
      </w:r>
      <w:r w:rsidRPr="007407DC">
        <w:rPr>
          <w:rFonts w:ascii="Times New Roman" w:hAnsi="Times New Roman" w:cs="Times New Roman"/>
          <w:szCs w:val="22"/>
        </w:rPr>
        <w:t xml:space="preserve"> </w:t>
      </w:r>
    </w:p>
    <w:p w14:paraId="1B3F63F3" w14:textId="44E3BBE5" w:rsidR="00DE07B9" w:rsidRPr="007407DC" w:rsidRDefault="004B1736" w:rsidP="002119FE">
      <w:pPr>
        <w:jc w:val="both"/>
        <w:rPr>
          <w:rFonts w:ascii="Times New Roman" w:hAnsi="Times New Roman" w:cs="Times New Roman"/>
          <w:color w:val="222222"/>
          <w:szCs w:val="22"/>
          <w:shd w:val="clear" w:color="auto" w:fill="FFFFFF"/>
        </w:rPr>
      </w:pPr>
      <w:r w:rsidRPr="007407DC">
        <w:rPr>
          <w:rStyle w:val="a3"/>
          <w:rFonts w:ascii="Times New Roman" w:eastAsia="DengXian" w:hAnsi="Times New Roman" w:cs="Times New Roman"/>
          <w:b w:val="0"/>
          <w:szCs w:val="22"/>
        </w:rPr>
        <w:t>[</w:t>
      </w:r>
      <w:r w:rsidR="00362FEF" w:rsidRPr="007407DC">
        <w:rPr>
          <w:rStyle w:val="a3"/>
          <w:rFonts w:ascii="Times New Roman" w:eastAsia="DengXian" w:hAnsi="Times New Roman" w:cs="Times New Roman"/>
          <w:b w:val="0"/>
          <w:szCs w:val="22"/>
        </w:rPr>
        <w:t>18</w:t>
      </w:r>
      <w:r w:rsidRPr="007407DC">
        <w:rPr>
          <w:rStyle w:val="a3"/>
          <w:rFonts w:ascii="Times New Roman" w:eastAsia="DengXian" w:hAnsi="Times New Roman" w:cs="Times New Roman"/>
          <w:b w:val="0"/>
          <w:szCs w:val="22"/>
        </w:rPr>
        <w:t>]</w:t>
      </w:r>
      <w:r w:rsidRPr="007407DC">
        <w:rPr>
          <w:rStyle w:val="a3"/>
          <w:rFonts w:ascii="Times New Roman" w:eastAsia="DengXian" w:hAnsi="Times New Roman" w:cs="Times New Roman"/>
          <w:szCs w:val="22"/>
        </w:rPr>
        <w:t xml:space="preserve"> </w:t>
      </w:r>
      <w:r w:rsidRPr="007407DC">
        <w:rPr>
          <w:rFonts w:ascii="Times New Roman" w:hAnsi="Times New Roman" w:cs="Times New Roman"/>
          <w:color w:val="222222"/>
          <w:szCs w:val="22"/>
          <w:shd w:val="clear" w:color="auto" w:fill="FFFFFF"/>
        </w:rPr>
        <w:t xml:space="preserve">Shih, S. Y., Sun, F. K., &amp; Lee, H. Y. (2019). Temporal pattern attention for multivariate </w:t>
      </w:r>
      <w:r w:rsidR="00D31522" w:rsidRPr="007407DC">
        <w:rPr>
          <w:rFonts w:ascii="Times New Roman" w:hAnsi="Times New Roman" w:cs="Times New Roman"/>
          <w:color w:val="222222"/>
          <w:szCs w:val="22"/>
          <w:shd w:val="clear" w:color="auto" w:fill="FFFFFF"/>
        </w:rPr>
        <w:t>time-series</w:t>
      </w:r>
      <w:r w:rsidRPr="007407DC">
        <w:rPr>
          <w:rFonts w:ascii="Times New Roman" w:hAnsi="Times New Roman" w:cs="Times New Roman"/>
          <w:color w:val="222222"/>
          <w:szCs w:val="22"/>
          <w:shd w:val="clear" w:color="auto" w:fill="FFFFFF"/>
        </w:rPr>
        <w:t xml:space="preserve"> forecasting. </w:t>
      </w:r>
      <w:r w:rsidRPr="007407DC">
        <w:rPr>
          <w:rFonts w:ascii="Times New Roman" w:hAnsi="Times New Roman" w:cs="Times New Roman"/>
          <w:i/>
          <w:iCs/>
          <w:color w:val="222222"/>
          <w:szCs w:val="22"/>
          <w:shd w:val="clear" w:color="auto" w:fill="FFFFFF"/>
        </w:rPr>
        <w:t>Machine Learning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108</w:t>
      </w:r>
      <w:r w:rsidRPr="007407DC">
        <w:rPr>
          <w:rFonts w:ascii="Times New Roman" w:hAnsi="Times New Roman" w:cs="Times New Roman"/>
          <w:color w:val="222222"/>
          <w:szCs w:val="22"/>
          <w:shd w:val="clear" w:color="auto" w:fill="FFFFFF"/>
        </w:rPr>
        <w:t>(8), 1421-1441.</w:t>
      </w:r>
    </w:p>
    <w:p w14:paraId="0B9896A5" w14:textId="33245357" w:rsidR="00A71C3B" w:rsidRPr="007407DC" w:rsidRDefault="00A71C3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[19] Atluri, G., Karpatne, A., &amp; Kumar, V. (2018).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data mining: A survey of problems and methods. </w:t>
      </w:r>
      <w:r w:rsidRPr="007407DC">
        <w:rPr>
          <w:rFonts w:ascii="Times New Roman" w:hAnsi="Times New Roman" w:cs="Times New Roman"/>
          <w:i/>
          <w:iCs/>
          <w:color w:val="222222"/>
          <w:szCs w:val="22"/>
          <w:shd w:val="clear" w:color="auto" w:fill="FFFFFF"/>
        </w:rPr>
        <w:t>ACM Computing Surveys (CSUR)</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51</w:t>
      </w:r>
      <w:r w:rsidRPr="007407DC">
        <w:rPr>
          <w:rFonts w:ascii="Times New Roman" w:hAnsi="Times New Roman" w:cs="Times New Roman"/>
          <w:color w:val="222222"/>
          <w:szCs w:val="22"/>
          <w:shd w:val="clear" w:color="auto" w:fill="FFFFFF"/>
        </w:rPr>
        <w:t>(4), 1-41.</w:t>
      </w:r>
    </w:p>
    <w:p w14:paraId="2ED876D8" w14:textId="7E224F16"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[20] Birant, D., &amp; Kut, A. (2007). ST-DBSCAN: An algorithm for clustering spatial–temporal data. </w:t>
      </w:r>
      <w:r w:rsidRPr="007407DC">
        <w:rPr>
          <w:rFonts w:ascii="Times New Roman" w:hAnsi="Times New Roman" w:cs="Times New Roman"/>
          <w:i/>
          <w:iCs/>
          <w:color w:val="222222"/>
          <w:szCs w:val="22"/>
          <w:shd w:val="clear" w:color="auto" w:fill="FFFFFF"/>
        </w:rPr>
        <w:t>Data &amp; knowledge engineering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60</w:t>
      </w:r>
      <w:r w:rsidRPr="007407DC">
        <w:rPr>
          <w:rFonts w:ascii="Times New Roman" w:hAnsi="Times New Roman" w:cs="Times New Roman"/>
          <w:color w:val="222222"/>
          <w:szCs w:val="22"/>
          <w:shd w:val="clear" w:color="auto" w:fill="FFFFFF"/>
        </w:rPr>
        <w:t>(1), 208-221.</w:t>
      </w:r>
    </w:p>
    <w:p w14:paraId="0540E8B8" w14:textId="11187600"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[21] Ester, M., Kriegel, H. P., Sander, J., &amp; Xu, X. (1996, August). A density-based algorithm for discovering clusters in large spatial databases with noise. In </w:t>
      </w:r>
      <w:r w:rsidRPr="007407DC">
        <w:rPr>
          <w:rFonts w:ascii="Times New Roman" w:hAnsi="Times New Roman" w:cs="Times New Roman"/>
          <w:i/>
          <w:iCs/>
          <w:color w:val="222222"/>
          <w:szCs w:val="22"/>
          <w:shd w:val="clear" w:color="auto" w:fill="FFFFFF"/>
        </w:rPr>
        <w:t>kdd</w:t>
      </w:r>
      <w:r w:rsidRPr="007407DC">
        <w:rPr>
          <w:rFonts w:ascii="Times New Roman" w:hAnsi="Times New Roman" w:cs="Times New Roman"/>
          <w:color w:val="222222"/>
          <w:szCs w:val="22"/>
          <w:shd w:val="clear" w:color="auto" w:fill="FFFFFF"/>
        </w:rPr>
        <w:t> (Vol. 96, No. 34, pp. 226-231).</w:t>
      </w:r>
    </w:p>
    <w:p w14:paraId="7273A6C1" w14:textId="1B8F8D85"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[22] </w:t>
      </w:r>
      <w:r w:rsidR="00BD6C69" w:rsidRPr="007407DC">
        <w:rPr>
          <w:rFonts w:ascii="Times New Roman" w:hAnsi="Times New Roman" w:cs="Times New Roman"/>
          <w:color w:val="222222"/>
          <w:szCs w:val="22"/>
          <w:shd w:val="clear" w:color="auto" w:fill="FFFFFF"/>
        </w:rPr>
        <w:t>Ng, R. T., &amp; Han, J. (2002). CLARANS: A method for clustering objects for spatial data mining. </w:t>
      </w:r>
      <w:r w:rsidR="00BD6C69" w:rsidRPr="007407DC">
        <w:rPr>
          <w:rFonts w:ascii="Times New Roman" w:hAnsi="Times New Roman" w:cs="Times New Roman"/>
          <w:i/>
          <w:iCs/>
          <w:color w:val="222222"/>
          <w:szCs w:val="22"/>
          <w:shd w:val="clear" w:color="auto" w:fill="FFFFFF"/>
        </w:rPr>
        <w:t>IEEE transactions on knowledge and data engineering</w:t>
      </w:r>
      <w:r w:rsidR="00BD6C69" w:rsidRPr="007407DC">
        <w:rPr>
          <w:rFonts w:ascii="Times New Roman" w:hAnsi="Times New Roman" w:cs="Times New Roman"/>
          <w:color w:val="222222"/>
          <w:szCs w:val="22"/>
          <w:shd w:val="clear" w:color="auto" w:fill="FFFFFF"/>
        </w:rPr>
        <w:t>, </w:t>
      </w:r>
      <w:r w:rsidR="00BD6C69" w:rsidRPr="007407DC">
        <w:rPr>
          <w:rFonts w:ascii="Times New Roman" w:hAnsi="Times New Roman" w:cs="Times New Roman"/>
          <w:i/>
          <w:iCs/>
          <w:color w:val="222222"/>
          <w:szCs w:val="22"/>
          <w:shd w:val="clear" w:color="auto" w:fill="FFFFFF"/>
        </w:rPr>
        <w:t>14</w:t>
      </w:r>
      <w:r w:rsidR="00BD6C69" w:rsidRPr="007407DC">
        <w:rPr>
          <w:rFonts w:ascii="Times New Roman" w:hAnsi="Times New Roman" w:cs="Times New Roman"/>
          <w:color w:val="222222"/>
          <w:szCs w:val="22"/>
          <w:shd w:val="clear" w:color="auto" w:fill="FFFFFF"/>
        </w:rPr>
        <w:t>(5), 1003-1016.</w:t>
      </w:r>
    </w:p>
    <w:p w14:paraId="05E5C243" w14:textId="2D717237" w:rsidR="00122F9B" w:rsidRPr="007407DC" w:rsidRDefault="00122F9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[23] Chen, X., Faghmous, J. H., Khandelwal, A., &amp; Kumar, V. (2015, June). Clustering dynamic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patterns in the presence of noise and missing data. In </w:t>
      </w:r>
      <w:r w:rsidRPr="007407DC">
        <w:rPr>
          <w:rFonts w:ascii="Times New Roman" w:hAnsi="Times New Roman" w:cs="Times New Roman"/>
          <w:i/>
          <w:iCs/>
          <w:color w:val="222222"/>
          <w:szCs w:val="22"/>
          <w:shd w:val="clear" w:color="auto" w:fill="FFFFFF"/>
        </w:rPr>
        <w:t>Twenty-Fourth International Joint Conference on Artificial Intelligence</w:t>
      </w:r>
      <w:r w:rsidRPr="007407DC">
        <w:rPr>
          <w:rFonts w:ascii="Times New Roman" w:hAnsi="Times New Roman" w:cs="Times New Roman"/>
          <w:color w:val="222222"/>
          <w:szCs w:val="22"/>
          <w:shd w:val="clear" w:color="auto" w:fill="FFFFFF"/>
        </w:rPr>
        <w:t>.</w:t>
      </w:r>
    </w:p>
    <w:p w14:paraId="189E75D3" w14:textId="5CF830B2" w:rsidR="00CF1671" w:rsidRPr="007407DC" w:rsidRDefault="00CF1671"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[24] Chen, M., Davis, J. M., Liu, C., Sun, Z., Zempila, M. M., &amp; Gao, W. (2017, September). Using deep recurrent neural network for direct beam solar irradiance cloud screening. In </w:t>
      </w:r>
      <w:r w:rsidRPr="007407DC">
        <w:rPr>
          <w:rFonts w:ascii="Times New Roman" w:hAnsi="Times New Roman" w:cs="Times New Roman"/>
          <w:i/>
          <w:iCs/>
          <w:color w:val="222222"/>
          <w:szCs w:val="22"/>
          <w:shd w:val="clear" w:color="auto" w:fill="FFFFFF"/>
        </w:rPr>
        <w:t>Remote Sensing and Modeling of Ecosystems for Sustainability XIV</w:t>
      </w:r>
      <w:r w:rsidRPr="007407DC">
        <w:rPr>
          <w:rFonts w:ascii="Times New Roman" w:hAnsi="Times New Roman" w:cs="Times New Roman"/>
          <w:color w:val="222222"/>
          <w:szCs w:val="22"/>
          <w:shd w:val="clear" w:color="auto" w:fill="FFFFFF"/>
        </w:rPr>
        <w:t> (Vol. 10405, p. 1040503). International Society for Optics and Photonics.</w:t>
      </w:r>
    </w:p>
    <w:p w14:paraId="05DEB508" w14:textId="778A828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[25] Cheng, L., Zang, H., Ding, T., Sun, R., Wang, M., Wei, Z., &amp; Sun, G. (2018). Ensemble recurrent neural network based probabilistic wind speed forecasting approach. Energies, 11(8), 1958.</w:t>
      </w:r>
    </w:p>
    <w:p w14:paraId="0F101BA3" w14:textId="77D4493A"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[26] Hossain, M., Rekabdar, B., Louis, S. J., &amp; Dascalu, S. (2015, July). Forecasting the weather of Nevada: A deep learning approach. In 2015 international joint conference on neural networks (IJCNN) (pp. 1-6). IEEE.</w:t>
      </w:r>
    </w:p>
    <w:p w14:paraId="5A0EA768" w14:textId="6EF6A29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[28] Rasp, S., &amp; Lerch, S. (2018). Neural networks for postprocessing ensemble weather forecasts. Monthly Weather Review, 146(11), 3885-3900.</w:t>
      </w:r>
    </w:p>
    <w:p w14:paraId="0391656F" w14:textId="6D35F990"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[29] Zaytar, M. A., &amp; El Amrani, C. (2016). Sequence to sequence weather forecasting with long short-term memory recurrent neural networks. International Journal of Computer Applications, 143(11), 7-11.</w:t>
      </w:r>
    </w:p>
    <w:p w14:paraId="7F171253"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[31] Lee, D., Jung, S., Cheon, Y., Kim, D., &amp; You, S. (2018). Forecasting taxi demands with fully convolutional networks and temporal guided embedding.</w:t>
      </w:r>
    </w:p>
    <w:p w14:paraId="7B22926C" w14:textId="0B96DF5A"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[32] Zhang, J., Zheng, Y., Qi, D., Li, R., &amp; Yi, X. (2016, October). DNN-based prediction model for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data. In Proceedings of the 24th ACM SIGSPATIAL international conference on advances in geographic information systems (pp. 1-4).</w:t>
      </w:r>
    </w:p>
    <w:p w14:paraId="34BC9841" w14:textId="78583E2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[33] Zhu, Q., Chen, J., Zhu, L., Duan, X., &amp; Liu, Y. (2018). Wind speed prediction with spatio–temporal correlation: A deep learning approach. Energies, 11(4), 705.</w:t>
      </w:r>
    </w:p>
    <w:p w14:paraId="5E44F47B" w14:textId="14360E2E"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[35]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32D1FC0A"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[36] Chattopadhyay, A., Hassanzadeh, P., &amp; Pasha, S. (2018). A test case for application of convolutional neural networks to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climate data: Re-identifying clustered weather patterns. arXiv preprint arXiv:1811.04817.</w:t>
      </w:r>
    </w:p>
    <w:p w14:paraId="0F8906C1"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[37] Nguyen, N. T., Wang, Y., Li, H., Liu, X., &amp; Han, Z. (2012, December). Extracting typical users' moving patterns using deep learning. In 2012 IEEE Global Communications Conference (GLOBECOM) (pp. 5410-5414). IEEE.</w:t>
      </w:r>
    </w:p>
    <w:p w14:paraId="53524AA3" w14:textId="7F40099D"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[38] Zhang, J., Zheng, Y., &amp; Qi, D. (2017, February).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for citywide crowd flows prediction. In Thirty-first AAAI conference on artificial intelligence.</w:t>
      </w:r>
    </w:p>
    <w:p w14:paraId="513D8DF9"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[39] Gardner Jr, E. S. (2006). Exponential smoothing: The state of the art—Part II. International journal of forecasting, 22(4), 637-666.</w:t>
      </w:r>
    </w:p>
    <w:p w14:paraId="417C6D1D" w14:textId="38781631"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[40] Box, G. E., &amp; Jenkins, G. M. (1976).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xml:space="preserve"> Analysis. Forecasting and Control (rev. ed.).</w:t>
      </w:r>
    </w:p>
    <w:p w14:paraId="5F1DFA68" w14:textId="575FCE3C"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[41] Aoki, M. (2013). State space modeling of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Springer Science &amp; Business Media.</w:t>
      </w:r>
    </w:p>
    <w:p w14:paraId="74F6C03B"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[42] Kelejian, H. H., &amp; Prucha, I. R. (1999). A generalized moments estimator for the autoregressive parameter in a spatial model. International economic review, 40(2), 509-533.</w:t>
      </w:r>
    </w:p>
    <w:p w14:paraId="39399A0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[43] Brunsdon, C., Fotheringham, S., &amp; Charlton, M. (1998). Geographically weighted regression. Journal of the Royal Statistical Society: Series D (The Statistician), 47(3), 431-443.</w:t>
      </w:r>
    </w:p>
    <w:p w14:paraId="71D715D2"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[44] Oliver, M. A., &amp; Webster, R. (1990). Kriging: a method of interpolation for geographical information systems. International Journal of Geographical Information System, 4(3), 313-332.</w:t>
      </w:r>
    </w:p>
    <w:p w14:paraId="636D0F3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[45] Kasetkasem, T., &amp; Varshney, P. K. (2002). An image change detection algorithm based on Markov random field models. IEEE Transactions on Geoscience and Remote Sensing, 40(8), 1815-1823.</w:t>
      </w:r>
    </w:p>
    <w:p w14:paraId="69EDFA4F"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[46] Schroder, M., Rehrauer, H., Seidel, K., &amp; Datcu, M. (1998). Spatial information retrieval from remote-sensing images. II. Gibbs-Markov random fields. IEEE Transactions on geoscience and remote sensing, 36(5), 1446-1455.</w:t>
      </w:r>
    </w:p>
    <w:p w14:paraId="45028040" w14:textId="69A8AB86"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407DC" w:rsidRDefault="000D6D05"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[48] Zhang, P., Jia, Y., Gao, J., Song, W., &amp; Leung, H. (2018). Short-term rainfall forecasting using multi-layer perceptron. IEEE Transactions on Big Data, 6(1), 93-106.</w:t>
      </w:r>
    </w:p>
    <w:p w14:paraId="273B340B" w14:textId="48A7A50C" w:rsidR="000E6E73" w:rsidRPr="007407DC" w:rsidRDefault="000E6E7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[49] Zhang, J., Zheng, Y., Qi, D., Li, R., Yi, X., &amp; Li, T. (2018). Predicting citywide crowd flows using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Artificial Intelligence, 259, 147-166.</w:t>
      </w:r>
    </w:p>
    <w:p w14:paraId="7E9F4352" w14:textId="07E0ECAD"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E6E73" w:rsidRPr="007407DC">
        <w:rPr>
          <w:rStyle w:val="a3"/>
          <w:rFonts w:ascii="Times New Roman" w:eastAsia="DengXian" w:hAnsi="Times New Roman" w:cs="Times New Roman"/>
          <w:b w:val="0"/>
          <w:szCs w:val="22"/>
        </w:rPr>
        <w:t>50</w:t>
      </w:r>
      <w:r w:rsidRPr="007407DC">
        <w:rPr>
          <w:rStyle w:val="a3"/>
          <w:rFonts w:ascii="Times New Roman" w:eastAsia="DengXian" w:hAnsi="Times New Roman" w:cs="Times New Roman"/>
          <w:b w:val="0"/>
          <w:szCs w:val="22"/>
        </w:rPr>
        <w:t xml:space="preserve">] Zhao, P., Zhu, H., Liu, Y., Li, Z., Xu, J., &amp; Sheng, V. S. (2018). Where to go next: A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LSTM model for next POI recommendation. arXiv preprint arXiv:1806.06671. </w:t>
      </w:r>
    </w:p>
    <w:p w14:paraId="39D1EFB8" w14:textId="0C68B02C"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D6D05" w:rsidRPr="007407DC">
        <w:rPr>
          <w:rStyle w:val="a3"/>
          <w:rFonts w:ascii="Times New Roman" w:eastAsia="DengXian" w:hAnsi="Times New Roman" w:cs="Times New Roman"/>
          <w:b w:val="0"/>
          <w:szCs w:val="22"/>
        </w:rPr>
        <w:t>5</w:t>
      </w:r>
      <w:r w:rsidR="000E6E73" w:rsidRPr="007407DC">
        <w:rPr>
          <w:rStyle w:val="a3"/>
          <w:rFonts w:ascii="Times New Roman" w:eastAsia="DengXian" w:hAnsi="Times New Roman" w:cs="Times New Roman"/>
          <w:b w:val="0"/>
          <w:szCs w:val="22"/>
        </w:rPr>
        <w:t>1</w:t>
      </w:r>
      <w:r w:rsidRPr="007407DC">
        <w:rPr>
          <w:rStyle w:val="a3"/>
          <w:rFonts w:ascii="Times New Roman" w:eastAsia="DengXian" w:hAnsi="Times New Roman" w:cs="Times New Roman"/>
          <w:b w:val="0"/>
          <w:szCs w:val="22"/>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Pr="007407DC" w:rsidRDefault="00706F29"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[52] Ding, D., Zhang, M., Pan, X., Wu, D., &amp; Pu, P. (2018, April). Geographical feature extraction for entities in location-based social networks. In Proceedings of the 2018 World Wide Web Conference (pp. 833-842).</w:t>
      </w:r>
    </w:p>
    <w:p w14:paraId="23BFDECF" w14:textId="0706FEB2"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[53] Costilla-Reyes, O., Scully, P., &amp; Ozanyan, K. B. (2017). Deep neural networks for learning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features from tomography sensors. IEEE Transactions on Industrial Electronics, 65(1), 645-653.</w:t>
      </w:r>
    </w:p>
    <w:p w14:paraId="3B6E06CD" w14:textId="0BF52184"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[55]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[58] Horikawa, T., &amp; Kamitani, Y. (2017). Generic decoding of seen and imagined objects using hierarchical visual features. Nature communications, 8(1), 1-15.</w:t>
      </w:r>
    </w:p>
    <w:p w14:paraId="0A9DF676"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[59] Kim, J., Calhoun, V. D., Shim, E., &amp; Lee, J. H. (2016). Deep neural network with weight sparsity control and pre-training extracts hierarchical features and enhances classification </w:t>
      </w:r>
      <w:r w:rsidRPr="007407DC">
        <w:rPr>
          <w:rStyle w:val="a3"/>
          <w:rFonts w:ascii="Times New Roman" w:hAnsi="Times New Roman" w:cs="Times New Roman"/>
          <w:b w:val="0"/>
          <w:szCs w:val="22"/>
          <w:lang w:eastAsia="zh-TW"/>
        </w:rPr>
        <w:lastRenderedPageBreak/>
        <w:t>performance: Evidence from whole-brain resting-state functional connectivity patterns of schizophrenia. Neuroimage, 124, 127-146.</w:t>
      </w:r>
    </w:p>
    <w:p w14:paraId="6904CBB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[60] Meszlényi, R. J., Buza, K., &amp; Vidnyánszky, Z. (2017). Resting state fMRI functional connectivity-based classification using a convolutional neural network architecture. Frontiers in neuroinformatics, 11, 61.</w:t>
      </w:r>
    </w:p>
    <w:p w14:paraId="7D8F8AA6" w14:textId="7808ADFB"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[62] Cheng, W., Shen, Y., Zhu, Y., &amp; Huang, L. (2018, April). A neural attention model for urban air quality inference: Learning the weights of monitoring stations. In Thirty-second AAAI conference on artificial intelligence.</w:t>
      </w:r>
    </w:p>
    <w:p w14:paraId="7A914713" w14:textId="14CF9B96"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[63] Zhang, H., Wu, H., Sun, W., &amp; Zheng, B. (2018). Deeptravel: a neural </w:t>
      </w:r>
      <w:r w:rsidR="003D036D" w:rsidRPr="007407DC">
        <w:rPr>
          <w:rStyle w:val="a3"/>
          <w:rFonts w:ascii="Times New Roman" w:hAnsi="Times New Roman" w:cs="Times New Roman"/>
          <w:b w:val="0"/>
          <w:szCs w:val="22"/>
          <w:lang w:eastAsia="zh-TW"/>
        </w:rPr>
        <w:t>network-based</w:t>
      </w:r>
      <w:r w:rsidRPr="007407DC">
        <w:rPr>
          <w:rStyle w:val="a3"/>
          <w:rFonts w:ascii="Times New Roman" w:hAnsi="Times New Roman" w:cs="Times New Roman"/>
          <w:b w:val="0"/>
          <w:szCs w:val="22"/>
          <w:lang w:eastAsia="zh-TW"/>
        </w:rPr>
        <w:t xml:space="preserve"> travel time estimation model with auxiliary supervision. arXiv preprint arXiv:1802.02147.</w:t>
      </w:r>
    </w:p>
    <w:p w14:paraId="10113824" w14:textId="030D88F3"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[64] Kut, A., &amp; Birant, D. (2006).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outlier detection in large databases. Journal of computing and information technology, 14(4), 291-297.</w:t>
      </w:r>
    </w:p>
    <w:p w14:paraId="7FA36FA7"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[66] Cheng, T., &amp; Li, Z. (2006). A multiscale approach for spatio</w:t>
      </w:r>
      <w:r w:rsidRPr="007407DC">
        <w:rPr>
          <w:rStyle w:val="a3"/>
          <w:rFonts w:ascii="Times New Roman" w:eastAsia="新細明體" w:hAnsi="Times New Roman" w:cs="Times New Roman"/>
          <w:b w:val="0"/>
          <w:szCs w:val="22"/>
          <w:lang w:eastAsia="zh-TW"/>
        </w:rPr>
        <w:t>‐</w:t>
      </w:r>
      <w:r w:rsidRPr="007407DC">
        <w:rPr>
          <w:rStyle w:val="a3"/>
          <w:rFonts w:ascii="Times New Roman" w:hAnsi="Times New Roman" w:cs="Times New Roman"/>
          <w:b w:val="0"/>
          <w:szCs w:val="22"/>
          <w:lang w:eastAsia="zh-TW"/>
        </w:rPr>
        <w:t>temporal outlier detection. Transactions in GIS, 10(2), 253-263.</w:t>
      </w:r>
    </w:p>
    <w:p w14:paraId="3995BEEA"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[69] Racah, E., Beckham, C., Maharaj, T., Kahou, S. E., &amp; Pal, C. (2016). ExtremeWeather: A large-scale climate dataset for semi-supervised detection, localization, and understanding of extreme weather events. arXiv preprint arXiv:1612.02095.</w:t>
      </w:r>
    </w:p>
    <w:p w14:paraId="21F31CED" w14:textId="13A34F3A"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eastAsia="DengXian" w:hAnsi="Times New Roman" w:cs="Times New Roman"/>
          <w:szCs w:val="22"/>
        </w:rPr>
        <w:t xml:space="preserve">[71] </w:t>
      </w:r>
      <w:r w:rsidRPr="007407DC">
        <w:rPr>
          <w:rFonts w:ascii="Times New Roman" w:hAnsi="Times New Roman" w:cs="Times New Roman"/>
          <w:color w:val="222222"/>
          <w:szCs w:val="22"/>
          <w:shd w:val="clear" w:color="auto" w:fill="FFFFFF"/>
        </w:rPr>
        <w:t>Bai, L., Yao, L., Li, C., Wang, X., &amp; Wang, C. (2020). Adaptive graph convolutional recurrent network for traffic forecasting. </w:t>
      </w:r>
      <w:r w:rsidRPr="007407DC">
        <w:rPr>
          <w:rFonts w:ascii="Times New Roman" w:hAnsi="Times New Roman" w:cs="Times New Roman"/>
          <w:i/>
          <w:iCs/>
          <w:color w:val="222222"/>
          <w:szCs w:val="22"/>
          <w:shd w:val="clear" w:color="auto" w:fill="FFFFFF"/>
        </w:rPr>
        <w:t>arXiv preprint arXiv:2007.02842</w:t>
      </w:r>
      <w:r w:rsidRPr="007407DC">
        <w:rPr>
          <w:rFonts w:ascii="Times New Roman" w:hAnsi="Times New Roman" w:cs="Times New Roman"/>
          <w:color w:val="222222"/>
          <w:szCs w:val="22"/>
          <w:shd w:val="clear" w:color="auto" w:fill="FFFFFF"/>
        </w:rPr>
        <w:t>.</w:t>
      </w:r>
    </w:p>
    <w:p w14:paraId="437C9FE7"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7407DC">
        <w:rPr>
          <w:rFonts w:ascii="Times New Roman" w:hAnsi="Times New Roman" w:cs="Times New Roman"/>
          <w:i/>
          <w:iCs/>
          <w:color w:val="222222"/>
          <w:szCs w:val="22"/>
          <w:shd w:val="clear" w:color="auto" w:fill="FFFFFF"/>
        </w:rPr>
        <w:t>Proceedings of the AAAI Conference on Artificial Intelligence</w:t>
      </w:r>
      <w:r w:rsidRPr="007407DC">
        <w:rPr>
          <w:rFonts w:ascii="Times New Roman" w:hAnsi="Times New Roman" w:cs="Times New Roman"/>
          <w:color w:val="222222"/>
          <w:szCs w:val="22"/>
          <w:shd w:val="clear" w:color="auto" w:fill="FFFFFF"/>
        </w:rPr>
        <w:t> (Vol. 33, No. 01, pp. 922-929).</w:t>
      </w:r>
    </w:p>
    <w:p w14:paraId="1F0F3032" w14:textId="20B8F5E7" w:rsidR="00131E72" w:rsidRPr="007407DC" w:rsidRDefault="00131E72" w:rsidP="00D3621E">
      <w:pPr>
        <w:jc w:val="both"/>
        <w:rPr>
          <w:rFonts w:ascii="Times New Roman" w:eastAsia="DengXian" w:hAnsi="Times New Roman" w:cs="Times New Roman"/>
          <w:szCs w:val="22"/>
        </w:rPr>
      </w:pPr>
      <w:r w:rsidRPr="007407DC">
        <w:rPr>
          <w:rFonts w:ascii="Times New Roman" w:hAnsi="Times New Roman" w:cs="Times New Roman"/>
          <w:color w:val="222222"/>
          <w:szCs w:val="22"/>
          <w:shd w:val="clear" w:color="auto" w:fill="FFFFFF"/>
        </w:rPr>
        <w:lastRenderedPageBreak/>
        <w:t xml:space="preserve">[73] Ghaderi, A., Sanandaji, B. M., &amp; Ghaderi, F. (2017). Deep forecast: Deep learning-based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forecasting. </w:t>
      </w:r>
      <w:r w:rsidRPr="007407DC">
        <w:rPr>
          <w:rFonts w:ascii="Times New Roman" w:hAnsi="Times New Roman" w:cs="Times New Roman"/>
          <w:i/>
          <w:iCs/>
          <w:color w:val="222222"/>
          <w:szCs w:val="22"/>
          <w:shd w:val="clear" w:color="auto" w:fill="FFFFFF"/>
        </w:rPr>
        <w:t>arXiv preprint arXiv:1707.08110</w:t>
      </w:r>
      <w:r w:rsidRPr="007407DC">
        <w:rPr>
          <w:rFonts w:ascii="Times New Roman" w:hAnsi="Times New Roman" w:cs="Times New Roman"/>
          <w:color w:val="222222"/>
          <w:szCs w:val="22"/>
          <w:shd w:val="clear" w:color="auto" w:fill="FFFFFF"/>
        </w:rPr>
        <w:t>.</w:t>
      </w:r>
    </w:p>
    <w:p w14:paraId="7B232EC5" w14:textId="718442D9" w:rsidR="00131E72" w:rsidRPr="007407DC" w:rsidRDefault="00131E72"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[74]</w:t>
      </w:r>
      <w:r w:rsidR="003E55DE" w:rsidRPr="007407DC">
        <w:rPr>
          <w:rStyle w:val="a3"/>
          <w:rFonts w:ascii="Times New Roman" w:hAnsi="Times New Roman" w:cs="Times New Roman"/>
          <w:b w:val="0"/>
          <w:szCs w:val="22"/>
          <w:lang w:eastAsia="zh-TW"/>
        </w:rPr>
        <w:t xml:space="preserve"> </w:t>
      </w:r>
      <w:r w:rsidRPr="007407DC">
        <w:rPr>
          <w:rStyle w:val="a3"/>
          <w:rFonts w:ascii="Times New Roman" w:hAnsi="Times New Roman" w:cs="Times New Roman"/>
          <w:b w:val="0"/>
          <w:szCs w:val="22"/>
          <w:lang w:eastAsia="zh-TW"/>
        </w:rPr>
        <w:t xml:space="preserve">F. Chollet, “Keras documentation: Variational Autoencoder,” </w:t>
      </w:r>
      <w:r w:rsidR="003D036D" w:rsidRPr="007407DC">
        <w:rPr>
          <w:rStyle w:val="a3"/>
          <w:rFonts w:ascii="Times New Roman" w:hAnsi="Times New Roman" w:cs="Times New Roman"/>
          <w:b w:val="0"/>
          <w:szCs w:val="22"/>
          <w:lang w:eastAsia="zh-TW"/>
        </w:rPr>
        <w:t>Keras,</w:t>
      </w:r>
      <w:r w:rsidRPr="007407DC">
        <w:rPr>
          <w:rStyle w:val="a3"/>
          <w:rFonts w:ascii="Times New Roman" w:hAnsi="Times New Roman" w:cs="Times New Roman"/>
          <w:b w:val="0"/>
          <w:szCs w:val="22"/>
          <w:lang w:eastAsia="zh-TW"/>
        </w:rPr>
        <w:t xml:space="preserve"> 01-Apr-2020. [Online]. Available: https://keras.io/examples/generative/. [Accessed: 19-Dec-2021].</w:t>
      </w:r>
    </w:p>
    <w:p w14:paraId="43EDA681" w14:textId="5E5BBB57"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[75] A. of the Google Dev Team, “</w:t>
      </w:r>
      <w:r w:rsidR="003D036D" w:rsidRPr="007407DC">
        <w:rPr>
          <w:rStyle w:val="a3"/>
          <w:rFonts w:ascii="Times New Roman" w:hAnsi="Times New Roman" w:cs="Times New Roman"/>
          <w:b w:val="0"/>
          <w:szCs w:val="22"/>
          <w:lang w:eastAsia="zh-TW"/>
        </w:rPr>
        <w:t>Introduction | generative</w:t>
      </w:r>
      <w:r w:rsidRPr="007407DC">
        <w:rPr>
          <w:rStyle w:val="a3"/>
          <w:rFonts w:ascii="Times New Roman" w:hAnsi="Times New Roman" w:cs="Times New Roman"/>
          <w:b w:val="0"/>
          <w:szCs w:val="22"/>
          <w:lang w:eastAsia="zh-TW"/>
        </w:rPr>
        <w:t xml:space="preserve"> adversarial </w:t>
      </w:r>
      <w:r w:rsidR="003D036D" w:rsidRPr="007407DC">
        <w:rPr>
          <w:rStyle w:val="a3"/>
          <w:rFonts w:ascii="Times New Roman" w:hAnsi="Times New Roman" w:cs="Times New Roman"/>
          <w:b w:val="0"/>
          <w:szCs w:val="22"/>
          <w:lang w:eastAsia="zh-TW"/>
        </w:rPr>
        <w:t>networks | google</w:t>
      </w:r>
      <w:r w:rsidRPr="007407DC">
        <w:rPr>
          <w:rStyle w:val="a3"/>
          <w:rFonts w:ascii="Times New Roman" w:hAnsi="Times New Roman" w:cs="Times New Roman"/>
          <w:b w:val="0"/>
          <w:szCs w:val="22"/>
          <w:lang w:eastAsia="zh-TW"/>
        </w:rPr>
        <w:t xml:space="preserve"> developers,” Generative Adversarial Networks, 08-Oct-2019. [Online]. Available: https://developers.google.com/machine-learning/gan. [Accessed: 20-Dec-2021].</w:t>
      </w:r>
    </w:p>
    <w:p w14:paraId="635F4B7E" w14:textId="47B014EB"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[76] M. G. Heberger, “Artificial Neural Network,” Wikipedia, 02-Dec-2021. [Online]. Available: https://en.wikipedia.org/wiki/Artificial_neural_network. [Accessed: 20-Dec-2021].</w:t>
      </w:r>
    </w:p>
    <w:p w14:paraId="491F457A" w14:textId="4EC29DA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[77] C. Duong, “Facebook Prophet- Forecasting at scale.,” Facebook Prophet, 14-Jul-2018. [Online]. Available: https://facebook.github.io/prophet/. [Accessed: 20-Dec-2021].</w:t>
      </w:r>
    </w:p>
    <w:p w14:paraId="1B269A16" w14:textId="04CC9188"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[78] B. Lamberta, “Github: TensorFlow Generative Models Tutorial,” GitHub, 13-Mar-2021. [Online]. Available: https://github.com/tensorflow/docs/tree/master/site/en/tutorials/generative. [Accessed: 21-Dec-2021].</w:t>
      </w:r>
    </w:p>
    <w:p w14:paraId="36F7D238" w14:textId="209C81F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[79] B. Lamberta, “Deep convolutional generative Adversarial </w:t>
      </w:r>
      <w:r w:rsidR="003D036D" w:rsidRPr="007407DC">
        <w:rPr>
          <w:rStyle w:val="a3"/>
          <w:rFonts w:ascii="Times New Roman" w:hAnsi="Times New Roman" w:cs="Times New Roman"/>
          <w:b w:val="0"/>
          <w:szCs w:val="22"/>
          <w:lang w:eastAsia="zh-TW"/>
        </w:rPr>
        <w:t>Network:</w:t>
      </w:r>
      <w:r w:rsidRPr="007407DC">
        <w:rPr>
          <w:rStyle w:val="a3"/>
          <w:rFonts w:ascii="Times New Roman" w:hAnsi="Times New Roman" w:cs="Times New Roman"/>
          <w:b w:val="0"/>
          <w:szCs w:val="22"/>
          <w:lang w:eastAsia="zh-TW"/>
        </w:rPr>
        <w:t xml:space="preserve">   </w:t>
      </w:r>
      <w:r w:rsidR="003D036D" w:rsidRPr="007407DC">
        <w:rPr>
          <w:rStyle w:val="a3"/>
          <w:rFonts w:ascii="Times New Roman" w:hAnsi="Times New Roman" w:cs="Times New Roman"/>
          <w:b w:val="0"/>
          <w:szCs w:val="22"/>
          <w:lang w:eastAsia="zh-TW"/>
        </w:rPr>
        <w:t>TensorFlow</w:t>
      </w:r>
      <w:r w:rsidRPr="007407DC">
        <w:rPr>
          <w:rStyle w:val="a3"/>
          <w:rFonts w:ascii="Times New Roman" w:hAnsi="Times New Roman" w:cs="Times New Roman"/>
          <w:b w:val="0"/>
          <w:szCs w:val="22"/>
          <w:lang w:eastAsia="zh-TW"/>
        </w:rPr>
        <w:t xml:space="preserve"> Core,” TensorFlow, 13-Mar-2021. [Online]. Available: https://www.tensorflow.org/tutorials/generative/dcgan. [Accessed: 21-Dec-2021].</w:t>
      </w:r>
    </w:p>
    <w:p w14:paraId="79A238FC" w14:textId="50C7743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[80] Grigsby, J., Wang, Z., &amp; Qi, Y. (2021). Long-Range Transformers for Dynamic Spatiotemporal Forecasting. arXiv preprint arXiv:2109.12218.</w:t>
      </w:r>
    </w:p>
    <w:p w14:paraId="0EC1FB3C" w14:textId="2484D8C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[81] Gulrajani, I., Ahmed, F., Arjovsky, M., Dumoulin, V., &amp; Courville, A. (2017). Improved training of wasserstein gans. arXiv preprint arXiv:1704.00028.</w:t>
      </w:r>
    </w:p>
    <w:p w14:paraId="177CC5CD" w14:textId="2358B058" w:rsidR="001A2F83" w:rsidRPr="007407DC" w:rsidRDefault="001A2F83" w:rsidP="00D3621E">
      <w:pPr>
        <w:jc w:val="both"/>
        <w:rPr>
          <w:rFonts w:ascii="Times New Roman" w:hAnsi="Times New Roman" w:cs="Times New Roman"/>
          <w:color w:val="222222"/>
          <w:szCs w:val="22"/>
          <w:shd w:val="clear" w:color="auto" w:fill="FFFFFF"/>
        </w:rPr>
      </w:pPr>
      <w:r w:rsidRPr="007407DC">
        <w:rPr>
          <w:rStyle w:val="a3"/>
          <w:rFonts w:ascii="Times New Roman" w:hAnsi="Times New Roman" w:cs="Times New Roman"/>
          <w:b w:val="0"/>
          <w:szCs w:val="22"/>
          <w:lang w:eastAsia="zh-TW"/>
        </w:rPr>
        <w:t xml:space="preserve">[82] </w:t>
      </w:r>
      <w:r w:rsidRPr="007407DC">
        <w:rPr>
          <w:rFonts w:ascii="Times New Roman" w:hAnsi="Times New Roman" w:cs="Times New Roman"/>
          <w:color w:val="222222"/>
          <w:szCs w:val="22"/>
          <w:shd w:val="clear" w:color="auto" w:fill="FFFFFF"/>
        </w:rPr>
        <w:t>Mao, X., Li, Q., Xie, H., Lau, R. Y., Wang, Z., &amp; Paul Smolley, S. (2017). Least squares generative adversarial networks. In </w:t>
      </w:r>
      <w:r w:rsidRPr="007407DC">
        <w:rPr>
          <w:rFonts w:ascii="Times New Roman" w:hAnsi="Times New Roman" w:cs="Times New Roman"/>
          <w:i/>
          <w:iCs/>
          <w:color w:val="222222"/>
          <w:szCs w:val="22"/>
          <w:shd w:val="clear" w:color="auto" w:fill="FFFFFF"/>
        </w:rPr>
        <w:t>Proceedings of the IEEE international conference on computer vision</w:t>
      </w:r>
      <w:r w:rsidRPr="007407DC">
        <w:rPr>
          <w:rFonts w:ascii="Times New Roman" w:hAnsi="Times New Roman" w:cs="Times New Roman"/>
          <w:color w:val="222222"/>
          <w:szCs w:val="22"/>
          <w:shd w:val="clear" w:color="auto" w:fill="FFFFFF"/>
        </w:rPr>
        <w:t> (pp. 2794-2802).</w:t>
      </w:r>
    </w:p>
    <w:p w14:paraId="1C71DF49" w14:textId="74D0FAFA" w:rsidR="001A6705" w:rsidRDefault="001A6705"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407DC">
        <w:rPr>
          <w:rFonts w:ascii="Times New Roman" w:hAnsi="Times New Roman" w:cs="Times New Roman"/>
          <w:color w:val="222222"/>
          <w:szCs w:val="22"/>
          <w:shd w:val="clear" w:color="auto" w:fill="FFFFFF"/>
        </w:rPr>
        <w:t>doi</w:t>
      </w:r>
      <w:proofErr w:type="spellEnd"/>
      <w:r w:rsidRPr="007407DC">
        <w:rPr>
          <w:rFonts w:ascii="Times New Roman" w:hAnsi="Times New Roman" w:cs="Times New Roman"/>
          <w:color w:val="222222"/>
          <w:szCs w:val="22"/>
          <w:shd w:val="clear" w:color="auto" w:fill="FFFFFF"/>
        </w:rPr>
        <w:t>: 10.1109/TKDE.2021.3056502.</w:t>
      </w:r>
    </w:p>
    <w:p w14:paraId="1039413C" w14:textId="4D3832A0" w:rsidR="00267475" w:rsidRPr="007407DC" w:rsidRDefault="00267475" w:rsidP="00D3621E">
      <w:pPr>
        <w:jc w:val="both"/>
        <w:rPr>
          <w:rFonts w:ascii="Times New Roman" w:hAnsi="Times New Roman" w:cs="Times New Roman"/>
          <w:color w:val="222222"/>
          <w:szCs w:val="22"/>
          <w:shd w:val="clear" w:color="auto" w:fill="FFFFFF"/>
        </w:rPr>
      </w:pPr>
      <w:r>
        <w:rPr>
          <w:rFonts w:ascii="Times New Roman" w:hAnsi="Times New Roman" w:cs="Times New Roman"/>
          <w:color w:val="222222"/>
          <w:szCs w:val="22"/>
          <w:shd w:val="clear" w:color="auto" w:fill="FFFFFF"/>
        </w:rPr>
        <w:t xml:space="preserve">[84] </w:t>
      </w:r>
      <w:r w:rsidRPr="00267475">
        <w:rPr>
          <w:rFonts w:ascii="Times New Roman" w:hAnsi="Times New Roman" w:cs="Times New Roman"/>
          <w:color w:val="222222"/>
          <w:szCs w:val="22"/>
          <w:shd w:val="clear" w:color="auto" w:fill="FFFFFF"/>
        </w:rPr>
        <w:t>J. Brownlee, “Machine learning mastery,” Machine Learning Mastery, 25-Oct-2021. [Online]. Available: https://machinelearningmastery.com/. [Accessed: 13-Jan-2022].</w:t>
      </w:r>
    </w:p>
    <w:p w14:paraId="4F82B43E" w14:textId="1CC79EE8" w:rsidR="007407DC" w:rsidRDefault="007407DC">
      <w:pPr>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br w:type="page"/>
      </w:r>
    </w:p>
    <w:p w14:paraId="1577A957" w14:textId="77777777" w:rsidR="00BB658A" w:rsidRDefault="00BB658A" w:rsidP="00BB658A">
      <w:pPr>
        <w:jc w:val="center"/>
        <w:rPr>
          <w:rStyle w:val="a3"/>
          <w:rFonts w:ascii="Times New Roman" w:hAnsi="Times New Roman" w:cs="Times New Roman"/>
          <w:b w:val="0"/>
          <w:lang w:eastAsia="zh-TW"/>
        </w:rPr>
      </w:pPr>
    </w:p>
    <w:p w14:paraId="110D7BD6" w14:textId="77777777" w:rsidR="00BB658A" w:rsidRDefault="00BB658A" w:rsidP="00BB658A">
      <w:pPr>
        <w:jc w:val="center"/>
        <w:rPr>
          <w:rStyle w:val="a3"/>
          <w:rFonts w:ascii="Times New Roman" w:hAnsi="Times New Roman" w:cs="Times New Roman"/>
          <w:b w:val="0"/>
          <w:lang w:eastAsia="zh-TW"/>
        </w:rPr>
      </w:pPr>
    </w:p>
    <w:p w14:paraId="3CE14FAC" w14:textId="77777777" w:rsidR="00BB658A" w:rsidRDefault="00BB658A" w:rsidP="00BB658A">
      <w:pPr>
        <w:jc w:val="center"/>
        <w:rPr>
          <w:rStyle w:val="a3"/>
          <w:rFonts w:ascii="Times New Roman" w:hAnsi="Times New Roman" w:cs="Times New Roman"/>
          <w:b w:val="0"/>
          <w:lang w:eastAsia="zh-TW"/>
        </w:rPr>
      </w:pPr>
    </w:p>
    <w:p w14:paraId="45A050EA" w14:textId="77777777" w:rsidR="00BB658A" w:rsidRDefault="00BB658A" w:rsidP="00BB658A">
      <w:pPr>
        <w:jc w:val="center"/>
        <w:rPr>
          <w:rStyle w:val="a3"/>
          <w:rFonts w:ascii="Times New Roman" w:hAnsi="Times New Roman" w:cs="Times New Roman"/>
          <w:b w:val="0"/>
          <w:lang w:eastAsia="zh-TW"/>
        </w:rPr>
      </w:pPr>
    </w:p>
    <w:p w14:paraId="4FE9955D" w14:textId="77777777" w:rsidR="00BB658A" w:rsidRDefault="00BB658A" w:rsidP="00BB658A">
      <w:pPr>
        <w:jc w:val="center"/>
        <w:rPr>
          <w:rStyle w:val="a3"/>
          <w:rFonts w:ascii="Times New Roman" w:hAnsi="Times New Roman" w:cs="Times New Roman"/>
          <w:b w:val="0"/>
          <w:lang w:eastAsia="zh-TW"/>
        </w:rPr>
      </w:pPr>
    </w:p>
    <w:p w14:paraId="4AA107D9" w14:textId="77777777" w:rsidR="00BB658A" w:rsidRDefault="00BB658A" w:rsidP="00BB658A">
      <w:pPr>
        <w:jc w:val="center"/>
        <w:rPr>
          <w:rStyle w:val="a3"/>
          <w:rFonts w:ascii="Times New Roman" w:hAnsi="Times New Roman" w:cs="Times New Roman"/>
          <w:b w:val="0"/>
          <w:lang w:eastAsia="zh-TW"/>
        </w:rPr>
      </w:pPr>
    </w:p>
    <w:p w14:paraId="6A743A0D" w14:textId="77777777" w:rsidR="00BB658A" w:rsidRDefault="00BB658A" w:rsidP="00BB658A">
      <w:pPr>
        <w:jc w:val="center"/>
        <w:rPr>
          <w:rStyle w:val="a3"/>
          <w:rFonts w:ascii="Times New Roman" w:hAnsi="Times New Roman" w:cs="Times New Roman"/>
          <w:b w:val="0"/>
          <w:lang w:eastAsia="zh-TW"/>
        </w:rPr>
      </w:pPr>
    </w:p>
    <w:p w14:paraId="4E39B0D3" w14:textId="77777777" w:rsidR="00BB658A" w:rsidRDefault="00BB658A" w:rsidP="00BB658A">
      <w:pPr>
        <w:jc w:val="center"/>
        <w:rPr>
          <w:rStyle w:val="a3"/>
          <w:rFonts w:ascii="Times New Roman" w:hAnsi="Times New Roman" w:cs="Times New Roman"/>
          <w:b w:val="0"/>
          <w:lang w:eastAsia="zh-TW"/>
        </w:rPr>
      </w:pPr>
    </w:p>
    <w:p w14:paraId="68CADEFE" w14:textId="77777777" w:rsidR="00BB658A" w:rsidRDefault="00BB658A" w:rsidP="00BB658A">
      <w:pPr>
        <w:jc w:val="center"/>
        <w:rPr>
          <w:rStyle w:val="a3"/>
          <w:rFonts w:ascii="Times New Roman" w:hAnsi="Times New Roman" w:cs="Times New Roman"/>
          <w:b w:val="0"/>
          <w:lang w:eastAsia="zh-TW"/>
        </w:rPr>
      </w:pPr>
    </w:p>
    <w:p w14:paraId="3C85A2AC" w14:textId="77777777" w:rsidR="00BB658A" w:rsidRDefault="00BB658A" w:rsidP="00BB658A">
      <w:pPr>
        <w:jc w:val="center"/>
        <w:rPr>
          <w:rStyle w:val="a3"/>
          <w:rFonts w:ascii="Times New Roman" w:hAnsi="Times New Roman" w:cs="Times New Roman"/>
          <w:b w:val="0"/>
          <w:lang w:eastAsia="zh-TW"/>
        </w:rPr>
      </w:pPr>
    </w:p>
    <w:p w14:paraId="3C2BB912" w14:textId="77777777" w:rsidR="00BB658A" w:rsidRDefault="00BB658A" w:rsidP="00BB658A">
      <w:pPr>
        <w:jc w:val="center"/>
        <w:rPr>
          <w:rStyle w:val="a3"/>
          <w:rFonts w:ascii="Times New Roman" w:hAnsi="Times New Roman" w:cs="Times New Roman"/>
          <w:b w:val="0"/>
          <w:lang w:eastAsia="zh-TW"/>
        </w:rPr>
      </w:pPr>
    </w:p>
    <w:p w14:paraId="4B0AFC91" w14:textId="77777777" w:rsidR="00BB658A" w:rsidRDefault="00BB658A" w:rsidP="00BB658A">
      <w:pPr>
        <w:jc w:val="center"/>
        <w:rPr>
          <w:rStyle w:val="a3"/>
          <w:rFonts w:ascii="Times New Roman" w:hAnsi="Times New Roman" w:cs="Times New Roman"/>
          <w:b w:val="0"/>
          <w:lang w:eastAsia="zh-TW"/>
        </w:rPr>
      </w:pPr>
    </w:p>
    <w:p w14:paraId="3C982F52" w14:textId="0723656F" w:rsidR="00BB658A" w:rsidRDefault="00BB658A" w:rsidP="00BB658A">
      <w:pPr>
        <w:jc w:val="center"/>
        <w:rPr>
          <w:rStyle w:val="a3"/>
          <w:rFonts w:ascii="Times New Roman" w:hAnsi="Times New Roman" w:cs="Times New Roman"/>
          <w:b w:val="0"/>
          <w:lang w:eastAsia="zh-TW"/>
        </w:rPr>
      </w:pPr>
    </w:p>
    <w:p w14:paraId="19C59C05" w14:textId="7A1D9F6B" w:rsidR="00BB658A" w:rsidRP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APPENDIX</w:t>
      </w:r>
      <w:r w:rsidR="00680470">
        <w:rPr>
          <w:rStyle w:val="a3"/>
          <w:rFonts w:ascii="Times New Roman" w:hAnsi="Times New Roman" w:cs="Times New Roman"/>
          <w:b w:val="0"/>
          <w:sz w:val="48"/>
          <w:szCs w:val="48"/>
          <w:lang w:eastAsia="zh-TW"/>
        </w:rPr>
        <w:t>:</w:t>
      </w:r>
    </w:p>
    <w:p w14:paraId="323CEF5D" w14:textId="73F71363" w:rsid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The Journal Version of this Thesis</w:t>
      </w:r>
    </w:p>
    <w:p w14:paraId="68AFA26A" w14:textId="6BDCEAD2" w:rsidR="00BB658A" w:rsidRDefault="00BB658A">
      <w:pPr>
        <w:rPr>
          <w:rStyle w:val="a3"/>
          <w:rFonts w:ascii="Times New Roman" w:hAnsi="Times New Roman" w:cs="Times New Roman"/>
          <w:b w:val="0"/>
          <w:sz w:val="48"/>
          <w:szCs w:val="48"/>
          <w:lang w:eastAsia="zh-TW"/>
        </w:rPr>
      </w:pPr>
      <w:r>
        <w:rPr>
          <w:rStyle w:val="a3"/>
          <w:rFonts w:ascii="Times New Roman" w:hAnsi="Times New Roman" w:cs="Times New Roman"/>
          <w:b w:val="0"/>
          <w:sz w:val="48"/>
          <w:szCs w:val="48"/>
          <w:lang w:eastAsia="zh-TW"/>
        </w:rPr>
        <w:br w:type="page"/>
      </w:r>
    </w:p>
    <w:p w14:paraId="70D4A1F8" w14:textId="77777777" w:rsidR="00BB658A" w:rsidRPr="00B816CA" w:rsidRDefault="00BB658A" w:rsidP="00BB658A">
      <w:pPr>
        <w:jc w:val="center"/>
        <w:rPr>
          <w:rFonts w:ascii="Times New Roman" w:hAnsi="Times New Roman" w:cs="Times New Roman"/>
          <w:b/>
          <w:bCs/>
          <w:sz w:val="40"/>
          <w:szCs w:val="48"/>
        </w:rPr>
      </w:pPr>
      <w:r w:rsidRPr="00B816CA">
        <w:rPr>
          <w:rFonts w:ascii="Times New Roman" w:hAnsi="Times New Roman" w:cs="Times New Roman"/>
          <w:b/>
          <w:bCs/>
          <w:sz w:val="40"/>
          <w:szCs w:val="48"/>
        </w:rPr>
        <w:lastRenderedPageBreak/>
        <w:t>Applications of Deep Learning in GIS: Spatiotemporal data mining and forecasting</w:t>
      </w:r>
    </w:p>
    <w:p w14:paraId="28569FBB" w14:textId="77777777" w:rsidR="00BB658A" w:rsidRDefault="00BB658A" w:rsidP="00BB658A">
      <w:pPr>
        <w:jc w:val="center"/>
        <w:rPr>
          <w:rStyle w:val="a3"/>
          <w:rFonts w:ascii="Times New Roman" w:hAnsi="Times New Roman" w:cs="Times New Roman"/>
        </w:rPr>
      </w:pPr>
    </w:p>
    <w:p w14:paraId="1E3A8D7F" w14:textId="77777777" w:rsidR="00BB658A" w:rsidRDefault="00BB658A" w:rsidP="00BB658A">
      <w:pPr>
        <w:jc w:val="center"/>
        <w:rPr>
          <w:rStyle w:val="a3"/>
          <w:rFonts w:ascii="Times New Roman" w:hAnsi="Times New Roman" w:cs="Times New Roman"/>
        </w:rPr>
      </w:pPr>
      <w:proofErr w:type="spellStart"/>
      <w:r>
        <w:rPr>
          <w:rStyle w:val="a3"/>
          <w:rFonts w:ascii="Times New Roman" w:hAnsi="Times New Roman" w:cs="Times New Roman"/>
        </w:rPr>
        <w:t>Yijia</w:t>
      </w:r>
      <w:proofErr w:type="spellEnd"/>
      <w:r>
        <w:rPr>
          <w:rStyle w:val="a3"/>
          <w:rFonts w:ascii="Times New Roman" w:hAnsi="Times New Roman" w:cs="Times New Roman"/>
        </w:rPr>
        <w:t xml:space="preserve"> Tsai</w:t>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sidRPr="00B816CA">
        <w:rPr>
          <w:rStyle w:val="a3"/>
          <w:rFonts w:ascii="Times New Roman" w:hAnsi="Times New Roman" w:cs="Times New Roman"/>
        </w:rPr>
        <w:t xml:space="preserve">Supasin </w:t>
      </w:r>
      <w:proofErr w:type="spellStart"/>
      <w:r w:rsidRPr="00B816CA">
        <w:rPr>
          <w:rStyle w:val="a3"/>
          <w:rFonts w:ascii="Times New Roman" w:hAnsi="Times New Roman" w:cs="Times New Roman"/>
        </w:rPr>
        <w:t>Wuthikulphakdi</w:t>
      </w:r>
      <w:proofErr w:type="spellEnd"/>
    </w:p>
    <w:p w14:paraId="4752FC54" w14:textId="77777777" w:rsidR="00BB658A" w:rsidRPr="00B816CA" w:rsidRDefault="00BB658A" w:rsidP="00BB658A">
      <w:pPr>
        <w:jc w:val="center"/>
        <w:rPr>
          <w:rStyle w:val="a3"/>
          <w:rFonts w:ascii="Times New Roman" w:hAnsi="Times New Roman" w:cs="Times New Roman"/>
        </w:rPr>
      </w:pPr>
      <w:r w:rsidRPr="001F3359">
        <w:rPr>
          <w:rFonts w:ascii="Times New Roman" w:hAnsi="Times New Roman" w:cs="Times New Roman"/>
        </w:rPr>
        <w:t xml:space="preserve">iaiclab.tku@gmail.com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816CA">
        <w:rPr>
          <w:rFonts w:ascii="Times New Roman" w:hAnsi="Times New Roman" w:cs="Times New Roman"/>
        </w:rPr>
        <w:t>608785068@gms.tku.edu.tw</w:t>
      </w:r>
    </w:p>
    <w:p w14:paraId="55A70F63" w14:textId="77777777" w:rsidR="00BB658A" w:rsidRPr="00B816CA" w:rsidRDefault="00BB658A" w:rsidP="00BB658A">
      <w:pPr>
        <w:spacing w:after="0"/>
        <w:jc w:val="center"/>
        <w:rPr>
          <w:rFonts w:ascii="Times New Roman" w:hAnsi="Times New Roman" w:cs="Times New Roman"/>
        </w:rPr>
      </w:pPr>
      <w:proofErr w:type="spellStart"/>
      <w:r>
        <w:rPr>
          <w:rFonts w:ascii="Times New Roman" w:hAnsi="Times New Roman" w:cs="Times New Roman"/>
        </w:rPr>
        <w:t>iAIC</w:t>
      </w:r>
      <w:proofErr w:type="spellEnd"/>
      <w:r>
        <w:rPr>
          <w:rFonts w:ascii="Times New Roman" w:hAnsi="Times New Roman" w:cs="Times New Roman"/>
        </w:rPr>
        <w:t xml:space="preserve"> Lab, </w:t>
      </w:r>
      <w:r w:rsidRPr="00B816CA">
        <w:rPr>
          <w:rFonts w:ascii="Times New Roman" w:hAnsi="Times New Roman" w:cs="Times New Roman"/>
        </w:rPr>
        <w:t xml:space="preserve">Department of Computer </w:t>
      </w:r>
      <w:proofErr w:type="gramStart"/>
      <w:r w:rsidRPr="00B816CA">
        <w:rPr>
          <w:rFonts w:ascii="Times New Roman" w:hAnsi="Times New Roman" w:cs="Times New Roman"/>
        </w:rPr>
        <w:t>Science</w:t>
      </w:r>
      <w:proofErr w:type="gramEnd"/>
      <w:r w:rsidRPr="00B816CA">
        <w:rPr>
          <w:rFonts w:ascii="Times New Roman" w:hAnsi="Times New Roman" w:cs="Times New Roman"/>
        </w:rPr>
        <w:t xml:space="preserve"> and Information Engineering</w:t>
      </w:r>
    </w:p>
    <w:p w14:paraId="05061FE3" w14:textId="77777777" w:rsidR="00BB658A" w:rsidRPr="00B816CA" w:rsidRDefault="00BB658A" w:rsidP="00BB658A">
      <w:pPr>
        <w:spacing w:after="0"/>
        <w:jc w:val="center"/>
        <w:rPr>
          <w:rFonts w:ascii="Times New Roman" w:hAnsi="Times New Roman" w:cs="Times New Roman"/>
        </w:rPr>
      </w:pPr>
      <w:proofErr w:type="spellStart"/>
      <w:r w:rsidRPr="00B816CA">
        <w:rPr>
          <w:rFonts w:ascii="Times New Roman" w:hAnsi="Times New Roman" w:cs="Times New Roman"/>
        </w:rPr>
        <w:t>Tamkang</w:t>
      </w:r>
      <w:proofErr w:type="spellEnd"/>
      <w:r w:rsidRPr="00B816CA">
        <w:rPr>
          <w:rFonts w:ascii="Times New Roman" w:hAnsi="Times New Roman" w:cs="Times New Roman"/>
        </w:rPr>
        <w:t xml:space="preserve"> University</w:t>
      </w:r>
    </w:p>
    <w:p w14:paraId="5701EF8D" w14:textId="77777777" w:rsidR="00BB658A" w:rsidRPr="00B816CA" w:rsidRDefault="00BB658A" w:rsidP="00BB658A">
      <w:pPr>
        <w:jc w:val="center"/>
        <w:rPr>
          <w:rFonts w:ascii="Times New Roman" w:hAnsi="Times New Roman" w:cs="Times New Roman"/>
        </w:rPr>
      </w:pPr>
      <w:r w:rsidRPr="00B816CA">
        <w:rPr>
          <w:rFonts w:ascii="Times New Roman" w:hAnsi="Times New Roman" w:cs="Times New Roman"/>
        </w:rPr>
        <w:t xml:space="preserve">151 </w:t>
      </w:r>
      <w:proofErr w:type="spellStart"/>
      <w:r w:rsidRPr="00B816CA">
        <w:rPr>
          <w:rFonts w:ascii="Times New Roman" w:hAnsi="Times New Roman" w:cs="Times New Roman"/>
        </w:rPr>
        <w:t>Injuang</w:t>
      </w:r>
      <w:proofErr w:type="spellEnd"/>
      <w:r w:rsidRPr="00B816CA">
        <w:rPr>
          <w:rFonts w:ascii="Times New Roman" w:hAnsi="Times New Roman" w:cs="Times New Roman"/>
        </w:rPr>
        <w:t xml:space="preserve"> Road, Tamsui, New Taipei</w:t>
      </w:r>
      <w:r>
        <w:rPr>
          <w:rFonts w:ascii="Times New Roman" w:hAnsi="Times New Roman" w:cs="Times New Roman"/>
        </w:rPr>
        <w:t>,</w:t>
      </w:r>
      <w:r w:rsidRPr="00B816CA">
        <w:rPr>
          <w:rFonts w:ascii="Times New Roman" w:hAnsi="Times New Roman" w:cs="Times New Roman"/>
        </w:rPr>
        <w:t xml:space="preserve"> Taiwan</w:t>
      </w:r>
      <w:r>
        <w:rPr>
          <w:rFonts w:ascii="Times New Roman" w:hAnsi="Times New Roman" w:cs="Times New Roman"/>
        </w:rPr>
        <w:t>, R.O.C.</w:t>
      </w:r>
    </w:p>
    <w:p w14:paraId="004FD4E2" w14:textId="77777777" w:rsidR="00BB658A" w:rsidRPr="00B816CA" w:rsidRDefault="00BB658A" w:rsidP="00BB658A">
      <w:pPr>
        <w:jc w:val="center"/>
        <w:rPr>
          <w:rFonts w:ascii="Times New Roman" w:hAnsi="Times New Roman" w:cs="Times New Roman"/>
          <w:b/>
          <w:bCs/>
          <w:sz w:val="40"/>
          <w:szCs w:val="48"/>
        </w:rPr>
        <w:sectPr w:rsidR="00BB658A" w:rsidRPr="00B816CA" w:rsidSect="00680470">
          <w:pgSz w:w="12240" w:h="15840"/>
          <w:pgMar w:top="1440" w:right="1800" w:bottom="1440" w:left="1800" w:header="720" w:footer="720" w:gutter="0"/>
          <w:pgNumType w:start="1"/>
          <w:cols w:space="720"/>
          <w:docGrid w:linePitch="360"/>
        </w:sectPr>
      </w:pPr>
    </w:p>
    <w:p w14:paraId="11A6A1B8" w14:textId="77777777" w:rsidR="00BB658A" w:rsidRPr="00B816CA" w:rsidRDefault="00BB658A" w:rsidP="00BB658A">
      <w:pPr>
        <w:jc w:val="both"/>
        <w:rPr>
          <w:rFonts w:ascii="Times New Roman" w:hAnsi="Times New Roman" w:cs="Times New Roman"/>
          <w:b/>
          <w:bCs/>
          <w:sz w:val="32"/>
          <w:szCs w:val="32"/>
        </w:rPr>
      </w:pPr>
      <w:r w:rsidRPr="00B816CA">
        <w:rPr>
          <w:rFonts w:ascii="Times New Roman" w:hAnsi="Times New Roman" w:cs="Times New Roman"/>
          <w:b/>
          <w:bCs/>
          <w:sz w:val="32"/>
          <w:szCs w:val="32"/>
        </w:rPr>
        <w:t>ABSTRACT</w:t>
      </w:r>
    </w:p>
    <w:p w14:paraId="4096CB7D"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Models under this study are trained by either METR-LA or PEMS-BAY dataset, predicting the traffic in spatial and temporal domains. In the second experiment, we used the fire-call dataset of the New Taipei City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temporal representations using an LSTM-RNN, FBProphet, and ARIMA, to compare performance in time series forecasting of daily and weekly incident frequency. Our first experiment discovered that some state-of-the-art models, such as ST-METANET, STGCN, and </w:t>
      </w:r>
      <w:proofErr w:type="spellStart"/>
      <w:r w:rsidRPr="00B816CA">
        <w:rPr>
          <w:rFonts w:ascii="Times New Roman" w:hAnsi="Times New Roman" w:cs="Times New Roman"/>
          <w:szCs w:val="22"/>
        </w:rPr>
        <w:t>Spacetimeformer</w:t>
      </w:r>
      <w:proofErr w:type="spellEnd"/>
      <w:r w:rsidRPr="00B816CA">
        <w:rPr>
          <w:rFonts w:ascii="Times New Roman" w:hAnsi="Times New Roman" w:cs="Times New Roman"/>
          <w:szCs w:val="22"/>
        </w:rPr>
        <w:t>, all have similar performance. The multi-LSTM outperformed all those models. The “</w:t>
      </w:r>
      <w:proofErr w:type="spellStart"/>
      <w:r w:rsidRPr="00B816CA">
        <w:rPr>
          <w:rFonts w:ascii="Times New Roman" w:hAnsi="Times New Roman" w:cs="Times New Roman"/>
          <w:szCs w:val="22"/>
        </w:rPr>
        <w:t>Deepforecast</w:t>
      </w:r>
      <w:proofErr w:type="spellEnd"/>
      <w:r w:rsidRPr="00B816CA">
        <w:rPr>
          <w:rFonts w:ascii="Times New Roman" w:hAnsi="Times New Roman" w:cs="Times New Roman"/>
          <w:szCs w:val="22"/>
        </w:rPr>
        <w:t xml:space="preserve"> Multi-LSTM” is the best traffic prediction model to date. Surprisingly, in our second experiment, for our small </w:t>
      </w:r>
      <w:r w:rsidRPr="00B816CA">
        <w:rPr>
          <w:rFonts w:ascii="Times New Roman" w:hAnsi="Times New Roman" w:cs="Times New Roman"/>
          <w:szCs w:val="22"/>
        </w:rPr>
        <w:t xml:space="preserve">dataset, the FBProphet model outperformed even the best LSTM. Likewise, our best spatial model to reconstruct (predict) a raster heatmap was the Variational Autoencoder (VAE). Given these findings, we further use data </w:t>
      </w:r>
      <w:proofErr w:type="spellStart"/>
      <w:r w:rsidRPr="00B816CA">
        <w:rPr>
          <w:rFonts w:ascii="Times New Roman" w:hAnsi="Times New Roman" w:cs="Times New Roman"/>
          <w:szCs w:val="22"/>
        </w:rPr>
        <w:t>visualisation</w:t>
      </w:r>
      <w:proofErr w:type="spellEnd"/>
      <w:r w:rsidRPr="00B816CA">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740952BB" w14:textId="77777777" w:rsidR="00BB658A" w:rsidRPr="00B816CA" w:rsidRDefault="00BB658A" w:rsidP="00BB658A">
      <w:pPr>
        <w:jc w:val="both"/>
        <w:rPr>
          <w:rFonts w:ascii="Times New Roman" w:hAnsi="Times New Roman" w:cs="Times New Roman"/>
          <w:b/>
          <w:bCs/>
        </w:rPr>
      </w:pPr>
      <w:r w:rsidRPr="00B816CA">
        <w:rPr>
          <w:rFonts w:ascii="Times New Roman" w:hAnsi="Times New Roman" w:cs="Times New Roman"/>
          <w:b/>
          <w:bCs/>
        </w:rPr>
        <w:t>Categories and Subject Descriptors</w:t>
      </w:r>
      <w:r w:rsidRPr="00B816CA">
        <w:rPr>
          <w:rFonts w:ascii="Times New Roman" w:hAnsi="Times New Roman" w:cs="Times New Roman"/>
        </w:rPr>
        <w:t>: I.2.8 [ARTIFICIAL INTELLIGENCE]: Problem Solving, Control Methods, and Search – heuristic methods, scheduling.</w:t>
      </w:r>
    </w:p>
    <w:p w14:paraId="24B7B790" w14:textId="77777777" w:rsidR="00BB658A" w:rsidRPr="00B816CA" w:rsidRDefault="00BB658A" w:rsidP="00BB658A">
      <w:pPr>
        <w:jc w:val="both"/>
        <w:rPr>
          <w:rFonts w:ascii="Times New Roman" w:hAnsi="Times New Roman" w:cs="Times New Roman"/>
          <w:b/>
          <w:bCs/>
        </w:rPr>
      </w:pPr>
      <w:bookmarkStart w:id="36" w:name="_Hlk92157336"/>
      <w:r w:rsidRPr="00B816CA">
        <w:rPr>
          <w:rFonts w:ascii="Times New Roman" w:hAnsi="Times New Roman" w:cs="Times New Roman"/>
          <w:b/>
          <w:bCs/>
        </w:rPr>
        <w:t>General Terms</w:t>
      </w:r>
      <w:r w:rsidRPr="00B816CA">
        <w:rPr>
          <w:rFonts w:ascii="Times New Roman" w:hAnsi="Times New Roman" w:cs="Times New Roman"/>
        </w:rPr>
        <w:t>: Data Mining</w:t>
      </w:r>
    </w:p>
    <w:p w14:paraId="3709CAE2" w14:textId="77777777" w:rsidR="00BB658A" w:rsidRPr="00B816CA" w:rsidRDefault="00BB658A" w:rsidP="00BB658A">
      <w:pPr>
        <w:jc w:val="both"/>
        <w:rPr>
          <w:rFonts w:ascii="Times New Roman" w:hAnsi="Times New Roman" w:cs="Times New Roman"/>
          <w:szCs w:val="22"/>
        </w:rPr>
      </w:pPr>
      <w:r w:rsidRPr="00B816CA">
        <w:rPr>
          <w:rFonts w:ascii="Times New Roman" w:hAnsi="Times New Roman" w:cs="Times New Roman"/>
          <w:b/>
          <w:bCs/>
        </w:rPr>
        <w:t>Keywords:</w:t>
      </w:r>
      <w:r w:rsidRPr="00B816CA">
        <w:rPr>
          <w:rFonts w:ascii="Times New Roman" w:hAnsi="Times New Roman" w:cs="Times New Roman"/>
        </w:rPr>
        <w:t xml:space="preserve"> Problem Solving, Data Mining, Deep learning, GIS, Geo-Information System, Spatiotemporal Data mining</w:t>
      </w:r>
    </w:p>
    <w:bookmarkEnd w:id="36"/>
    <w:p w14:paraId="0DB90317" w14:textId="77777777" w:rsidR="00BB658A" w:rsidRPr="00B816CA" w:rsidRDefault="00BB658A" w:rsidP="00BB658A">
      <w:pPr>
        <w:rPr>
          <w:rFonts w:ascii="Times New Roman" w:hAnsi="Times New Roman" w:cs="Times New Roman"/>
          <w:b/>
          <w:bCs/>
          <w:sz w:val="32"/>
          <w:szCs w:val="36"/>
        </w:rPr>
      </w:pPr>
      <w:r w:rsidRPr="00B816CA">
        <w:rPr>
          <w:rFonts w:ascii="Times New Roman" w:hAnsi="Times New Roman" w:cs="Times New Roman"/>
          <w:b/>
          <w:bCs/>
          <w:sz w:val="32"/>
          <w:szCs w:val="36"/>
        </w:rPr>
        <w:t>SECTION 1: INTRODUCTION, BACKGROUND &amp; PURPOSE</w:t>
      </w:r>
    </w:p>
    <w:p w14:paraId="0DB84BAC"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 xml:space="preserve">This paper is to how deep learning architectures and models can be implemented in ST-data mining in traffic flow prediction, intelligent transport system (ITS) and weather/disaster forecast. And to discover </w:t>
      </w:r>
      <w:r w:rsidRPr="00B816CA">
        <w:rPr>
          <w:rFonts w:ascii="Times New Roman" w:hAnsi="Times New Roman" w:cs="Times New Roman"/>
          <w:lang w:eastAsia="zh-TW"/>
        </w:rPr>
        <w:lastRenderedPageBreak/>
        <w:t>what group of models, to date, is the best for STDM, especially in traffic flow prediction – such as ST-LSTM and LT-LSTM.</w:t>
      </w:r>
    </w:p>
    <w:p w14:paraId="723BAF71"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76C67776" w14:textId="77777777" w:rsidR="00BB658A" w:rsidRPr="00B816CA" w:rsidRDefault="00BB658A" w:rsidP="00BB658A">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6E1DBFC" w14:textId="77777777" w:rsidR="00BB658A" w:rsidRPr="00B816CA" w:rsidRDefault="00BB658A" w:rsidP="00BB658A">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11C11E9A" w14:textId="77777777" w:rsidR="00BB658A" w:rsidRPr="00B816CA" w:rsidRDefault="00BB658A" w:rsidP="00BB658A">
      <w:pPr>
        <w:pStyle w:val="aa"/>
        <w:numPr>
          <w:ilvl w:val="0"/>
          <w:numId w:val="19"/>
        </w:numPr>
        <w:jc w:val="both"/>
        <w:rPr>
          <w:szCs w:val="22"/>
        </w:rPr>
      </w:pPr>
      <w:r w:rsidRPr="00B816CA">
        <w:rPr>
          <w:szCs w:val="22"/>
        </w:rPr>
        <w:t>A CNN learns the spatial input (i.e., heatmap, graph data (GCN), &amp; data coordinates)</w:t>
      </w:r>
    </w:p>
    <w:p w14:paraId="38BFBB6F" w14:textId="77777777" w:rsidR="00BB658A" w:rsidRPr="00B816CA" w:rsidRDefault="00BB658A" w:rsidP="00BB658A">
      <w:pPr>
        <w:pStyle w:val="aa"/>
        <w:numPr>
          <w:ilvl w:val="0"/>
          <w:numId w:val="19"/>
        </w:numPr>
        <w:jc w:val="both"/>
        <w:rPr>
          <w:szCs w:val="22"/>
        </w:rPr>
      </w:pPr>
      <w:r w:rsidRPr="00B816CA">
        <w:rPr>
          <w:szCs w:val="22"/>
        </w:rPr>
        <w:t>While a sequential model, like LSTM/RNN, learns the temporal domain of the input data.</w:t>
      </w:r>
    </w:p>
    <w:p w14:paraId="2E8661B9" w14:textId="77777777" w:rsidR="00BB658A" w:rsidRPr="00B816CA" w:rsidRDefault="00BB658A" w:rsidP="00BB658A">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45FCC39"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 xml:space="preserve">However, DL models have drawbacks; a CNN/GCN/FCN can only extract and learn only the space domain, </w:t>
      </w:r>
      <w:r w:rsidRPr="00B816CA">
        <w:rPr>
          <w:rFonts w:ascii="Times New Roman" w:hAnsi="Times New Roman" w:cs="Times New Roman"/>
        </w:rPr>
        <w:t>while an RNN/LSTM/seq2seq can only do these on the temporal domain of the ST-data. Proven by several papers, RNN, when processing a long sequence, has a "gradient vanishing and explosion" problem. Thus, LSTM-based architectures are preferred in later works.</w:t>
      </w:r>
    </w:p>
    <w:p w14:paraId="1A2A94A1"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6E94A9F2"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848915D" w14:textId="77777777" w:rsidR="00BB658A" w:rsidRPr="00B816CA" w:rsidRDefault="00BB658A" w:rsidP="00BB658A">
      <w:pPr>
        <w:pStyle w:val="aa"/>
        <w:numPr>
          <w:ilvl w:val="0"/>
          <w:numId w:val="1"/>
        </w:numPr>
        <w:spacing w:before="240"/>
        <w:jc w:val="thaiDistribute"/>
        <w:rPr>
          <w:bCs/>
          <w:sz w:val="22"/>
          <w:szCs w:val="24"/>
        </w:rPr>
      </w:pPr>
      <w:r w:rsidRPr="00B816CA">
        <w:rPr>
          <w:bCs/>
          <w:sz w:val="22"/>
          <w:szCs w:val="24"/>
        </w:rPr>
        <w:t>CNN-GCN-FCNs are used to extract features in the spatial domain (i.e., heatmap).</w:t>
      </w:r>
    </w:p>
    <w:p w14:paraId="72FD7EB7" w14:textId="77777777" w:rsidR="00BB658A" w:rsidRPr="00B816CA" w:rsidRDefault="00BB658A" w:rsidP="00BB658A">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1F31BD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67F7CD7"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43E5225E"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Meteorology, the STDM is used for weather and disaster forecast.</w:t>
      </w:r>
    </w:p>
    <w:p w14:paraId="48644DF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To make GPS based pathfinding more accurate, Spatiotemporal Data Mining is often utilized in several papers to train the pathfinding ML/DL-architectures.</w:t>
      </w:r>
    </w:p>
    <w:p w14:paraId="4B0F9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30895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On-demand services, such as Uber [10], to perform pathfinding</w:t>
      </w:r>
    </w:p>
    <w:p w14:paraId="2043F04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All the referred papers involve GIS, Computer Vision (CV), time-series prediction, and spatiotemporal data mining.</w:t>
      </w:r>
    </w:p>
    <w:p w14:paraId="696617CE" w14:textId="77777777" w:rsidR="00BB658A" w:rsidRPr="00B816CA" w:rsidRDefault="00BB658A" w:rsidP="00BB658A">
      <w:pPr>
        <w:ind w:firstLine="360"/>
        <w:jc w:val="both"/>
        <w:rPr>
          <w:rFonts w:ascii="Times New Roman" w:hAnsi="Times New Roman" w:cs="Times New Roman"/>
          <w:szCs w:val="22"/>
        </w:rPr>
      </w:pPr>
      <w:bookmarkStart w:id="37" w:name="_Hlk92157406"/>
      <w:r w:rsidRPr="00B816CA">
        <w:rPr>
          <w:rFonts w:ascii="Times New Roman" w:hAnsi="Times New Roman" w:cs="Times New Roman"/>
          <w:szCs w:val="22"/>
        </w:rPr>
        <w:t>According to [8], [17], [19], and [76], there are some fundamentals issues of STDM that needed to be addressed before using deep learning networks:</w:t>
      </w:r>
    </w:p>
    <w:p w14:paraId="0CAC1A46" w14:textId="77777777" w:rsidR="00BB658A" w:rsidRPr="00B816CA" w:rsidRDefault="00BB658A" w:rsidP="00BB658A">
      <w:pPr>
        <w:pStyle w:val="aa"/>
        <w:numPr>
          <w:ilvl w:val="0"/>
          <w:numId w:val="23"/>
        </w:numPr>
        <w:jc w:val="both"/>
        <w:rPr>
          <w:sz w:val="22"/>
          <w:szCs w:val="22"/>
        </w:rPr>
      </w:pPr>
      <w:r w:rsidRPr="00B816CA">
        <w:rPr>
          <w:sz w:val="22"/>
          <w:szCs w:val="22"/>
        </w:rPr>
        <w:t>Spatiotemporal Data Structures</w:t>
      </w:r>
    </w:p>
    <w:p w14:paraId="41789A24" w14:textId="77777777" w:rsidR="00BB658A" w:rsidRPr="00B816CA" w:rsidRDefault="00BB658A" w:rsidP="00BB658A">
      <w:pPr>
        <w:pStyle w:val="aa"/>
        <w:numPr>
          <w:ilvl w:val="0"/>
          <w:numId w:val="23"/>
        </w:numPr>
        <w:jc w:val="both"/>
        <w:rPr>
          <w:sz w:val="22"/>
          <w:szCs w:val="22"/>
        </w:rPr>
      </w:pPr>
      <w:r w:rsidRPr="00B816CA">
        <w:rPr>
          <w:sz w:val="22"/>
          <w:szCs w:val="22"/>
        </w:rPr>
        <w:t>Data Instances</w:t>
      </w:r>
    </w:p>
    <w:p w14:paraId="4ABE1F15" w14:textId="77777777" w:rsidR="00BB658A" w:rsidRPr="00B816CA" w:rsidRDefault="00BB658A" w:rsidP="00BB658A">
      <w:pPr>
        <w:pStyle w:val="aa"/>
        <w:numPr>
          <w:ilvl w:val="0"/>
          <w:numId w:val="23"/>
        </w:numPr>
        <w:jc w:val="both"/>
        <w:rPr>
          <w:sz w:val="22"/>
          <w:szCs w:val="22"/>
        </w:rPr>
      </w:pPr>
      <w:r w:rsidRPr="00B816CA">
        <w:rPr>
          <w:sz w:val="22"/>
          <w:szCs w:val="22"/>
        </w:rPr>
        <w:t xml:space="preserve">Data </w:t>
      </w:r>
      <w:r w:rsidRPr="00B816CA">
        <w:rPr>
          <w:sz w:val="22"/>
          <w:szCs w:val="24"/>
        </w:rPr>
        <w:t>Representations</w:t>
      </w:r>
    </w:p>
    <w:p w14:paraId="7ABB57D2" w14:textId="77777777" w:rsidR="00BB658A" w:rsidRPr="00771B44" w:rsidRDefault="00BB658A" w:rsidP="00BB658A">
      <w:pPr>
        <w:pStyle w:val="aa"/>
        <w:numPr>
          <w:ilvl w:val="0"/>
          <w:numId w:val="23"/>
        </w:numPr>
        <w:jc w:val="both"/>
        <w:rPr>
          <w:sz w:val="22"/>
          <w:szCs w:val="22"/>
        </w:rPr>
      </w:pPr>
      <w:r w:rsidRPr="00B816CA">
        <w:rPr>
          <w:sz w:val="22"/>
          <w:szCs w:val="22"/>
        </w:rPr>
        <w:t>Deep Learning Models in ST</w:t>
      </w:r>
      <w:r w:rsidRPr="00771B44">
        <w:rPr>
          <w:sz w:val="22"/>
          <w:szCs w:val="22"/>
        </w:rPr>
        <w:t>DM</w:t>
      </w:r>
    </w:p>
    <w:bookmarkEnd w:id="37"/>
    <w:p w14:paraId="00250269" w14:textId="77777777" w:rsidR="00BB658A" w:rsidRPr="00771B44" w:rsidRDefault="00BB658A" w:rsidP="00BB658A">
      <w:pPr>
        <w:spacing w:before="240"/>
        <w:rPr>
          <w:rFonts w:ascii="Times New Roman" w:hAnsi="Times New Roman" w:cs="Times New Roman"/>
          <w:b/>
          <w:bCs/>
          <w:sz w:val="30"/>
          <w:szCs w:val="30"/>
        </w:rPr>
      </w:pPr>
      <w:r>
        <w:rPr>
          <w:rFonts w:ascii="Times New Roman" w:hAnsi="Times New Roman" w:cs="Times New Roman"/>
          <w:b/>
          <w:bCs/>
          <w:sz w:val="30"/>
          <w:szCs w:val="30"/>
        </w:rPr>
        <w:t>SECTION</w:t>
      </w:r>
      <w:r w:rsidRPr="00771B44">
        <w:rPr>
          <w:rFonts w:ascii="Times New Roman" w:hAnsi="Times New Roman" w:cs="Times New Roman"/>
          <w:b/>
          <w:bCs/>
          <w:sz w:val="30"/>
          <w:szCs w:val="30"/>
        </w:rPr>
        <w:t xml:space="preserve"> 2: LITERATURE</w:t>
      </w:r>
      <w:r w:rsidRPr="00771B44">
        <w:rPr>
          <w:rFonts w:ascii="Times New Roman" w:hAnsi="Times New Roman" w:cs="Times New Roman"/>
          <w:b/>
          <w:bCs/>
          <w:spacing w:val="-1"/>
          <w:sz w:val="30"/>
          <w:szCs w:val="30"/>
        </w:rPr>
        <w:t xml:space="preserve"> </w:t>
      </w:r>
      <w:r w:rsidRPr="00771B44">
        <w:rPr>
          <w:rFonts w:ascii="Times New Roman" w:hAnsi="Times New Roman" w:cs="Times New Roman"/>
          <w:b/>
          <w:bCs/>
          <w:sz w:val="30"/>
          <w:szCs w:val="30"/>
        </w:rPr>
        <w:t>REVIEW &amp; RELATED WORKS</w:t>
      </w:r>
    </w:p>
    <w:p w14:paraId="26DA3802" w14:textId="77777777" w:rsidR="00BB658A" w:rsidRPr="00771B44" w:rsidRDefault="00BB658A" w:rsidP="00BB658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1CA3719B" w14:textId="77777777" w:rsidR="00BB658A" w:rsidRPr="00771B44" w:rsidRDefault="00BB658A" w:rsidP="00BB658A">
      <w:pPr>
        <w:ind w:firstLine="720"/>
        <w:jc w:val="both"/>
        <w:rPr>
          <w:rFonts w:ascii="Times New Roman" w:hAnsi="Times New Roman" w:cs="Times New Roman"/>
          <w:noProof/>
          <w:lang w:eastAsia="zh-TW"/>
        </w:rPr>
      </w:pPr>
      <w:r w:rsidRPr="00FD47B3">
        <w:rPr>
          <w:rFonts w:ascii="Times New Roman" w:hAnsi="Times New Roman" w:cs="Times New Roman"/>
          <w:szCs w:val="22"/>
        </w:rPr>
        <w:t xml:space="preserve">Doshi, </w:t>
      </w:r>
      <w:proofErr w:type="spellStart"/>
      <w:r w:rsidRPr="00FD47B3">
        <w:rPr>
          <w:rFonts w:ascii="Times New Roman" w:hAnsi="Times New Roman" w:cs="Times New Roman"/>
          <w:szCs w:val="22"/>
        </w:rPr>
        <w:t>Basu</w:t>
      </w:r>
      <w:proofErr w:type="spellEnd"/>
      <w:r w:rsidRPr="00FD47B3">
        <w:rPr>
          <w:rFonts w:ascii="Times New Roman" w:hAnsi="Times New Roman" w:cs="Times New Roman"/>
          <w:szCs w:val="22"/>
        </w:rPr>
        <w:t xml:space="preserve">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Pr="00771B44">
        <w:rPr>
          <w:rFonts w:ascii="Times New Roman" w:hAnsi="Times New Roman" w:cs="Times New Roman"/>
          <w:szCs w:val="22"/>
        </w:rPr>
        <w:t>.</w:t>
      </w:r>
      <w:r w:rsidRPr="00771B44">
        <w:rPr>
          <w:rFonts w:ascii="Times New Roman" w:hAnsi="Times New Roman" w:cs="Times New Roman"/>
          <w:noProof/>
          <w:lang w:eastAsia="zh-TW"/>
        </w:rPr>
        <w:t xml:space="preserve"> </w:t>
      </w:r>
    </w:p>
    <w:p w14:paraId="454A171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A946400" wp14:editId="39CD3003">
            <wp:extent cx="2498651" cy="1068117"/>
            <wp:effectExtent l="0" t="0" r="0" b="0"/>
            <wp:docPr id="2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466551CE" w14:textId="77777777" w:rsidR="00BB658A" w:rsidRPr="005F5BF7" w:rsidRDefault="00BB658A" w:rsidP="00BB658A">
      <w:pPr>
        <w:jc w:val="both"/>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 1</w:t>
      </w:r>
      <w:r w:rsidRPr="005F5BF7">
        <w:rPr>
          <w:rFonts w:ascii="Times New Roman" w:eastAsia="DengXian" w:hAnsi="Times New Roman" w:cs="Times New Roman"/>
          <w:i/>
          <w:iCs/>
          <w:color w:val="4472C4" w:themeColor="accent1"/>
          <w:sz w:val="20"/>
          <w:szCs w:val="20"/>
        </w:rPr>
        <w:t xml:space="preserve">: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3800345D"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 xml:space="preserve">Amit and Aoki [3] proposed a CNN consisting of a sequence of layers, the convolution layer (who detects features from a data image), the pooling layer (downsamples the input), and the FC layer (who classifies the features detected earlier), with </w:t>
      </w:r>
      <w:proofErr w:type="spellStart"/>
      <w:r w:rsidRPr="00FD47B3">
        <w:rPr>
          <w:rFonts w:ascii="Times New Roman" w:hAnsi="Times New Roman" w:cs="Times New Roman"/>
          <w:szCs w:val="22"/>
        </w:rPr>
        <w:t>ReLU</w:t>
      </w:r>
      <w:proofErr w:type="spellEnd"/>
      <w:r w:rsidRPr="00FD47B3">
        <w:rPr>
          <w:rFonts w:ascii="Times New Roman" w:hAnsi="Times New Roman" w:cs="Times New Roman"/>
          <w:szCs w:val="22"/>
        </w:rPr>
        <w:t xml:space="preserve"> as the primary activation function </w:t>
      </w:r>
      <w:r w:rsidRPr="00FD47B3">
        <w:rPr>
          <w:rFonts w:ascii="Times New Roman" w:hAnsi="Times New Roman" w:cs="Times New Roman"/>
          <w:szCs w:val="22"/>
        </w:rPr>
        <w:t>of the network. Further explained in section 2 of [3]</w:t>
      </w:r>
      <w:r w:rsidRPr="00771B44">
        <w:rPr>
          <w:rFonts w:ascii="Times New Roman" w:hAnsi="Times New Roman" w:cs="Times New Roman"/>
          <w:szCs w:val="22"/>
        </w:rPr>
        <w:t>.</w:t>
      </w:r>
    </w:p>
    <w:p w14:paraId="7AE5962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B7BF08" wp14:editId="17284484">
            <wp:extent cx="2541181" cy="1008696"/>
            <wp:effectExtent l="0" t="0" r="0" b="1270"/>
            <wp:docPr id="21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2541181" cy="1008696"/>
                    </a:xfrm>
                    <a:prstGeom prst="rect">
                      <a:avLst/>
                    </a:prstGeom>
                    <a:ln>
                      <a:noFill/>
                    </a:ln>
                    <a:extLst>
                      <a:ext uri="{53640926-AAD7-44D8-BBD7-CCE9431645EC}">
                        <a14:shadowObscured xmlns:a14="http://schemas.microsoft.com/office/drawing/2010/main"/>
                      </a:ext>
                    </a:extLst>
                  </pic:spPr>
                </pic:pic>
              </a:graphicData>
            </a:graphic>
          </wp:inline>
        </w:drawing>
      </w:r>
    </w:p>
    <w:p w14:paraId="54BEED46"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2</w:t>
      </w:r>
      <w:r w:rsidRPr="00ED1A5A">
        <w:rPr>
          <w:rFonts w:ascii="Times New Roman" w:eastAsia="DengXian" w:hAnsi="Times New Roman" w:cs="Times New Roman"/>
          <w:i/>
          <w:iCs/>
          <w:color w:val="4472C4" w:themeColor="accent1"/>
          <w:sz w:val="18"/>
          <w:szCs w:val="18"/>
        </w:rPr>
        <w:t>: Amit and Aoki’s CNN based disaster detection model used in [3]</w:t>
      </w:r>
    </w:p>
    <w:p w14:paraId="3BA187CC"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Iglovikov</w:t>
      </w:r>
      <w:proofErr w:type="spellEnd"/>
      <w:r w:rsidRPr="00A318BD">
        <w:rPr>
          <w:rFonts w:ascii="Times New Roman" w:hAnsi="Times New Roman" w:cs="Times New Roman"/>
          <w:sz w:val="21"/>
          <w:szCs w:val="21"/>
        </w:rPr>
        <w:t xml:space="preserve">, </w:t>
      </w:r>
      <w:proofErr w:type="spellStart"/>
      <w:r w:rsidRPr="00A318BD">
        <w:rPr>
          <w:rFonts w:ascii="Times New Roman" w:hAnsi="Times New Roman" w:cs="Times New Roman"/>
          <w:sz w:val="21"/>
          <w:szCs w:val="21"/>
        </w:rPr>
        <w:t>Mushinskiy</w:t>
      </w:r>
      <w:proofErr w:type="spellEnd"/>
      <w:r w:rsidRPr="00A318BD">
        <w:rPr>
          <w:rFonts w:ascii="Times New Roman" w:hAnsi="Times New Roman" w:cs="Times New Roman"/>
          <w:sz w:val="21"/>
          <w:szCs w:val="21"/>
        </w:rPr>
        <w:t xml:space="preserve"> and </w:t>
      </w:r>
      <w:proofErr w:type="spellStart"/>
      <w:r w:rsidRPr="00A318BD">
        <w:rPr>
          <w:rFonts w:ascii="Times New Roman" w:hAnsi="Times New Roman" w:cs="Times New Roman"/>
          <w:sz w:val="21"/>
          <w:szCs w:val="21"/>
        </w:rPr>
        <w:t>Osin</w:t>
      </w:r>
      <w:proofErr w:type="spellEnd"/>
      <w:r w:rsidRPr="00A318BD">
        <w:rPr>
          <w:rFonts w:ascii="Times New Roman" w:hAnsi="Times New Roman" w:cs="Times New Roman"/>
          <w:sz w:val="21"/>
          <w:szCs w:val="21"/>
        </w:rPr>
        <w:t xml:space="preserve"> [4] used an FC-CNN named U-NET and an embedded multispectral sensor, which detects frequency reflection by the objects to detect geo-features in satellite images and yielded satisfying results.</w:t>
      </w:r>
    </w:p>
    <w:p w14:paraId="3EE37021"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ED92EAD" wp14:editId="6CE0A1EC">
            <wp:extent cx="2509284" cy="970626"/>
            <wp:effectExtent l="0" t="0" r="5715" b="1270"/>
            <wp:docPr id="2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365185B8"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3</w:t>
      </w:r>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Iglovikov’s</w:t>
      </w:r>
      <w:proofErr w:type="spellEnd"/>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UNet</w:t>
      </w:r>
      <w:proofErr w:type="spellEnd"/>
      <w:r w:rsidRPr="00ED1A5A">
        <w:rPr>
          <w:rFonts w:ascii="Times New Roman" w:eastAsia="DengXian" w:hAnsi="Times New Roman" w:cs="Times New Roman"/>
          <w:i/>
          <w:iCs/>
          <w:color w:val="4472C4" w:themeColor="accent1"/>
          <w:sz w:val="18"/>
          <w:szCs w:val="18"/>
        </w:rPr>
        <w:t xml:space="preserve"> architecture for geo-feature detection, featuring the downsampling and the upsampling sections [4]</w:t>
      </w:r>
    </w:p>
    <w:p w14:paraId="7083B49D"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Bochkovskiy</w:t>
      </w:r>
      <w:proofErr w:type="spellEnd"/>
      <w:r w:rsidRPr="00A318BD">
        <w:rPr>
          <w:rFonts w:ascii="Times New Roman" w:hAnsi="Times New Roman" w:cs="Times New Roman"/>
          <w:sz w:val="21"/>
          <w:szCs w:val="21"/>
        </w:rPr>
        <w:t>, Wang and Liao [5] incorporated YOLO V.4 and TensorFlow Keras into a CNN to improve performance in image recognition. Possibly, we can deploy such a CNN model in this thesis.</w:t>
      </w:r>
    </w:p>
    <w:p w14:paraId="07B4E3E6"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0B0DD57" wp14:editId="1C27F6CC">
            <wp:extent cx="2546061" cy="1233377"/>
            <wp:effectExtent l="0" t="0" r="6985" b="5080"/>
            <wp:docPr id="21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4197A195"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4</w:t>
      </w:r>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711E9F5A" w14:textId="77777777" w:rsidR="00BB658A" w:rsidRPr="00A318BD" w:rsidRDefault="00BB658A" w:rsidP="00BB658A">
      <w:pPr>
        <w:ind w:firstLine="720"/>
        <w:jc w:val="both"/>
        <w:rPr>
          <w:rFonts w:ascii="Times New Roman" w:hAnsi="Times New Roman" w:cs="Times New Roman"/>
          <w:sz w:val="21"/>
          <w:szCs w:val="21"/>
        </w:rPr>
      </w:pPr>
      <w:r w:rsidRPr="00A318BD">
        <w:rPr>
          <w:rFonts w:ascii="Times New Roman" w:hAnsi="Times New Roman" w:cs="Times New Roman"/>
          <w:sz w:val="21"/>
          <w:szCs w:val="21"/>
        </w:rPr>
        <w:t xml:space="preserve">In terms of video and sequence type photos (such as slideshow), however, the use of LSTM-RNN is needed. According to Fang et al. [6], LSTM is excellent at predicting floods because it could process time-series data. In </w:t>
      </w:r>
      <w:r w:rsidRPr="00A318BD">
        <w:rPr>
          <w:rFonts w:ascii="Times New Roman" w:hAnsi="Times New Roman" w:cs="Times New Roman"/>
          <w:sz w:val="21"/>
          <w:szCs w:val="21"/>
        </w:rPr>
        <w:lastRenderedPageBreak/>
        <w:t>turn, they designed the long spatial sequential LSTM (LSS-LSTM).</w:t>
      </w:r>
    </w:p>
    <w:p w14:paraId="3ED431D0"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433BFAF" wp14:editId="104D7E2C">
            <wp:extent cx="2553271" cy="2668772"/>
            <wp:effectExtent l="0" t="0" r="0" b="0"/>
            <wp:docPr id="21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6D87C49D"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5</w:t>
      </w:r>
      <w:r w:rsidRPr="00ED1A5A">
        <w:rPr>
          <w:rFonts w:ascii="Times New Roman" w:eastAsia="DengXian" w:hAnsi="Times New Roman" w:cs="Times New Roman"/>
          <w:i/>
          <w:iCs/>
          <w:color w:val="4472C4" w:themeColor="accent1"/>
          <w:sz w:val="18"/>
          <w:szCs w:val="18"/>
        </w:rPr>
        <w:t xml:space="preserve">: Mechanics of Fang’s LSTM model used in [6] to predict flood in </w:t>
      </w:r>
      <w:proofErr w:type="spellStart"/>
      <w:r w:rsidRPr="00ED1A5A">
        <w:rPr>
          <w:rFonts w:ascii="Times New Roman" w:eastAsia="DengXian" w:hAnsi="Times New Roman" w:cs="Times New Roman"/>
          <w:i/>
          <w:iCs/>
          <w:color w:val="4472C4" w:themeColor="accent1"/>
          <w:sz w:val="18"/>
          <w:szCs w:val="18"/>
        </w:rPr>
        <w:t>Shangyou</w:t>
      </w:r>
      <w:proofErr w:type="spellEnd"/>
      <w:r w:rsidRPr="00ED1A5A">
        <w:rPr>
          <w:rFonts w:ascii="Times New Roman" w:eastAsia="DengXian" w:hAnsi="Times New Roman" w:cs="Times New Roman"/>
          <w:i/>
          <w:iCs/>
          <w:color w:val="4472C4" w:themeColor="accent1"/>
          <w:sz w:val="18"/>
          <w:szCs w:val="18"/>
        </w:rPr>
        <w:t xml:space="preserve"> county, Jiangxi, China</w:t>
      </w:r>
    </w:p>
    <w:p w14:paraId="0C8EA2E4" w14:textId="77777777" w:rsidR="00BB658A" w:rsidRPr="00771B44" w:rsidRDefault="00BB658A" w:rsidP="00BB658A">
      <w:pPr>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570BAF03"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w:t>
      </w:r>
      <w:r>
        <w:rPr>
          <w:rFonts w:ascii="Times New Roman" w:hAnsi="Times New Roman" w:cs="Times New Roman"/>
          <w:szCs w:val="22"/>
        </w:rPr>
        <w:t>.</w:t>
      </w:r>
      <w:r w:rsidRPr="00FD47B3">
        <w:rPr>
          <w:rFonts w:ascii="Times New Roman" w:hAnsi="Times New Roman" w:cs="Times New Roman"/>
          <w:szCs w:val="22"/>
        </w:rPr>
        <w:t xml:space="preserve"> Diffusion convolution extracts the traffic features, and the RNN processes the traffic volumes in sequence</w:t>
      </w:r>
      <w:r w:rsidRPr="00771B44">
        <w:rPr>
          <w:rFonts w:ascii="Times New Roman" w:hAnsi="Times New Roman" w:cs="Times New Roman"/>
          <w:szCs w:val="22"/>
        </w:rPr>
        <w:t>.</w:t>
      </w:r>
      <w:r>
        <w:rPr>
          <w:rFonts w:ascii="Times New Roman" w:hAnsi="Times New Roman" w:cs="Times New Roman"/>
          <w:szCs w:val="22"/>
        </w:rPr>
        <w:t xml:space="preserve"> [7]</w:t>
      </w:r>
    </w:p>
    <w:p w14:paraId="7645EA0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7EE14D6" wp14:editId="53A207B8">
            <wp:extent cx="2498651" cy="1068704"/>
            <wp:effectExtent l="0" t="0" r="0" b="0"/>
            <wp:docPr id="21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73308DAC" w14:textId="77777777" w:rsidR="00BB658A" w:rsidRPr="00C84FB5"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6</w:t>
      </w:r>
      <w:r w:rsidRPr="00C84FB5">
        <w:rPr>
          <w:rFonts w:ascii="Times New Roman" w:eastAsia="DengXian" w:hAnsi="Times New Roman" w:cs="Times New Roman"/>
          <w:i/>
          <w:iCs/>
          <w:color w:val="4472C4" w:themeColor="accent1"/>
          <w:sz w:val="18"/>
          <w:szCs w:val="18"/>
        </w:rPr>
        <w:t>: Mechanics of Li’s DRCNN model used in [7] to predict the traffic density of each timestamp and location</w:t>
      </w:r>
    </w:p>
    <w:p w14:paraId="28B7EC0F" w14:textId="77777777" w:rsidR="00BB658A" w:rsidRPr="00771B44" w:rsidRDefault="00BB658A" w:rsidP="00BB658A">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Pr>
          <w:rFonts w:ascii="Times New Roman" w:hAnsi="Times New Roman" w:cs="Times New Roman"/>
          <w:szCs w:val="22"/>
        </w:rPr>
        <w:t>Figure 5</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Pr="00771B44">
        <w:rPr>
          <w:rFonts w:ascii="Times New Roman" w:hAnsi="Times New Roman" w:cs="Times New Roman"/>
          <w:szCs w:val="22"/>
        </w:rPr>
        <w:t>.</w:t>
      </w:r>
    </w:p>
    <w:p w14:paraId="32E7B692"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A0EFD9B" wp14:editId="7C23DC07">
            <wp:extent cx="2498090" cy="2029404"/>
            <wp:effectExtent l="0" t="0" r="0" b="9525"/>
            <wp:docPr id="22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7E53BE93" w14:textId="77777777" w:rsidR="00BB658A" w:rsidRPr="00C84FB5" w:rsidRDefault="00BB658A" w:rsidP="00BB658A">
      <w:pPr>
        <w:jc w:val="both"/>
        <w:rPr>
          <w:rFonts w:ascii="Times New Roman" w:hAnsi="Times New Roman" w:cs="Times New Roman"/>
          <w:i/>
          <w:iCs/>
          <w:color w:val="4472C4" w:themeColor="accent1"/>
          <w:sz w:val="18"/>
          <w:szCs w:val="22"/>
        </w:rPr>
      </w:pPr>
      <w:r>
        <w:rPr>
          <w:rFonts w:ascii="Times New Roman" w:hAnsi="Times New Roman" w:cs="Times New Roman"/>
          <w:i/>
          <w:iCs/>
          <w:color w:val="4472C4" w:themeColor="accent1"/>
          <w:sz w:val="18"/>
          <w:szCs w:val="22"/>
        </w:rPr>
        <w:t>Figure 7</w:t>
      </w:r>
      <w:r w:rsidRPr="00C84FB5">
        <w:rPr>
          <w:rFonts w:ascii="Times New Roman" w:hAnsi="Times New Roman" w:cs="Times New Roman"/>
          <w:i/>
          <w:iCs/>
          <w:color w:val="4472C4" w:themeColor="accent1"/>
          <w:sz w:val="18"/>
          <w:szCs w:val="22"/>
        </w:rPr>
        <w:t>: Distribution of the STDM problems addressed by deep learning</w:t>
      </w:r>
    </w:p>
    <w:p w14:paraId="6DC30ECD" w14:textId="77777777" w:rsidR="00BB658A" w:rsidRPr="00D6579A" w:rsidRDefault="00BB658A" w:rsidP="00BB658A">
      <w:pPr>
        <w:ind w:firstLine="720"/>
        <w:jc w:val="both"/>
        <w:rPr>
          <w:rFonts w:ascii="Times New Roman" w:hAnsi="Times New Roman" w:cs="Times New Roman"/>
          <w:szCs w:val="22"/>
        </w:rPr>
      </w:pPr>
      <w:r w:rsidRPr="00D6579A">
        <w:rPr>
          <w:rFonts w:ascii="Times New Roman" w:hAnsi="Times New Roman" w:cs="Times New Roman"/>
          <w:szCs w:val="22"/>
        </w:rPr>
        <w:t>Yu et al., 2018. [9], proposed a Spatiotemporal Graph Convolutional Network (STGCN) to tackle the time series prediction problem in the traffic domain. Graph convolution enabled faster training with fewer parameters. STGCN effectively captured comprehensive spatiotemporal correlations through modelling multi-scale traffic networks and consistently outperformed state-of-the-art baselines. [9]</w:t>
      </w:r>
    </w:p>
    <w:p w14:paraId="6F1BC2FC" w14:textId="77777777" w:rsidR="00BB658A" w:rsidRPr="00ED1A5A" w:rsidRDefault="00BB658A" w:rsidP="00BB658A">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Pr>
          <w:rFonts w:ascii="Times New Roman" w:hAnsi="Times New Roman" w:cs="Times New Roman"/>
          <w:szCs w:val="22"/>
        </w:rPr>
        <w:t>Figure 8</w:t>
      </w:r>
      <w:r w:rsidRPr="00ED1A5A">
        <w:rPr>
          <w:rFonts w:ascii="Times New Roman" w:hAnsi="Times New Roman" w:cs="Times New Roman"/>
          <w:szCs w:val="22"/>
        </w:rPr>
        <w:t>(a), the ridership for both taxi systems depended on several</w:t>
      </w:r>
      <w:r>
        <w:rPr>
          <w:rFonts w:ascii="Times New Roman" w:hAnsi="Times New Roman" w:cs="Times New Roman"/>
          <w:szCs w:val="22"/>
        </w:rPr>
        <w:t xml:space="preserve"> personal</w:t>
      </w:r>
      <w:r w:rsidRPr="00ED1A5A">
        <w:rPr>
          <w:rFonts w:ascii="Times New Roman" w:hAnsi="Times New Roman" w:cs="Times New Roman"/>
          <w:szCs w:val="22"/>
        </w:rPr>
        <w:t xml:space="preserve"> factors. With three spatial models for ridership </w:t>
      </w:r>
      <w:proofErr w:type="gramStart"/>
      <w:r w:rsidRPr="00ED1A5A">
        <w:rPr>
          <w:rFonts w:ascii="Times New Roman" w:hAnsi="Times New Roman" w:cs="Times New Roman"/>
          <w:szCs w:val="22"/>
        </w:rPr>
        <w:t>prediction</w:t>
      </w:r>
      <w:r>
        <w:rPr>
          <w:rFonts w:ascii="Times New Roman" w:hAnsi="Times New Roman" w:cs="Times New Roman"/>
          <w:szCs w:val="22"/>
        </w:rPr>
        <w:t>;</w:t>
      </w:r>
      <w:proofErr w:type="gramEnd"/>
      <w:r w:rsidRPr="00ED1A5A">
        <w:rPr>
          <w:rFonts w:ascii="Times New Roman" w:hAnsi="Times New Roman" w:cs="Times New Roman"/>
          <w:szCs w:val="22"/>
        </w:rPr>
        <w:t xml:space="preserve"> linear, spatial error and spatial lag models, the last one outperformed the first two algorithms and yielded considerable accuracy and performance.</w:t>
      </w:r>
      <w:r>
        <w:rPr>
          <w:rFonts w:ascii="Times New Roman" w:hAnsi="Times New Roman" w:cs="Times New Roman"/>
          <w:szCs w:val="22"/>
        </w:rPr>
        <w:t xml:space="preserve"> [10]</w:t>
      </w:r>
    </w:p>
    <w:p w14:paraId="171428C6" w14:textId="77777777" w:rsidR="00BB658A"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06BCE5A4" wp14:editId="17C28A0A">
            <wp:extent cx="2449783" cy="1190625"/>
            <wp:effectExtent l="0" t="0" r="8255" b="0"/>
            <wp:docPr id="221"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70542" cy="12007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szCs w:val="22"/>
        </w:rPr>
        <w:t>(a)</w:t>
      </w:r>
    </w:p>
    <w:p w14:paraId="7B6CE4B4" w14:textId="77777777" w:rsidR="00BB658A" w:rsidRPr="00C84FB5" w:rsidRDefault="00BB658A" w:rsidP="00BB658A">
      <w:pPr>
        <w:jc w:val="both"/>
        <w:rPr>
          <w:szCs w:val="22"/>
          <w:lang w:eastAsia="zh-TW"/>
        </w:rPr>
      </w:pPr>
      <w:r w:rsidRPr="00771B44">
        <w:rPr>
          <w:rFonts w:ascii="Times New Roman" w:hAnsi="Times New Roman" w:cs="Times New Roman"/>
          <w:noProof/>
          <w:lang w:eastAsia="zh-TW" w:bidi="ar-SA"/>
        </w:rPr>
        <w:drawing>
          <wp:inline distT="0" distB="0" distL="0" distR="0" wp14:anchorId="1D3663B9" wp14:editId="4A9C6BA0">
            <wp:extent cx="2515939" cy="1438275"/>
            <wp:effectExtent l="0" t="0" r="0" b="0"/>
            <wp:docPr id="222"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536499" cy="1450028"/>
                    </a:xfrm>
                    <a:prstGeom prst="rect">
                      <a:avLst/>
                    </a:prstGeom>
                    <a:ln>
                      <a:noFill/>
                    </a:ln>
                    <a:extLst>
                      <a:ext uri="{53640926-AAD7-44D8-BBD7-CCE9431645EC}">
                        <a14:shadowObscured xmlns:a14="http://schemas.microsoft.com/office/drawing/2010/main"/>
                      </a:ext>
                    </a:extLst>
                  </pic:spPr>
                </pic:pic>
              </a:graphicData>
            </a:graphic>
          </wp:inline>
        </w:drawing>
      </w:r>
      <w:r w:rsidRPr="005F5BF7">
        <w:rPr>
          <w:szCs w:val="22"/>
          <w:lang w:eastAsia="zh-TW"/>
        </w:rPr>
        <w:t>(b)</w:t>
      </w:r>
    </w:p>
    <w:p w14:paraId="1B8ED71D" w14:textId="77777777" w:rsidR="00BB658A" w:rsidRPr="0092236D"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8</w:t>
      </w:r>
      <w:r w:rsidRPr="0092236D">
        <w:rPr>
          <w:rFonts w:ascii="Times New Roman" w:eastAsia="DengXian" w:hAnsi="Times New Roman" w:cs="Times New Roman"/>
          <w:i/>
          <w:iCs/>
          <w:color w:val="4472C4" w:themeColor="accent1"/>
          <w:sz w:val="18"/>
          <w:szCs w:val="18"/>
        </w:rPr>
        <w:t>: Correa’s Taxi-Uber dataset visualization. The spatial module is displayed as heatmap (19a) which is used to predict hailing densities. Meanwhile, the temporal module is displayed as line graph (19b), which is used to predict future ridership volume</w:t>
      </w:r>
    </w:p>
    <w:p w14:paraId="51DF219E" w14:textId="77777777" w:rsidR="00BB658A" w:rsidRDefault="00BB658A" w:rsidP="00BB658A">
      <w:pPr>
        <w:ind w:firstLine="720"/>
        <w:jc w:val="both"/>
        <w:rPr>
          <w:rFonts w:ascii="Times New Roman" w:hAnsi="Times New Roman" w:cs="Times New Roman"/>
          <w:sz w:val="20"/>
          <w:szCs w:val="20"/>
        </w:rPr>
      </w:pPr>
      <w:bookmarkStart w:id="38" w:name="_Hlk92234573"/>
      <w:r w:rsidRPr="0092236D">
        <w:rPr>
          <w:rFonts w:ascii="Times New Roman" w:hAnsi="Times New Roman" w:cs="Times New Roman"/>
          <w:szCs w:val="22"/>
        </w:rPr>
        <w:t xml:space="preserve">Amato et al. [11] designed a deep learning-based architecture </w:t>
      </w:r>
      <w:proofErr w:type="gramStart"/>
      <w:r w:rsidRPr="0092236D">
        <w:rPr>
          <w:rFonts w:ascii="Times New Roman" w:hAnsi="Times New Roman" w:cs="Times New Roman"/>
          <w:szCs w:val="22"/>
        </w:rPr>
        <w:t>called  EOF</w:t>
      </w:r>
      <w:proofErr w:type="gramEnd"/>
      <w:r w:rsidRPr="0092236D">
        <w:rPr>
          <w:rFonts w:ascii="Times New Roman" w:hAnsi="Times New Roman" w:cs="Times New Roman"/>
          <w:szCs w:val="22"/>
        </w:rPr>
        <w:t>-PCA. The EOF framework decomposes the spatiotemporal input data, obtaining spatial covariates whom the FCNN processes to obtain predictive coefficients, which to be mixed with the decomposed data stream for decomposition, obtaining a spatiotemporal signal reconstruction</w:t>
      </w:r>
      <w:r w:rsidRPr="0001664C">
        <w:rPr>
          <w:rFonts w:ascii="Times New Roman" w:hAnsi="Times New Roman" w:cs="Times New Roman"/>
          <w:sz w:val="20"/>
          <w:szCs w:val="20"/>
        </w:rPr>
        <w:t>.</w:t>
      </w:r>
      <w:r>
        <w:rPr>
          <w:rFonts w:ascii="Times New Roman" w:hAnsi="Times New Roman" w:cs="Times New Roman"/>
          <w:sz w:val="20"/>
          <w:szCs w:val="20"/>
        </w:rPr>
        <w:t xml:space="preserve"> [11].</w:t>
      </w:r>
    </w:p>
    <w:p w14:paraId="78197912" w14:textId="77777777" w:rsidR="00BB658A" w:rsidRPr="0001664C" w:rsidRDefault="00BB658A" w:rsidP="00BB658A">
      <w:pPr>
        <w:ind w:firstLine="720"/>
        <w:jc w:val="both"/>
        <w:rPr>
          <w:rFonts w:ascii="Times New Roman" w:hAnsi="Times New Roman" w:cs="Times New Roman"/>
          <w:sz w:val="20"/>
          <w:szCs w:val="20"/>
        </w:rPr>
      </w:pPr>
      <w:r w:rsidRPr="0092236D">
        <w:rPr>
          <w:rFonts w:ascii="Times New Roman" w:hAnsi="Times New Roman" w:cs="Times New Roman"/>
          <w:szCs w:val="24"/>
        </w:rPr>
        <w:t>In the ITS, an accurate forecast can forewarn travel outbursts, helping the passengers with their travel plans. Tang et al. [12] designed an LSTM based framework to learn and forecast rail traffic.</w:t>
      </w:r>
      <w:r w:rsidRPr="003C3ECD">
        <w:rPr>
          <w:rFonts w:ascii="Times New Roman" w:hAnsi="Times New Roman" w:cs="Times New Roman"/>
          <w:szCs w:val="24"/>
        </w:rPr>
        <w:t xml:space="preserve"> </w:t>
      </w:r>
      <w:r w:rsidRPr="0092236D">
        <w:rPr>
          <w:rFonts w:ascii="Times New Roman" w:hAnsi="Times New Roman" w:cs="Times New Roman"/>
          <w:szCs w:val="24"/>
        </w:rPr>
        <w:t>Architecturally, LSTMs cannot process spatial features,</w:t>
      </w:r>
      <w:r>
        <w:rPr>
          <w:rFonts w:ascii="Times New Roman" w:hAnsi="Times New Roman" w:cs="Times New Roman"/>
          <w:szCs w:val="24"/>
        </w:rPr>
        <w:t xml:space="preserve"> -</w:t>
      </w:r>
    </w:p>
    <w:bookmarkEnd w:id="38"/>
    <w:p w14:paraId="04469D1B" w14:textId="77777777" w:rsidR="00BB658A" w:rsidRPr="0092236D" w:rsidRDefault="00BB658A" w:rsidP="00BB658A">
      <w:pPr>
        <w:jc w:val="both"/>
        <w:rPr>
          <w:rFonts w:ascii="Times New Roman" w:hAnsi="Times New Roman" w:cs="Times New Roman"/>
          <w:szCs w:val="24"/>
        </w:rPr>
      </w:pPr>
      <w:r>
        <w:rPr>
          <w:rFonts w:ascii="Times New Roman" w:hAnsi="Times New Roman" w:cs="Times New Roman"/>
          <w:szCs w:val="24"/>
        </w:rPr>
        <w:t xml:space="preserve">- </w:t>
      </w:r>
      <w:bookmarkStart w:id="39" w:name="_Hlk92234580"/>
      <w:r w:rsidRPr="0092236D">
        <w:rPr>
          <w:rFonts w:ascii="Times New Roman" w:hAnsi="Times New Roman" w:cs="Times New Roman"/>
          <w:szCs w:val="24"/>
        </w:rPr>
        <w:t>causing them to propose the ST-LSTM architecture. Compared with other conventional models, it performed better in experiments. [12].</w:t>
      </w:r>
    </w:p>
    <w:p w14:paraId="2405C823" w14:textId="77777777" w:rsidR="00BB658A" w:rsidRPr="00EB3C52" w:rsidRDefault="00BB658A" w:rsidP="00BB658A">
      <w:pPr>
        <w:ind w:firstLine="720"/>
        <w:jc w:val="both"/>
        <w:rPr>
          <w:rFonts w:ascii="Times New Roman" w:hAnsi="Times New Roman" w:cs="Times New Roman"/>
          <w:szCs w:val="24"/>
        </w:rPr>
      </w:pPr>
      <w:bookmarkStart w:id="40" w:name="_Hlk92233991"/>
      <w:bookmarkStart w:id="41" w:name="_Hlk92234593"/>
      <w:bookmarkEnd w:id="39"/>
      <w:r w:rsidRPr="00EB3C52">
        <w:rPr>
          <w:rFonts w:ascii="Times New Roman" w:hAnsi="Times New Roman" w:cs="Times New Roman"/>
          <w:szCs w:val="24"/>
        </w:rPr>
        <w:t>Lu et al. [13] designed a spatial-temporal deep learning network, termed ST-</w:t>
      </w:r>
      <w:proofErr w:type="spellStart"/>
      <w:r w:rsidRPr="00EB3C52">
        <w:rPr>
          <w:rFonts w:ascii="Times New Roman" w:hAnsi="Times New Roman" w:cs="Times New Roman"/>
          <w:szCs w:val="24"/>
        </w:rPr>
        <w:t>TrafficNet</w:t>
      </w:r>
      <w:proofErr w:type="spellEnd"/>
      <w:r w:rsidRPr="00EB3C52">
        <w:rPr>
          <w:rFonts w:ascii="Times New Roman" w:hAnsi="Times New Roman" w:cs="Times New Roman"/>
          <w:szCs w:val="24"/>
        </w:rPr>
        <w:t xml:space="preserve">. It was evaluated on two </w:t>
      </w:r>
      <w:r w:rsidRPr="00EB3C52">
        <w:rPr>
          <w:rFonts w:ascii="Times New Roman" w:hAnsi="Times New Roman" w:cs="Times New Roman"/>
          <w:szCs w:val="24"/>
        </w:rPr>
        <w:t>benchmark datasets and compared with various baseline methods for traffic flow forecasting</w:t>
      </w:r>
      <w:bookmarkEnd w:id="40"/>
      <w:r w:rsidRPr="00EB3C52">
        <w:rPr>
          <w:rFonts w:ascii="Times New Roman" w:hAnsi="Times New Roman" w:cs="Times New Roman"/>
          <w:szCs w:val="24"/>
        </w:rPr>
        <w:t>. [13]</w:t>
      </w:r>
    </w:p>
    <w:bookmarkEnd w:id="41"/>
    <w:p w14:paraId="0CDBAA74" w14:textId="77777777" w:rsidR="00BB658A" w:rsidRPr="00771B44" w:rsidRDefault="00BB658A" w:rsidP="00BB658A">
      <w:pPr>
        <w:ind w:firstLine="720"/>
        <w:jc w:val="both"/>
        <w:rPr>
          <w:rFonts w:ascii="Times New Roman" w:hAnsi="Times New Roman" w:cs="Times New Roman"/>
          <w:szCs w:val="22"/>
        </w:rPr>
      </w:pPr>
      <w:r w:rsidRPr="003C3ECD">
        <w:rPr>
          <w:rFonts w:ascii="Times New Roman" w:hAnsi="Times New Roman" w:cs="Times New Roman"/>
          <w:szCs w:val="22"/>
        </w:rPr>
        <w:t>Pan et al. [14] stated that traffic prediction enhanced traffic safety and the ITS. However, it must face two challenges: 1) complex spatiotemporal correlations of urban traffic and 2) diversity of such spatiotemporal correlations. Owing to these, they designed a deep learning framework for traffic flow prediction called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to collectively predict urban traffic in all locations.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employs a seq2seq autoencoder architecture, comprising RNN for encoding, Meta-GAT for spatial processing, and Meta-RNN for temporal processing. Extensive experiments were conducted based on two traffic datasets to illustrate the effectiveness of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against several comparable methods.[14] Since the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model is our validating basis, we will put referred results directly in our comparison experiment</w:t>
      </w:r>
      <w:r w:rsidRPr="00771B44">
        <w:rPr>
          <w:rFonts w:ascii="Times New Roman" w:hAnsi="Times New Roman" w:cs="Times New Roman"/>
          <w:szCs w:val="22"/>
        </w:rPr>
        <w:t>.</w:t>
      </w:r>
    </w:p>
    <w:p w14:paraId="6226DF68"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DD9B489" wp14:editId="53EFDCB0">
            <wp:extent cx="2583712" cy="596357"/>
            <wp:effectExtent l="0" t="0" r="7620" b="0"/>
            <wp:docPr id="223"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08558CA0"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9</w:t>
      </w:r>
      <w:r w:rsidRPr="00771B44">
        <w:rPr>
          <w:rFonts w:ascii="Times New Roman" w:eastAsia="DengXian" w:hAnsi="Times New Roman" w:cs="Times New Roman"/>
          <w:i/>
          <w:iCs/>
          <w:color w:val="4472C4" w:themeColor="accent1"/>
          <w:szCs w:val="22"/>
        </w:rPr>
        <w:t>: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5500828E"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r>
        <w:rPr>
          <w:rFonts w:ascii="Times New Roman" w:hAnsi="Times New Roman" w:cs="Times New Roman"/>
        </w:rPr>
        <w:t>s</w:t>
      </w:r>
      <w:r w:rsidRPr="00771B44">
        <w:rPr>
          <w:rFonts w:ascii="Times New Roman" w:hAnsi="Times New Roman" w:cs="Times New Roman"/>
        </w:rPr>
        <w:t>patio</w:t>
      </w:r>
      <w:r>
        <w:rPr>
          <w:rFonts w:ascii="Times New Roman" w:hAnsi="Times New Roman" w:cs="Times New Roman"/>
        </w:rPr>
        <w:t>t</w:t>
      </w:r>
      <w:r w:rsidRPr="00771B44">
        <w:rPr>
          <w:rFonts w:ascii="Times New Roman" w:hAnsi="Times New Roman" w:cs="Times New Roman"/>
        </w:rPr>
        <w:t>emporal Spot-Forecasting Framework for Urban Traffic Prediction, named CRANN (Convo-Recurrent Attentional Neural Network). It is highly Adap</w:t>
      </w:r>
      <w:r>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w:t>
      </w:r>
      <w:r>
        <w:rPr>
          <w:rFonts w:ascii="Times New Roman" w:hAnsi="Times New Roman" w:cs="Times New Roman"/>
        </w:rPr>
        <w:t>table</w:t>
      </w:r>
      <w:r w:rsidRPr="00771B44">
        <w:rPr>
          <w:rFonts w:ascii="Times New Roman" w:hAnsi="Times New Roman" w:cs="Times New Roman"/>
        </w:rPr>
        <w:t xml:space="preserve"> than state-of-the-art alternatives.</w:t>
      </w:r>
      <w:r>
        <w:rPr>
          <w:rFonts w:ascii="Times New Roman" w:hAnsi="Times New Roman" w:cs="Times New Roman"/>
        </w:rPr>
        <w:t xml:space="preserve"> [15]</w:t>
      </w:r>
    </w:p>
    <w:p w14:paraId="0F9D76C7" w14:textId="77777777" w:rsidR="00BB658A" w:rsidRPr="00771B44" w:rsidRDefault="00BB658A" w:rsidP="00BB658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3F21B96" wp14:editId="6A19268D">
            <wp:extent cx="2541182" cy="879555"/>
            <wp:effectExtent l="0" t="0" r="0" b="0"/>
            <wp:docPr id="22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26E26711" w14:textId="77777777" w:rsidR="00BB658A" w:rsidRPr="00771B44" w:rsidRDefault="00BB658A" w:rsidP="00BB658A">
      <w:pPr>
        <w:jc w:val="both"/>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 10</w:t>
      </w:r>
      <w:r w:rsidRPr="00771B44">
        <w:rPr>
          <w:rFonts w:ascii="Times New Roman" w:hAnsi="Times New Roman" w:cs="Times New Roman"/>
          <w:i/>
          <w:iCs/>
          <w:color w:val="4472C4" w:themeColor="accent1"/>
        </w:rPr>
        <w:t>: De Medrano’s schematics for the CRANN architecture (a) [15]</w:t>
      </w:r>
    </w:p>
    <w:p w14:paraId="5698C88C" w14:textId="77777777" w:rsidR="00BB658A" w:rsidRPr="00771B44" w:rsidRDefault="00BB658A" w:rsidP="00BB658A">
      <w:pPr>
        <w:ind w:firstLine="720"/>
        <w:jc w:val="both"/>
        <w:rPr>
          <w:rFonts w:ascii="Times New Roman" w:eastAsia="DengXian" w:hAnsi="Times New Roman" w:cs="Times New Roman"/>
          <w:color w:val="000000"/>
        </w:rPr>
      </w:pPr>
      <w:r w:rsidRPr="006C4FA1">
        <w:rPr>
          <w:rFonts w:ascii="Times New Roman" w:hAnsi="Times New Roman" w:cs="Times New Roman"/>
        </w:rPr>
        <w:lastRenderedPageBreak/>
        <w:t>To cope with the nonlinearity of the traffic flow data during the holidays, Luo et al., 2019 [16] designed a discrete Fourier transform (DFT) and support vector regression (SVR) based machine learning model to predict the road traffic flow during the holidays in Jiangsu Province, China</w:t>
      </w:r>
      <w:r>
        <w:rPr>
          <w:rFonts w:ascii="Times New Roman" w:hAnsi="Times New Roman" w:cs="Times New Roman"/>
        </w:rPr>
        <w:t xml:space="preserve">. </w:t>
      </w:r>
      <w:r w:rsidRPr="006C4FA1">
        <w:rPr>
          <w:rFonts w:ascii="Times New Roman" w:hAnsi="Times New Roman" w:cs="Times New Roman"/>
        </w:rPr>
        <w:t>Properly trained, it outperformed other ML models like ARIMA, SVR, and EMD-SVR. The model is described in the paper itself [16]</w:t>
      </w:r>
      <w:r w:rsidRPr="00771B44">
        <w:rPr>
          <w:rFonts w:ascii="Times New Roman" w:eastAsia="DengXian" w:hAnsi="Times New Roman" w:cs="Times New Roman"/>
          <w:color w:val="000000"/>
        </w:rPr>
        <w:t>.</w:t>
      </w:r>
    </w:p>
    <w:p w14:paraId="3E5286BD" w14:textId="77777777" w:rsidR="00BB658A" w:rsidRPr="00771B44" w:rsidRDefault="00BB658A" w:rsidP="00BB658A">
      <w:pPr>
        <w:ind w:firstLine="720"/>
        <w:jc w:val="both"/>
        <w:rPr>
          <w:rFonts w:ascii="Times New Roman" w:hAnsi="Times New Roman" w:cs="Times New Roman"/>
        </w:rPr>
      </w:pPr>
      <w:bookmarkStart w:id="42" w:name="_Hlk92234661"/>
      <w:r w:rsidRPr="00983840">
        <w:rPr>
          <w:rFonts w:ascii="Times New Roman" w:eastAsia="DengXian" w:hAnsi="Times New Roman" w:cs="Times New Roman"/>
          <w:color w:val="000000"/>
        </w:rPr>
        <w:t>Shih et al. 2018 [18] designed an LSTM capable of processing multiple time series at the same time called “Temporal Pattern Attention LTSM” (TPA-LSTM). Th</w:t>
      </w:r>
      <w:r>
        <w:rPr>
          <w:rFonts w:ascii="Times New Roman" w:eastAsia="DengXian" w:hAnsi="Times New Roman" w:cs="Times New Roman"/>
          <w:color w:val="000000"/>
        </w:rPr>
        <w:t>is RNN-based</w:t>
      </w:r>
      <w:r w:rsidRPr="00983840">
        <w:rPr>
          <w:rFonts w:ascii="Times New Roman" w:eastAsia="DengXian" w:hAnsi="Times New Roman" w:cs="Times New Roman"/>
          <w:color w:val="000000"/>
        </w:rPr>
        <w:t xml:space="preserve"> architecture is designed to process complex and non-linear interdependencies between time steps of multivariate time series data</w:t>
      </w:r>
      <w:r>
        <w:rPr>
          <w:rFonts w:ascii="Times New Roman" w:eastAsia="DengXian" w:hAnsi="Times New Roman" w:cs="Times New Roman"/>
          <w:color w:val="000000"/>
        </w:rPr>
        <w:t>. Attended, this network could remember longer sequences by converting them to the frequency domain for further processing. R</w:t>
      </w:r>
      <w:r w:rsidRPr="00983840">
        <w:rPr>
          <w:rFonts w:ascii="Times New Roman" w:eastAsia="DengXian" w:hAnsi="Times New Roman" w:cs="Times New Roman"/>
          <w:color w:val="000000"/>
        </w:rPr>
        <w:t>egardless of the cases, the model achieved comparable performance with other state-of-the-art models</w:t>
      </w:r>
      <w:r w:rsidRPr="00771B44">
        <w:rPr>
          <w:rFonts w:ascii="Times New Roman" w:hAnsi="Times New Roman" w:cs="Times New Roman"/>
        </w:rPr>
        <w:t>.</w:t>
      </w:r>
      <w:r>
        <w:rPr>
          <w:rFonts w:ascii="Times New Roman" w:hAnsi="Times New Roman" w:cs="Times New Roman"/>
        </w:rPr>
        <w:t xml:space="preserve"> [18]</w:t>
      </w:r>
    </w:p>
    <w:p w14:paraId="7F07DF5E" w14:textId="77777777" w:rsidR="00BB658A" w:rsidRDefault="00BB658A" w:rsidP="00BB658A">
      <w:pPr>
        <w:ind w:firstLine="720"/>
        <w:jc w:val="both"/>
        <w:rPr>
          <w:rFonts w:ascii="Times New Roman" w:hAnsi="Times New Roman" w:cs="Times New Roman"/>
          <w:sz w:val="20"/>
          <w:szCs w:val="24"/>
        </w:rPr>
      </w:pPr>
      <w:bookmarkStart w:id="43" w:name="_Hlk92234741"/>
      <w:bookmarkEnd w:id="42"/>
      <w:proofErr w:type="spellStart"/>
      <w:r w:rsidRPr="00CE2A7B">
        <w:rPr>
          <w:rFonts w:ascii="Times New Roman" w:hAnsi="Times New Roman" w:cs="Times New Roman"/>
          <w:sz w:val="20"/>
          <w:szCs w:val="24"/>
        </w:rPr>
        <w:t>Atluri</w:t>
      </w:r>
      <w:proofErr w:type="spellEnd"/>
      <w:r w:rsidRPr="00CE2A7B">
        <w:rPr>
          <w:rFonts w:ascii="Times New Roman" w:hAnsi="Times New Roman" w:cs="Times New Roman"/>
          <w:sz w:val="20"/>
          <w:szCs w:val="24"/>
        </w:rPr>
        <w:t xml:space="preserve">, </w:t>
      </w:r>
      <w:proofErr w:type="spellStart"/>
      <w:r w:rsidRPr="00CE2A7B">
        <w:rPr>
          <w:rFonts w:ascii="Times New Roman" w:hAnsi="Times New Roman" w:cs="Times New Roman"/>
          <w:sz w:val="20"/>
          <w:szCs w:val="24"/>
        </w:rPr>
        <w:t>Karpatne</w:t>
      </w:r>
      <w:proofErr w:type="spellEnd"/>
      <w:r w:rsidRPr="00CE2A7B">
        <w:rPr>
          <w:rFonts w:ascii="Times New Roman" w:hAnsi="Times New Roman" w:cs="Times New Roman"/>
          <w:sz w:val="20"/>
          <w:szCs w:val="24"/>
        </w:rPr>
        <w:t xml:space="preserve">, and Kumar, 2017 [19], like Wang et al. in [8], restated and emphasized the concepts of spatiotemporal data mining. </w:t>
      </w:r>
    </w:p>
    <w:p w14:paraId="6C1109C3" w14:textId="77777777" w:rsidR="00BB658A"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noProof/>
        </w:rPr>
        <w:drawing>
          <wp:inline distT="0" distB="0" distL="0" distR="0" wp14:anchorId="61E8DFFD" wp14:editId="3DE5D4E9">
            <wp:extent cx="2514600" cy="1010285"/>
            <wp:effectExtent l="0" t="0" r="0" b="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2514600" cy="1010285"/>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3525CCFB" wp14:editId="063586F7">
            <wp:extent cx="2514600" cy="562535"/>
            <wp:effectExtent l="0" t="0" r="0" b="952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8" r="4757" b="40285"/>
                    <a:stretch/>
                  </pic:blipFill>
                  <pic:spPr bwMode="auto">
                    <a:xfrm>
                      <a:off x="0" y="0"/>
                      <a:ext cx="2514600" cy="562535"/>
                    </a:xfrm>
                    <a:prstGeom prst="rect">
                      <a:avLst/>
                    </a:prstGeom>
                    <a:ln>
                      <a:noFill/>
                    </a:ln>
                    <a:extLst>
                      <a:ext uri="{53640926-AAD7-44D8-BBD7-CCE9431645EC}">
                        <a14:shadowObscured xmlns:a14="http://schemas.microsoft.com/office/drawing/2010/main"/>
                      </a:ext>
                    </a:extLst>
                  </pic:spPr>
                </pic:pic>
              </a:graphicData>
            </a:graphic>
          </wp:inline>
        </w:drawing>
      </w:r>
    </w:p>
    <w:p w14:paraId="64B07E57"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11</w:t>
      </w:r>
      <w:r w:rsidRPr="006D0157">
        <w:rPr>
          <w:rFonts w:ascii="Times New Roman" w:hAnsi="Times New Roman" w:cs="Times New Roman"/>
          <w:i/>
          <w:iCs/>
          <w:color w:val="4472C4" w:themeColor="accent1"/>
          <w:sz w:val="16"/>
          <w:szCs w:val="20"/>
        </w:rPr>
        <w:t xml:space="preserve">: Ghaderi’s </w:t>
      </w:r>
      <w:proofErr w:type="spellStart"/>
      <w:r w:rsidRPr="006D0157">
        <w:rPr>
          <w:rFonts w:ascii="Times New Roman" w:hAnsi="Times New Roman" w:cs="Times New Roman"/>
          <w:i/>
          <w:iCs/>
          <w:color w:val="4472C4" w:themeColor="accent1"/>
          <w:sz w:val="16"/>
          <w:szCs w:val="20"/>
        </w:rPr>
        <w:t>DeepForecast</w:t>
      </w:r>
      <w:proofErr w:type="spellEnd"/>
      <w:r w:rsidRPr="006D0157">
        <w:rPr>
          <w:rFonts w:ascii="Times New Roman" w:hAnsi="Times New Roman" w:cs="Times New Roman"/>
          <w:i/>
          <w:iCs/>
          <w:color w:val="4472C4" w:themeColor="accent1"/>
          <w:sz w:val="16"/>
          <w:szCs w:val="20"/>
        </w:rPr>
        <w:t xml:space="preserve"> Multi-LSTM model [73]</w:t>
      </w:r>
    </w:p>
    <w:p w14:paraId="61EBBD39" w14:textId="77777777" w:rsidR="00BB658A" w:rsidRDefault="00BB658A" w:rsidP="00BB658A">
      <w:pPr>
        <w:ind w:firstLine="720"/>
        <w:jc w:val="both"/>
        <w:rPr>
          <w:rFonts w:ascii="Times New Roman" w:hAnsi="Times New Roman" w:cs="Times New Roman"/>
          <w:sz w:val="20"/>
          <w:szCs w:val="24"/>
        </w:rPr>
      </w:pPr>
      <w:r w:rsidRPr="00CE2A7B">
        <w:rPr>
          <w:rFonts w:ascii="Times New Roman" w:eastAsia="DengXian" w:hAnsi="Times New Roman" w:cs="Times New Roman"/>
          <w:sz w:val="20"/>
          <w:szCs w:val="24"/>
        </w:rPr>
        <w:t>Bai et al. (2020) [71] designed a traffic forecasting model named “Adaptive Graph Convolutional Recurrent Network” (AGCRN), which could automatically capture fine-grained spatial and temporal correlations in traffic series. Furthermore, the model outperformed several state-of-the-art models significantly without pre-defined graphs about spatial connections</w:t>
      </w:r>
      <w:bookmarkEnd w:id="43"/>
      <w:r w:rsidRPr="00CE2A7B">
        <w:rPr>
          <w:rFonts w:ascii="Times New Roman" w:hAnsi="Times New Roman" w:cs="Times New Roman"/>
          <w:sz w:val="20"/>
          <w:szCs w:val="24"/>
        </w:rPr>
        <w:t>. [71]</w:t>
      </w:r>
    </w:p>
    <w:p w14:paraId="2BC729F2"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4E8753AC" wp14:editId="38A1D230">
            <wp:extent cx="2271783" cy="2019300"/>
            <wp:effectExtent l="0" t="0" r="0" b="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77104" cy="2024030"/>
                    </a:xfrm>
                    <a:prstGeom prst="rect">
                      <a:avLst/>
                    </a:prstGeom>
                    <a:noFill/>
                    <a:ln>
                      <a:noFill/>
                    </a:ln>
                  </pic:spPr>
                </pic:pic>
              </a:graphicData>
            </a:graphic>
          </wp:inline>
        </w:drawing>
      </w:r>
    </w:p>
    <w:p w14:paraId="12A0F485"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33095A13" wp14:editId="08D14E31">
            <wp:extent cx="2351742" cy="1905000"/>
            <wp:effectExtent l="0" t="0" r="0" b="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773" r="11477" b="11374"/>
                    <a:stretch/>
                  </pic:blipFill>
                  <pic:spPr bwMode="auto">
                    <a:xfrm>
                      <a:off x="0" y="0"/>
                      <a:ext cx="2372529" cy="1921838"/>
                    </a:xfrm>
                    <a:prstGeom prst="rect">
                      <a:avLst/>
                    </a:prstGeom>
                    <a:noFill/>
                    <a:ln>
                      <a:noFill/>
                    </a:ln>
                    <a:extLst>
                      <a:ext uri="{53640926-AAD7-44D8-BBD7-CCE9431645EC}">
                        <a14:shadowObscured xmlns:a14="http://schemas.microsoft.com/office/drawing/2010/main"/>
                      </a:ext>
                    </a:extLst>
                  </pic:spPr>
                </pic:pic>
              </a:graphicData>
            </a:graphic>
          </wp:inline>
        </w:drawing>
      </w:r>
    </w:p>
    <w:p w14:paraId="43D1505B"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12</w:t>
      </w:r>
      <w:r w:rsidRPr="006D0157">
        <w:rPr>
          <w:rFonts w:ascii="Times New Roman" w:hAnsi="Times New Roman" w:cs="Times New Roman"/>
          <w:i/>
          <w:iCs/>
          <w:color w:val="4472C4" w:themeColor="accent1"/>
          <w:sz w:val="16"/>
          <w:szCs w:val="20"/>
        </w:rPr>
        <w:t>: Guo’s ASTGCN [72], top and ASTGNN [83], bottom</w:t>
      </w:r>
    </w:p>
    <w:p w14:paraId="50049C2F" w14:textId="77777777" w:rsidR="00BB658A" w:rsidRPr="00CE2A7B" w:rsidRDefault="00BB658A" w:rsidP="00BB658A">
      <w:pPr>
        <w:ind w:firstLine="720"/>
        <w:jc w:val="both"/>
        <w:rPr>
          <w:rFonts w:ascii="Times New Roman" w:hAnsi="Times New Roman" w:cs="Times New Roman"/>
          <w:sz w:val="20"/>
          <w:szCs w:val="20"/>
        </w:rPr>
      </w:pPr>
      <w:bookmarkStart w:id="44" w:name="_Hlk92234758"/>
      <w:r w:rsidRPr="00CE2A7B">
        <w:rPr>
          <w:rFonts w:ascii="Times New Roman" w:hAnsi="Times New Roman" w:cs="Times New Roman"/>
          <w:sz w:val="20"/>
          <w:szCs w:val="24"/>
        </w:rPr>
        <w:t xml:space="preserve">Guo et al. (2019) designed a traffic forecasting GCN based architecture named “Attention Based Spatial-Temporal Graph Convolutional Networks for Traffic Flow Forecasting” (ASTGCN) [72] and the earlier Attention-based Spatial-Temporal Graph Neural Network (ASTGNN) [83]. Both models comprise of 3-Independent components; </w:t>
      </w:r>
      <w:r w:rsidRPr="00CE2A7B">
        <w:rPr>
          <w:rFonts w:ascii="Times New Roman" w:hAnsi="Times New Roman" w:cs="Times New Roman"/>
          <w:sz w:val="20"/>
          <w:szCs w:val="20"/>
        </w:rPr>
        <w:t>recent, daily, and weekly dependencies; and 2-submodels: 1—ST-Attention Mechanism 2. ST-Convolution. It outperformed most contemporary state-of-the-art models.</w:t>
      </w:r>
      <w:r w:rsidRPr="00CE2A7B">
        <w:rPr>
          <w:rFonts w:ascii="Times New Roman" w:hAnsi="Times New Roman" w:cs="Times New Roman"/>
          <w:sz w:val="18"/>
          <w:szCs w:val="18"/>
        </w:rPr>
        <w:t xml:space="preserve"> [</w:t>
      </w:r>
      <w:r w:rsidRPr="00CE2A7B">
        <w:rPr>
          <w:rFonts w:ascii="Times New Roman" w:hAnsi="Times New Roman" w:cs="Times New Roman"/>
          <w:sz w:val="20"/>
          <w:szCs w:val="20"/>
        </w:rPr>
        <w:t>72]</w:t>
      </w:r>
      <w:bookmarkEnd w:id="44"/>
      <w:r w:rsidRPr="00CE2A7B">
        <w:rPr>
          <w:rFonts w:ascii="Times New Roman" w:hAnsi="Times New Roman" w:cs="Times New Roman"/>
          <w:sz w:val="20"/>
          <w:szCs w:val="20"/>
        </w:rPr>
        <w:t>.</w:t>
      </w:r>
    </w:p>
    <w:p w14:paraId="5BE88AD8" w14:textId="77777777" w:rsidR="00BB658A" w:rsidRPr="00654FA6" w:rsidRDefault="00BB658A" w:rsidP="00BB658A">
      <w:pPr>
        <w:ind w:firstLine="720"/>
        <w:jc w:val="both"/>
        <w:rPr>
          <w:rFonts w:ascii="Times New Roman" w:hAnsi="Times New Roman" w:cs="Times New Roman"/>
          <w:sz w:val="20"/>
          <w:szCs w:val="20"/>
        </w:rPr>
      </w:pPr>
      <w:r w:rsidRPr="00CE2A7B">
        <w:rPr>
          <w:rFonts w:ascii="Times New Roman" w:hAnsi="Times New Roman" w:cs="Times New Roman"/>
          <w:sz w:val="20"/>
          <w:szCs w:val="20"/>
        </w:rPr>
        <w:t>Ghaderi et al. (2017) [73] designed a framework named “</w:t>
      </w:r>
      <w:proofErr w:type="spellStart"/>
      <w:r w:rsidRPr="00CE2A7B">
        <w:rPr>
          <w:rFonts w:ascii="Times New Roman" w:hAnsi="Times New Roman" w:cs="Times New Roman"/>
          <w:sz w:val="20"/>
          <w:szCs w:val="20"/>
        </w:rPr>
        <w:t>Deepforecast</w:t>
      </w:r>
      <w:proofErr w:type="spellEnd"/>
      <w:r w:rsidRPr="00CE2A7B">
        <w:rPr>
          <w:rFonts w:ascii="Times New Roman" w:hAnsi="Times New Roman" w:cs="Times New Roman"/>
          <w:sz w:val="20"/>
          <w:szCs w:val="20"/>
        </w:rPr>
        <w:t xml:space="preserve"> Multi-LSTM”. That paper modelled the spatiotemporal data by a graph whose nodes are data-generating entities, and its edges model how these nodes interact. The model can simultaneously forecast all nodes in the graph based on one framework. Compared to other benchmark models, the DL-STF was excellent at short term forecasts. [73]</w:t>
      </w:r>
    </w:p>
    <w:p w14:paraId="03235D29" w14:textId="77777777" w:rsidR="00BB658A" w:rsidRPr="006D0157" w:rsidRDefault="00BB658A" w:rsidP="00BB658A">
      <w:pPr>
        <w:ind w:firstLine="720"/>
        <w:jc w:val="both"/>
        <w:rPr>
          <w:rFonts w:ascii="Times New Roman" w:hAnsi="Times New Roman" w:cs="Times New Roman"/>
          <w:bCs/>
          <w:sz w:val="20"/>
          <w:szCs w:val="20"/>
          <w:lang w:eastAsia="zh-TW"/>
        </w:rPr>
      </w:pPr>
      <w:bookmarkStart w:id="45" w:name="_Hlk92234843"/>
      <w:r w:rsidRPr="006D0157">
        <w:rPr>
          <w:rFonts w:ascii="Times New Roman" w:hAnsi="Times New Roman" w:cs="Times New Roman"/>
          <w:bCs/>
          <w:sz w:val="20"/>
          <w:szCs w:val="20"/>
          <w:lang w:eastAsia="zh-TW"/>
        </w:rPr>
        <w:lastRenderedPageBreak/>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bookmarkEnd w:id="45"/>
      <w:r w:rsidRPr="006D0157">
        <w:rPr>
          <w:rFonts w:ascii="Times New Roman" w:hAnsi="Times New Roman" w:cs="Times New Roman"/>
          <w:bCs/>
          <w:sz w:val="20"/>
          <w:szCs w:val="20"/>
          <w:lang w:eastAsia="zh-TW"/>
        </w:rPr>
        <w:t>.</w:t>
      </w:r>
      <w:r>
        <w:rPr>
          <w:rFonts w:ascii="Times New Roman" w:hAnsi="Times New Roman" w:cs="Times New Roman"/>
          <w:bCs/>
          <w:sz w:val="20"/>
          <w:szCs w:val="20"/>
          <w:lang w:eastAsia="zh-TW"/>
        </w:rPr>
        <w:t xml:space="preserve"> [80]</w:t>
      </w:r>
    </w:p>
    <w:p w14:paraId="7EB99574" w14:textId="77777777" w:rsidR="00BB658A" w:rsidRPr="00771B44"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0B1659F" wp14:editId="10946AF8">
            <wp:extent cx="2583712" cy="2261645"/>
            <wp:effectExtent l="0" t="0" r="7620" b="5715"/>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30A77FC0" w14:textId="77777777" w:rsidR="00BB658A" w:rsidRPr="006D0157"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w:t>
      </w:r>
      <w:r w:rsidRPr="006D0157">
        <w:rPr>
          <w:rFonts w:ascii="Times New Roman" w:hAnsi="Times New Roman" w:cs="Times New Roman"/>
          <w:i/>
          <w:iCs/>
          <w:color w:val="4472C4" w:themeColor="accent1"/>
          <w:sz w:val="16"/>
          <w:szCs w:val="20"/>
        </w:rPr>
        <w:t xml:space="preserve"> </w:t>
      </w:r>
      <w:r>
        <w:rPr>
          <w:rFonts w:ascii="Times New Roman" w:hAnsi="Times New Roman" w:cs="Times New Roman"/>
          <w:i/>
          <w:iCs/>
          <w:color w:val="4472C4" w:themeColor="accent1"/>
          <w:sz w:val="16"/>
          <w:szCs w:val="20"/>
        </w:rPr>
        <w:t>26</w:t>
      </w:r>
      <w:r w:rsidRPr="006D0157">
        <w:rPr>
          <w:rFonts w:ascii="Times New Roman" w:hAnsi="Times New Roman" w:cs="Times New Roman"/>
          <w:i/>
          <w:iCs/>
          <w:color w:val="4472C4" w:themeColor="accent1"/>
          <w:sz w:val="16"/>
          <w:szCs w:val="20"/>
        </w:rPr>
        <w:t>: Grigsby’s Spatiotemporal Transformer model [80]</w:t>
      </w:r>
    </w:p>
    <w:p w14:paraId="24DCB5DA" w14:textId="77777777" w:rsidR="00BB658A" w:rsidRPr="00771B44" w:rsidRDefault="00BB658A" w:rsidP="00BB658A">
      <w:pPr>
        <w:jc w:val="both"/>
        <w:rPr>
          <w:rFonts w:ascii="Times New Roman" w:hAnsi="Times New Roman" w:cs="Times New Roman"/>
          <w:b/>
          <w:sz w:val="28"/>
          <w:szCs w:val="22"/>
          <w:lang w:eastAsia="zh-TW"/>
        </w:rPr>
      </w:pPr>
      <w:bookmarkStart w:id="46" w:name="_Hlk92234892"/>
      <w:r w:rsidRPr="00771B44">
        <w:rPr>
          <w:rFonts w:ascii="Times New Roman" w:hAnsi="Times New Roman" w:cs="Times New Roman"/>
          <w:b/>
          <w:sz w:val="28"/>
          <w:szCs w:val="22"/>
          <w:lang w:eastAsia="zh-TW"/>
        </w:rPr>
        <w:t xml:space="preserve">2.3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42394283" w14:textId="77777777" w:rsidR="00BB658A" w:rsidRPr="00CB3E50" w:rsidRDefault="00BB658A" w:rsidP="00BB658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w:t>
      </w:r>
      <w:proofErr w:type="spellStart"/>
      <w:r w:rsidRPr="00CB3E50">
        <w:rPr>
          <w:rFonts w:ascii="Times New Roman" w:hAnsi="Times New Roman" w:cs="Times New Roman"/>
          <w:bCs/>
          <w:szCs w:val="22"/>
          <w:lang w:eastAsia="zh-TW"/>
        </w:rPr>
        <w:t>rasterised</w:t>
      </w:r>
      <w:proofErr w:type="spellEnd"/>
      <w:r w:rsidRPr="00CB3E50">
        <w:rPr>
          <w:rFonts w:ascii="Times New Roman" w:hAnsi="Times New Roman" w:cs="Times New Roman"/>
          <w:bCs/>
          <w:szCs w:val="22"/>
          <w:lang w:eastAsia="zh-TW"/>
        </w:rPr>
        <w:t xml:space="preserve"> heatmaps) and the temporal domain (time series of frequency by timeframe). Most of the models are written in Python with the </w:t>
      </w:r>
      <w:proofErr w:type="spellStart"/>
      <w:r w:rsidRPr="00CB3E50">
        <w:rPr>
          <w:rFonts w:ascii="Times New Roman" w:hAnsi="Times New Roman" w:cs="Times New Roman"/>
          <w:bCs/>
          <w:szCs w:val="22"/>
          <w:lang w:eastAsia="zh-TW"/>
        </w:rPr>
        <w:t>Tensorflow</w:t>
      </w:r>
      <w:proofErr w:type="spellEnd"/>
      <w:r w:rsidRPr="00CB3E50">
        <w:rPr>
          <w:rFonts w:ascii="Times New Roman" w:hAnsi="Times New Roman" w:cs="Times New Roman"/>
          <w:bCs/>
          <w:szCs w:val="22"/>
          <w:lang w:eastAsia="zh-TW"/>
        </w:rPr>
        <w:t>-Keras library.</w:t>
      </w:r>
    </w:p>
    <w:p w14:paraId="29B97F05" w14:textId="4050227A" w:rsidR="00BB658A" w:rsidRPr="00CB3E50" w:rsidRDefault="00BB658A" w:rsidP="00BB658A">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t xml:space="preserve">           For the spatial domain, the most fundamental models used in our paper as a reference for the study are from the TensorFlow-Keras website [74]</w:t>
      </w:r>
      <w:r w:rsidR="00267475">
        <w:rPr>
          <w:rFonts w:ascii="Times New Roman" w:hAnsi="Times New Roman" w:cs="Times New Roman"/>
          <w:bCs/>
          <w:szCs w:val="22"/>
          <w:lang w:eastAsia="zh-TW"/>
        </w:rPr>
        <w:t xml:space="preserve"> and </w:t>
      </w:r>
      <w:proofErr w:type="spellStart"/>
      <w:r w:rsidR="00267475">
        <w:rPr>
          <w:rFonts w:ascii="Times New Roman" w:hAnsi="Times New Roman" w:cs="Times New Roman"/>
          <w:bCs/>
          <w:szCs w:val="22"/>
          <w:lang w:eastAsia="zh-TW"/>
        </w:rPr>
        <w:t>Borwnlee’s</w:t>
      </w:r>
      <w:proofErr w:type="spellEnd"/>
      <w:r w:rsidR="00267475">
        <w:rPr>
          <w:rFonts w:ascii="Times New Roman" w:hAnsi="Times New Roman" w:cs="Times New Roman"/>
          <w:bCs/>
          <w:szCs w:val="22"/>
          <w:lang w:eastAsia="zh-TW"/>
        </w:rPr>
        <w:t xml:space="preserve"> blog [84]</w:t>
      </w:r>
      <w:r w:rsidR="00E41635">
        <w:rPr>
          <w:rFonts w:ascii="Times New Roman" w:hAnsi="Times New Roman" w:cs="Times New Roman"/>
          <w:bCs/>
          <w:szCs w:val="22"/>
          <w:lang w:eastAsia="zh-TW"/>
        </w:rPr>
        <w:t>,</w:t>
      </w:r>
      <w:r w:rsidRPr="00CB3E50">
        <w:rPr>
          <w:rFonts w:ascii="Times New Roman" w:hAnsi="Times New Roman" w:cs="Times New Roman"/>
          <w:bCs/>
          <w:szCs w:val="22"/>
          <w:lang w:eastAsia="zh-TW"/>
        </w:rPr>
        <w:t xml:space="preserve"> </w:t>
      </w:r>
      <w:r w:rsidR="00E41635">
        <w:rPr>
          <w:rFonts w:ascii="Times New Roman" w:hAnsi="Times New Roman" w:cs="Times New Roman"/>
          <w:bCs/>
          <w:szCs w:val="22"/>
          <w:lang w:eastAsia="zh-TW"/>
        </w:rPr>
        <w:t>i</w:t>
      </w:r>
      <w:r w:rsidRPr="00CB3E50">
        <w:rPr>
          <w:rFonts w:ascii="Times New Roman" w:hAnsi="Times New Roman" w:cs="Times New Roman"/>
          <w:bCs/>
          <w:szCs w:val="22"/>
          <w:lang w:eastAsia="zh-TW"/>
        </w:rPr>
        <w:t xml:space="preserve">ncluding Autoencoders [74] and GANs [75]. Most of our generative architectures are from this </w:t>
      </w:r>
      <w:r w:rsidRPr="00CB3E50">
        <w:rPr>
          <w:rFonts w:ascii="Times New Roman" w:hAnsi="Times New Roman" w:cs="Times New Roman"/>
          <w:bCs/>
          <w:szCs w:val="22"/>
          <w:lang w:eastAsia="zh-TW"/>
        </w:rPr>
        <w:t xml:space="preserve">source: [78], notably DCGAN [79], LSGAN [82] and Wasserstein GAN (WGAN) [74]. Most of the spatial models referred are designed based on the MNIST (28*28) dataset, prompting to </w:t>
      </w:r>
      <w:proofErr w:type="spellStart"/>
      <w:r w:rsidRPr="00CB3E50">
        <w:rPr>
          <w:rFonts w:ascii="Times New Roman" w:hAnsi="Times New Roman" w:cs="Times New Roman"/>
          <w:bCs/>
          <w:szCs w:val="22"/>
          <w:lang w:eastAsia="zh-TW"/>
        </w:rPr>
        <w:t>rasterise</w:t>
      </w:r>
      <w:proofErr w:type="spellEnd"/>
      <w:r w:rsidRPr="00CB3E50">
        <w:rPr>
          <w:rFonts w:ascii="Times New Roman" w:hAnsi="Times New Roman" w:cs="Times New Roman"/>
          <w:bCs/>
          <w:szCs w:val="22"/>
          <w:lang w:eastAsia="zh-TW"/>
        </w:rPr>
        <w:t xml:space="preserve"> the spatial domain to an album of 28*28 images.</w:t>
      </w:r>
    </w:p>
    <w:p w14:paraId="4C4ABE14" w14:textId="77777777" w:rsidR="00BB658A" w:rsidRPr="00F578B2" w:rsidRDefault="00BB658A" w:rsidP="00BB658A">
      <w:pPr>
        <w:jc w:val="both"/>
        <w:rPr>
          <w:rFonts w:ascii="Times New Roman" w:hAnsi="Times New Roman" w:cs="Times New Roman"/>
          <w:bCs/>
          <w:color w:val="FF0000"/>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w:t>
      </w:r>
      <w:proofErr w:type="spellStart"/>
      <w:r w:rsidRPr="00CB3E50">
        <w:rPr>
          <w:rFonts w:ascii="Times New Roman" w:hAnsi="Times New Roman" w:cs="Times New Roman"/>
          <w:bCs/>
          <w:szCs w:val="22"/>
          <w:lang w:eastAsia="zh-TW"/>
        </w:rPr>
        <w:t>Menculini</w:t>
      </w:r>
      <w:proofErr w:type="spellEnd"/>
      <w:r w:rsidRPr="00CB3E50">
        <w:rPr>
          <w:rFonts w:ascii="Times New Roman" w:hAnsi="Times New Roman" w:cs="Times New Roman"/>
          <w:bCs/>
          <w:szCs w:val="22"/>
          <w:lang w:eastAsia="zh-TW"/>
        </w:rPr>
        <w:t xml:space="preserve">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w:t>
      </w:r>
    </w:p>
    <w:p w14:paraId="6A6AE83E" w14:textId="77777777" w:rsidR="00BB658A" w:rsidRPr="00771B44" w:rsidRDefault="00BB658A" w:rsidP="00BB658A">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225C90B4"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54281EBC" w14:textId="77777777" w:rsidR="00BB658A" w:rsidRDefault="00BB658A" w:rsidP="00BB658A">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222FE7DE" w14:textId="77777777" w:rsidR="00BB658A" w:rsidRPr="00771B44" w:rsidRDefault="00BB658A" w:rsidP="00BB658A">
      <w:pPr>
        <w:pStyle w:val="aa"/>
        <w:numPr>
          <w:ilvl w:val="0"/>
          <w:numId w:val="29"/>
        </w:numPr>
        <w:jc w:val="both"/>
      </w:pPr>
      <w:r w:rsidRPr="00771B44">
        <w:rPr>
          <w:b/>
        </w:rPr>
        <w:t xml:space="preserve">Transportation: </w:t>
      </w:r>
      <w:r w:rsidRPr="00771B44">
        <w:t xml:space="preserve">Corresponding to </w:t>
      </w:r>
      <w:r>
        <w:t>Figure 7</w:t>
      </w:r>
      <w:r w:rsidRPr="00771B44">
        <w:t>, STDM has</w:t>
      </w:r>
      <w:r w:rsidRPr="00771B44">
        <w:rPr>
          <w:b/>
        </w:rPr>
        <w:t xml:space="preserve"> </w:t>
      </w:r>
      <w:r w:rsidRPr="00771B44">
        <w:t>the most popular application in transportation.</w:t>
      </w:r>
      <w:r>
        <w:t xml:space="preserve"> </w:t>
      </w:r>
      <w:r w:rsidRPr="00771B44">
        <w:t xml:space="preserve">With the rising availability of transportation data collected from various sensors, there is an urgent need to utilize deep learning methods to learn the complex and highly non-linear </w:t>
      </w:r>
      <w:r w:rsidRPr="00771B44">
        <w:lastRenderedPageBreak/>
        <w:t>spatiotemporal correlations among the traffic data to facilitate various tasks.</w:t>
      </w:r>
      <w:r>
        <w:t xml:space="preserve"> </w:t>
      </w:r>
      <w:r w:rsidRPr="00771B44">
        <w:t>Traffic flow, direction &amp; speed prediction is the most popular application of this field, e.g. [7], [9], [12], [13], [14], [15], and [16].</w:t>
      </w:r>
    </w:p>
    <w:p w14:paraId="22DEF3C3" w14:textId="77777777" w:rsidR="00BB658A" w:rsidRPr="00771B44" w:rsidRDefault="00BB658A" w:rsidP="00BB658A">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t>notable</w:t>
      </w:r>
      <w:r w:rsidRPr="00771B44">
        <w:t xml:space="preserve"> works for taxi usage prediction is [10].</w:t>
      </w:r>
    </w:p>
    <w:p w14:paraId="5E3A3796" w14:textId="77777777" w:rsidR="00BB658A" w:rsidRDefault="00BB658A" w:rsidP="00BB658A">
      <w:pPr>
        <w:pStyle w:val="aa"/>
        <w:numPr>
          <w:ilvl w:val="0"/>
          <w:numId w:val="29"/>
        </w:numPr>
        <w:jc w:val="both"/>
      </w:pPr>
      <w:r>
        <w:rPr>
          <w:rStyle w:val="a3"/>
          <w:rFonts w:eastAsia="Verdana"/>
          <w:color w:val="0E101A"/>
        </w:rPr>
        <w:t>Human Mobility: </w:t>
      </w:r>
      <w:r>
        <w:t xml:space="preserve">Mining the human mobility data is practically important for applications, including traffic forecasting, urban planning, and human </w:t>
      </w:r>
      <w:proofErr w:type="spellStart"/>
      <w:r>
        <w:t>behaviour</w:t>
      </w:r>
      <w:proofErr w:type="spellEnd"/>
      <w:r>
        <w:t xml:space="preserve"> analysis. Many recent works use deep learning methods for urban crowd flow prediction and crowd density estimation; for example, Zhang et al. 2018 [49] designed an ST-</w:t>
      </w:r>
      <w:proofErr w:type="spellStart"/>
      <w:r>
        <w:t>ResNET</w:t>
      </w:r>
      <w:proofErr w:type="spellEnd"/>
      <w:r>
        <w:t xml:space="preserve"> based model to predict citywide crowd flow in Guiyang, Beijing, and New York City.</w:t>
      </w:r>
    </w:p>
    <w:p w14:paraId="7A7354B9" w14:textId="77777777" w:rsidR="00BB658A" w:rsidRPr="00771B44" w:rsidRDefault="00BB658A" w:rsidP="00BB658A">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3586383E" w14:textId="77777777" w:rsidR="00BB658A" w:rsidRPr="00A53531" w:rsidRDefault="00BB658A" w:rsidP="00BB658A">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79285FE3" w14:textId="77777777" w:rsidR="00BB658A" w:rsidRPr="00771B44" w:rsidRDefault="00BB658A" w:rsidP="00BB658A">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t xml:space="preserve">2.5: Summary of </w:t>
      </w:r>
      <w:r>
        <w:rPr>
          <w:rFonts w:ascii="Times New Roman" w:hAnsi="Times New Roman" w:cs="Times New Roman"/>
          <w:b/>
          <w:sz w:val="28"/>
          <w:lang w:eastAsia="zh-TW"/>
        </w:rPr>
        <w:t>section 2</w:t>
      </w:r>
    </w:p>
    <w:p w14:paraId="1CF37E9A" w14:textId="77777777" w:rsidR="00BB658A" w:rsidRPr="0001664C" w:rsidRDefault="00BB658A" w:rsidP="00BB658A">
      <w:pPr>
        <w:ind w:firstLine="720"/>
        <w:jc w:val="both"/>
        <w:rPr>
          <w:rFonts w:ascii="Times New Roman" w:hAnsi="Times New Roman" w:cs="Times New Roman"/>
        </w:rPr>
      </w:pPr>
      <w:r w:rsidRPr="00676685">
        <w:rPr>
          <w:rFonts w:ascii="Times New Roman" w:hAnsi="Times New Roman" w:cs="Times New Roman"/>
        </w:rPr>
        <w:t xml:space="preserve">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w:t>
      </w:r>
      <w:r w:rsidRPr="00676685">
        <w:rPr>
          <w:rFonts w:ascii="Times New Roman" w:hAnsi="Times New Roman" w:cs="Times New Roman"/>
        </w:rPr>
        <w:t>Nevertheless, to apply the DL models on our non-graph dataset, we need to implement models referred to in section 2.2 in our second experiment, the custom event heatmap experiment (CEHE)</w:t>
      </w:r>
      <w:bookmarkEnd w:id="46"/>
      <w:r w:rsidRPr="00771B44">
        <w:rPr>
          <w:rFonts w:ascii="Times New Roman" w:hAnsi="Times New Roman" w:cs="Times New Roman"/>
        </w:rPr>
        <w:t>.</w:t>
      </w:r>
    </w:p>
    <w:p w14:paraId="444CAC97" w14:textId="77777777" w:rsidR="00BB658A" w:rsidRPr="00771B44" w:rsidRDefault="00BB658A" w:rsidP="00BB658A">
      <w:pPr>
        <w:rPr>
          <w:rFonts w:ascii="Times New Roman" w:hAnsi="Times New Roman" w:cs="Times New Roman"/>
          <w:b/>
          <w:bCs/>
          <w:sz w:val="32"/>
          <w:lang w:eastAsia="zh-TW"/>
        </w:rPr>
      </w:pPr>
      <w:r>
        <w:rPr>
          <w:rFonts w:ascii="Times New Roman" w:hAnsi="Times New Roman" w:cs="Times New Roman"/>
          <w:b/>
          <w:bCs/>
          <w:sz w:val="32"/>
          <w:lang w:eastAsia="zh-TW"/>
        </w:rPr>
        <w:t>SECTION</w:t>
      </w:r>
      <w:r w:rsidRPr="00771B44">
        <w:rPr>
          <w:rFonts w:ascii="Times New Roman" w:hAnsi="Times New Roman" w:cs="Times New Roman"/>
          <w:b/>
          <w:bCs/>
          <w:sz w:val="32"/>
          <w:lang w:eastAsia="zh-TW"/>
        </w:rPr>
        <w:t xml:space="preserve"> 3: METHODOLOGY</w:t>
      </w:r>
    </w:p>
    <w:p w14:paraId="4C86041B" w14:textId="77777777" w:rsidR="00BB658A" w:rsidRPr="00771B44" w:rsidRDefault="00BB658A" w:rsidP="00BB658A">
      <w:pPr>
        <w:ind w:firstLine="720"/>
        <w:jc w:val="both"/>
        <w:rPr>
          <w:rFonts w:ascii="Times New Roman" w:hAnsi="Times New Roman" w:cs="Times New Roman"/>
          <w:bCs/>
          <w:szCs w:val="22"/>
          <w:lang w:eastAsia="zh-TW"/>
        </w:rPr>
      </w:pPr>
      <w:bookmarkStart w:id="47" w:name="_Hlk92234985"/>
      <w:r w:rsidRPr="00486B76">
        <w:rPr>
          <w:rFonts w:ascii="Times New Roman" w:hAnsi="Times New Roman" w:cs="Times New Roman"/>
          <w:bCs/>
          <w:szCs w:val="22"/>
          <w:lang w:eastAsia="zh-TW"/>
        </w:rPr>
        <w:t>In this section, first, we will list different approaches to STDM. Then, we will discuss the advantages and disadvantages of those approaches. Next, we will experiment with applications of the STDM process to the NTPC-fire dataset, a dot-and-hotspot event dataset. After that, different performance measures for STDM will be compared, and we will try to address the effects of those measures. Lastly, we will conclude this section with characteristics for different STDM processes</w:t>
      </w:r>
      <w:r>
        <w:rPr>
          <w:rFonts w:ascii="Times New Roman" w:hAnsi="Times New Roman" w:cs="Times New Roman"/>
          <w:bCs/>
          <w:szCs w:val="22"/>
          <w:lang w:eastAsia="zh-TW"/>
        </w:rPr>
        <w:t>.</w:t>
      </w:r>
      <w:r w:rsidRPr="00F578B2">
        <w:rPr>
          <w:rFonts w:ascii="Times New Roman" w:hAnsi="Times New Roman" w:cs="Times New Roman"/>
          <w:bCs/>
          <w:strike/>
          <w:color w:val="FF0000"/>
          <w:szCs w:val="22"/>
          <w:lang w:eastAsia="zh-TW"/>
        </w:rPr>
        <w:t xml:space="preserve"> </w:t>
      </w:r>
    </w:p>
    <w:p w14:paraId="4C586530" w14:textId="77777777" w:rsidR="00BB658A" w:rsidRPr="00771B44" w:rsidRDefault="00BB658A" w:rsidP="00BB658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762EB30F" w14:textId="77777777" w:rsidR="00BB658A" w:rsidRPr="00486B76" w:rsidRDefault="00BB658A" w:rsidP="00BB658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Pr="00486B76">
        <w:rPr>
          <w:rFonts w:ascii="Times New Roman" w:hAnsi="Times New Roman" w:cs="Times New Roman"/>
          <w:bCs/>
          <w:szCs w:val="22"/>
          <w:lang w:eastAsia="zh-TW"/>
        </w:rPr>
        <w:t>In some studies, such as [8] and [19], ST-Datasets were mined using both traditional Machine learning methods – such as Decision tree, DBSCAN, SVM, ARIMA, etc. And deep learning methods – CNN, RNN, LSTM, Transformers, etc. As listed below, we summarize different approaches to ST-datasets.</w:t>
      </w:r>
    </w:p>
    <w:p w14:paraId="7898315E" w14:textId="77777777" w:rsidR="00BB658A" w:rsidRPr="003E3307" w:rsidRDefault="00BB658A" w:rsidP="00BB658A">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Pr>
          <w:rStyle w:val="a3"/>
          <w:rFonts w:eastAsia="Verdana"/>
          <w:color w:val="0E101A"/>
          <w:u w:val="single"/>
        </w:rPr>
        <w:t>notable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01AAEB26" w14:textId="77777777" w:rsidR="00BB658A" w:rsidRPr="0061171C" w:rsidRDefault="00BB658A" w:rsidP="00BB658A">
      <w:pPr>
        <w:pStyle w:val="aa"/>
        <w:numPr>
          <w:ilvl w:val="0"/>
          <w:numId w:val="28"/>
        </w:numPr>
        <w:jc w:val="both"/>
        <w:rPr>
          <w:bCs/>
          <w:szCs w:val="22"/>
          <w:lang w:eastAsia="zh-TW"/>
        </w:rPr>
      </w:pPr>
      <w:r w:rsidRPr="00771B44">
        <w:rPr>
          <w:b/>
        </w:rPr>
        <w:lastRenderedPageBreak/>
        <w:t xml:space="preserve">Prediction: </w:t>
      </w:r>
      <w:r w:rsidRPr="00771B44">
        <w:t>Predictive learning learn a mapping from the input features to the 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150BB7FF" w14:textId="77777777" w:rsidR="00BB658A" w:rsidRPr="00771B44" w:rsidRDefault="00BB658A" w:rsidP="00BB658A">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7D9E6509" w14:textId="77777777" w:rsidR="00BB658A" w:rsidRPr="00F00EA7" w:rsidRDefault="00BB658A" w:rsidP="00BB658A">
      <w:pPr>
        <w:pStyle w:val="aa"/>
        <w:numPr>
          <w:ilvl w:val="1"/>
          <w:numId w:val="28"/>
        </w:numPr>
        <w:jc w:val="both"/>
        <w:rPr>
          <w:bCs/>
          <w:szCs w:val="22"/>
          <w:lang w:eastAsia="zh-TW"/>
        </w:rPr>
      </w:pPr>
      <w:r>
        <w:rPr>
          <w:rStyle w:val="a3"/>
          <w:rFonts w:eastAsia="Verdana"/>
          <w:color w:val="0E101A"/>
        </w:rPr>
        <w:t>Spatial maps:</w:t>
      </w:r>
      <w:r>
        <w:t> The spatial maps can be usually represented as image-like matrices and thus are suitable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xml:space="preserve"> proposed a CNN based crowd flow forecasting model called </w:t>
      </w:r>
      <w:proofErr w:type="spellStart"/>
      <w:r>
        <w:t>UrbanFlow</w:t>
      </w:r>
      <w:proofErr w:type="spellEnd"/>
      <w:r>
        <w:t xml:space="preserve"> for real-time urban crow flow prediction. </w:t>
      </w:r>
      <w:proofErr w:type="gramStart"/>
      <w:r>
        <w:rPr>
          <w:color w:val="0E101A"/>
          <w:u w:val="single"/>
        </w:rPr>
        <w:t>In order to</w:t>
      </w:r>
      <w:proofErr w:type="gramEnd"/>
      <w:r>
        <w:rPr>
          <w:color w:val="0E101A"/>
          <w:u w:val="single"/>
        </w:rPr>
        <w:t xml:space="preserve">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40971257" w14:textId="77777777" w:rsidR="00BB658A" w:rsidRPr="00AF253F" w:rsidRDefault="00BB658A" w:rsidP="00BB658A">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are a sequence (learnable by RNNs) type data of locations representable as a matrix (learnable by CNNs).]. </w:t>
      </w:r>
      <w:r>
        <w:rPr>
          <w:color w:val="0E101A"/>
          <w:u w:val="single"/>
        </w:rPr>
        <w:t xml:space="preserve">One of the examples involving trajectorial prediction is of </w:t>
      </w:r>
      <w:proofErr w:type="spellStart"/>
      <w:r w:rsidRPr="00771B44">
        <w:t>Lv</w:t>
      </w:r>
      <w:proofErr w:type="spellEnd"/>
      <w:r w:rsidRPr="00771B44">
        <w:t xml:space="preserve">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w:t>
      </w:r>
      <w:r w:rsidRPr="00771B44">
        <w:t>taxi trajectories.</w:t>
      </w:r>
      <w:r>
        <w:t xml:space="preserve"> </w:t>
      </w:r>
      <w:r w:rsidRPr="00AF253F">
        <w:rPr>
          <w:rFonts w:eastAsiaTheme="minorEastAsia"/>
          <w:bCs/>
          <w:szCs w:val="22"/>
          <w:lang w:eastAsia="zh-TW"/>
        </w:rPr>
        <w:t xml:space="preserve">Furthermore, 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7EA7680C" w14:textId="77777777" w:rsidR="00BB658A" w:rsidRPr="00C00ADE" w:rsidRDefault="00BB658A" w:rsidP="00BB658A">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 </w:t>
      </w:r>
      <w:r>
        <w:rPr>
          <w:color w:val="0E101A"/>
          <w:u w:val="single"/>
        </w:rPr>
        <w:t>For example, Rasp &amp; Lerch, 2018 [28],</w:t>
      </w:r>
      <w:r>
        <w:t> modelled the mobility events of passengers in a city in different time slots as a 3D tensor, then they used a 3D-CNN model to predict the supply and demand of the passengers for transportation. </w:t>
      </w:r>
      <w:r>
        <w:rPr>
          <w:color w:val="0E101A"/>
          <w:u w:val="single"/>
        </w:rPr>
        <w:t>The major difference between an ST Raster and a spatial map is that the ST raster</w:t>
      </w:r>
      <w:r>
        <w:t xml:space="preserve"> is the merged measurements in multiple time slots, while the spatial map is the measurement in only one timeslot. While preparing our NTPC-fire dataset, we </w:t>
      </w:r>
      <w:proofErr w:type="spellStart"/>
      <w:r>
        <w:t>rasterised</w:t>
      </w:r>
      <w:proofErr w:type="spellEnd"/>
      <w:r>
        <w:t xml:space="preserve"> our spatial map with dot data by loading event dots into each raster cell to obtain their concentration using our program’s “cytogenesis” function.</w:t>
      </w:r>
    </w:p>
    <w:p w14:paraId="774F8965" w14:textId="77777777" w:rsidR="00BB658A" w:rsidRPr="00142E50" w:rsidRDefault="00BB658A" w:rsidP="00BB658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4156DD67" w14:textId="77777777" w:rsidR="00BB658A" w:rsidRPr="0068045F" w:rsidRDefault="00BB658A" w:rsidP="00BB658A">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3C78A00B" w14:textId="77777777" w:rsidR="00BB658A" w:rsidRPr="00771B44" w:rsidRDefault="00BB658A" w:rsidP="00BB658A">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 xml:space="preserve">aims to learn the abstract and useful representations, formed by (non)linear </w:t>
      </w:r>
      <w:r w:rsidRPr="00771B44">
        <w:rPr>
          <w:rFonts w:eastAsiaTheme="minorEastAsia"/>
          <w:color w:val="000000"/>
          <w:lang w:bidi="th-TH"/>
        </w:rPr>
        <w:lastRenderedPageBreak/>
        <w:t>transformations compositions of input data, of the input data to facilitate downstream data mining or machine learning tasks</w:t>
      </w:r>
    </w:p>
    <w:p w14:paraId="7AA0A7D9" w14:textId="77777777" w:rsidR="00BB658A" w:rsidRPr="0068045F" w:rsidRDefault="00BB658A" w:rsidP="00BB658A">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 xml:space="preserve">Ding et al, 2018 [52], proposed a geographical convolutional neural tensor network named </w:t>
      </w:r>
      <w:proofErr w:type="spellStart"/>
      <w:r w:rsidRPr="0068045F">
        <w:rPr>
          <w:rFonts w:eastAsiaTheme="minorEastAsia"/>
          <w:color w:val="000000"/>
        </w:rPr>
        <w:t>GeoCNTN</w:t>
      </w:r>
      <w:proofErr w:type="spellEnd"/>
      <w:r w:rsidRPr="0068045F">
        <w:rPr>
          <w:rFonts w:eastAsiaTheme="minorEastAsia"/>
          <w:color w:val="000000"/>
        </w:rPr>
        <w:t xml:space="preserve"> to learn the embeddings of the locations in LBSNs.</w:t>
      </w:r>
    </w:p>
    <w:p w14:paraId="00543895" w14:textId="77777777" w:rsidR="00BB658A" w:rsidRPr="0068045F" w:rsidRDefault="00BB658A" w:rsidP="00BB658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A0B4C46" w14:textId="77777777" w:rsidR="00BB658A" w:rsidRPr="007B5DA2" w:rsidRDefault="00BB658A" w:rsidP="00BB658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5E79F059" w14:textId="77777777" w:rsidR="00BB658A" w:rsidRPr="00771B44" w:rsidRDefault="00BB658A" w:rsidP="00BB658A">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0706632C" w14:textId="77777777" w:rsidR="00BB658A" w:rsidRPr="007B5DA2" w:rsidRDefault="00BB658A" w:rsidP="00BB658A">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1B17447C" w14:textId="77777777" w:rsidR="00BB658A" w:rsidRPr="007B5DA2" w:rsidRDefault="00BB658A" w:rsidP="00BB658A">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t>notable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w:t>
      </w:r>
      <w:r w:rsidRPr="007B5DA2">
        <w:rPr>
          <w:rFonts w:eastAsiaTheme="minorEastAsia"/>
          <w:color w:val="000000"/>
        </w:rPr>
        <w:t>can learn from the historical trajectories to estimate the travel time.</w:t>
      </w:r>
    </w:p>
    <w:p w14:paraId="66AB170C" w14:textId="77777777" w:rsidR="00BB658A" w:rsidRPr="00465576" w:rsidRDefault="00BB658A" w:rsidP="00BB658A">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xml:space="preserve"> is used in ST point anomalies [64], [65] and [66]. Moreover, Anomaly detection is also used in disaster analysis &amp; prediction in [1] and [6]. DBN and LSTM are used for event data on traffic accident tweets [67]. For example, Zhu et al., 2018 [68] proposed </w:t>
      </w:r>
      <w:proofErr w:type="spellStart"/>
      <w:r>
        <w:t>utilising</w:t>
      </w:r>
      <w:proofErr w:type="spellEnd"/>
      <w:r>
        <w:t xml:space="preserve">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CA00492" w14:textId="77777777" w:rsidR="00BB658A" w:rsidRPr="00933011" w:rsidRDefault="00BB658A" w:rsidP="00BB658A">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notable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31DC2D61"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6C5C1FF" w14:textId="77777777" w:rsidR="00BB658A" w:rsidRDefault="00BB658A" w:rsidP="00BB658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bookmarkEnd w:id="47"/>
      <w:r w:rsidRPr="00771B44">
        <w:rPr>
          <w:rFonts w:ascii="Times New Roman" w:hAnsi="Times New Roman" w:cs="Times New Roman"/>
          <w:bCs/>
          <w:szCs w:val="22"/>
          <w:lang w:eastAsia="zh-TW"/>
        </w:rPr>
        <w:t>:</w:t>
      </w:r>
    </w:p>
    <w:p w14:paraId="4BB032B8" w14:textId="77777777" w:rsidR="00BB658A" w:rsidRPr="00EB1A5C" w:rsidRDefault="00BB658A" w:rsidP="00BB658A">
      <w:pPr>
        <w:jc w:val="both"/>
        <w:rPr>
          <w:rFonts w:ascii="Times New Roman" w:hAnsi="Times New Roman" w:cs="Times New Roman"/>
          <w:bCs/>
          <w:i/>
          <w:color w:val="5B9BD5" w:themeColor="accent5"/>
          <w:sz w:val="20"/>
          <w:szCs w:val="20"/>
          <w:lang w:eastAsia="zh-TW"/>
        </w:rPr>
      </w:pPr>
      <w:r w:rsidRPr="00EB1A5C">
        <w:rPr>
          <w:rFonts w:ascii="Times New Roman" w:hAnsi="Times New Roman" w:cs="Times New Roman"/>
          <w:bCs/>
          <w:i/>
          <w:color w:val="5B9BD5" w:themeColor="accent5"/>
          <w:sz w:val="20"/>
          <w:szCs w:val="20"/>
          <w:lang w:eastAsia="zh-TW"/>
        </w:rPr>
        <w:t>Table 1: comparison of DL vs ML methods in STDM. Source: [8]</w:t>
      </w:r>
    </w:p>
    <w:tbl>
      <w:tblPr>
        <w:tblStyle w:val="af"/>
        <w:tblW w:w="0" w:type="auto"/>
        <w:tblLook w:val="04A0" w:firstRow="1" w:lastRow="0" w:firstColumn="1" w:lastColumn="0" w:noHBand="0" w:noVBand="1"/>
      </w:tblPr>
      <w:tblGrid>
        <w:gridCol w:w="1444"/>
        <w:gridCol w:w="1253"/>
        <w:gridCol w:w="1253"/>
      </w:tblGrid>
      <w:tr w:rsidR="00BB658A" w:rsidRPr="00771B44" w14:paraId="79B06920" w14:textId="77777777" w:rsidTr="005C4D0E">
        <w:tc>
          <w:tcPr>
            <w:tcW w:w="1444" w:type="dxa"/>
          </w:tcPr>
          <w:p w14:paraId="4196A9F1" w14:textId="77777777" w:rsidR="00BB658A" w:rsidRPr="0046448F" w:rsidRDefault="00BB658A" w:rsidP="005C4D0E">
            <w:pPr>
              <w:jc w:val="both"/>
              <w:rPr>
                <w:rFonts w:ascii="Times New Roman" w:hAnsi="Times New Roman" w:cs="Times New Roman"/>
                <w:bCs/>
                <w:sz w:val="16"/>
                <w:szCs w:val="16"/>
                <w:lang w:eastAsia="zh-TW"/>
              </w:rPr>
            </w:pPr>
          </w:p>
        </w:tc>
        <w:tc>
          <w:tcPr>
            <w:tcW w:w="1253" w:type="dxa"/>
          </w:tcPr>
          <w:p w14:paraId="4C02480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Deep Learning Models</w:t>
            </w:r>
          </w:p>
        </w:tc>
        <w:tc>
          <w:tcPr>
            <w:tcW w:w="1253" w:type="dxa"/>
          </w:tcPr>
          <w:p w14:paraId="0E915D2E"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Traditional ML models</w:t>
            </w:r>
          </w:p>
        </w:tc>
      </w:tr>
      <w:tr w:rsidR="00BB658A" w:rsidRPr="00771B44" w14:paraId="6D0A03DE" w14:textId="77777777" w:rsidTr="005C4D0E">
        <w:tc>
          <w:tcPr>
            <w:tcW w:w="1444" w:type="dxa"/>
          </w:tcPr>
          <w:p w14:paraId="7FBDF26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Features</w:t>
            </w:r>
          </w:p>
        </w:tc>
        <w:tc>
          <w:tcPr>
            <w:tcW w:w="1253" w:type="dxa"/>
          </w:tcPr>
          <w:p w14:paraId="350923F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Automatic Learning</w:t>
            </w:r>
          </w:p>
        </w:tc>
        <w:tc>
          <w:tcPr>
            <w:tcW w:w="1253" w:type="dxa"/>
          </w:tcPr>
          <w:p w14:paraId="3AB5D71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Hand-crafted</w:t>
            </w:r>
          </w:p>
        </w:tc>
      </w:tr>
      <w:tr w:rsidR="00BB658A" w:rsidRPr="00771B44" w14:paraId="2ECC36FB" w14:textId="77777777" w:rsidTr="005C4D0E">
        <w:tc>
          <w:tcPr>
            <w:tcW w:w="1444" w:type="dxa"/>
          </w:tcPr>
          <w:p w14:paraId="34434C6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Data types</w:t>
            </w:r>
          </w:p>
        </w:tc>
        <w:tc>
          <w:tcPr>
            <w:tcW w:w="1253" w:type="dxa"/>
          </w:tcPr>
          <w:p w14:paraId="14D7669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n-to-n</w:t>
            </w:r>
          </w:p>
        </w:tc>
        <w:tc>
          <w:tcPr>
            <w:tcW w:w="1253" w:type="dxa"/>
          </w:tcPr>
          <w:p w14:paraId="2687476F"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1-to-1</w:t>
            </w:r>
          </w:p>
        </w:tc>
      </w:tr>
      <w:tr w:rsidR="00BB658A" w:rsidRPr="00771B44" w14:paraId="58497627" w14:textId="77777777" w:rsidTr="005C4D0E">
        <w:tc>
          <w:tcPr>
            <w:tcW w:w="1444" w:type="dxa"/>
          </w:tcPr>
          <w:p w14:paraId="6B6603DD" w14:textId="77777777" w:rsidR="00BB658A" w:rsidRPr="0046448F" w:rsidRDefault="00BB658A" w:rsidP="005C4D0E">
            <w:pPr>
              <w:ind w:left="720" w:hanging="720"/>
              <w:jc w:val="both"/>
              <w:rPr>
                <w:rFonts w:ascii="Times New Roman" w:eastAsia="MS Mincho" w:hAnsi="Times New Roman" w:cs="Times New Roman"/>
                <w:bCs/>
                <w:sz w:val="16"/>
                <w:szCs w:val="16"/>
                <w:lang w:val="en-GB" w:eastAsia="ja-JP"/>
              </w:rPr>
            </w:pPr>
            <w:r w:rsidRPr="0046448F">
              <w:rPr>
                <w:rFonts w:ascii="Times New Roman" w:hAnsi="Times New Roman" w:cs="Times New Roman"/>
                <w:bCs/>
                <w:sz w:val="16"/>
                <w:szCs w:val="16"/>
                <w:lang w:eastAsia="zh-TW"/>
              </w:rPr>
              <w:t>STDM Tasks</w:t>
            </w:r>
          </w:p>
        </w:tc>
        <w:tc>
          <w:tcPr>
            <w:tcW w:w="1253" w:type="dxa"/>
          </w:tcPr>
          <w:p w14:paraId="43AF167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etc.</w:t>
            </w:r>
          </w:p>
        </w:tc>
        <w:tc>
          <w:tcPr>
            <w:tcW w:w="1253" w:type="dxa"/>
          </w:tcPr>
          <w:p w14:paraId="2EFDC3B3"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clustering, frequent pattern mining, change detection, etc.</w:t>
            </w:r>
          </w:p>
        </w:tc>
      </w:tr>
      <w:tr w:rsidR="00BB658A" w:rsidRPr="00771B44" w14:paraId="462D546A" w14:textId="77777777" w:rsidTr="005C4D0E">
        <w:tc>
          <w:tcPr>
            <w:tcW w:w="1444" w:type="dxa"/>
          </w:tcPr>
          <w:p w14:paraId="1546A4FD"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Temporal dependency</w:t>
            </w:r>
          </w:p>
        </w:tc>
        <w:tc>
          <w:tcPr>
            <w:tcW w:w="1253" w:type="dxa"/>
          </w:tcPr>
          <w:p w14:paraId="52344A30"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Long/Short term</w:t>
            </w:r>
          </w:p>
        </w:tc>
        <w:tc>
          <w:tcPr>
            <w:tcW w:w="1253" w:type="dxa"/>
          </w:tcPr>
          <w:p w14:paraId="3B0EE9D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Short term</w:t>
            </w:r>
          </w:p>
        </w:tc>
      </w:tr>
      <w:tr w:rsidR="00BB658A" w:rsidRPr="00771B44" w14:paraId="4B4FBE1D" w14:textId="77777777" w:rsidTr="005C4D0E">
        <w:tc>
          <w:tcPr>
            <w:tcW w:w="1444" w:type="dxa"/>
          </w:tcPr>
          <w:p w14:paraId="540C3DA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Spatial dependency</w:t>
            </w:r>
          </w:p>
        </w:tc>
        <w:tc>
          <w:tcPr>
            <w:tcW w:w="1253" w:type="dxa"/>
          </w:tcPr>
          <w:p w14:paraId="74A5ECA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Global/Local</w:t>
            </w:r>
          </w:p>
        </w:tc>
        <w:tc>
          <w:tcPr>
            <w:tcW w:w="1253" w:type="dxa"/>
          </w:tcPr>
          <w:p w14:paraId="1C74E3B1"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Local</w:t>
            </w:r>
          </w:p>
        </w:tc>
      </w:tr>
      <w:tr w:rsidR="00BB658A" w:rsidRPr="00771B44" w14:paraId="6CB971D7" w14:textId="77777777" w:rsidTr="005C4D0E">
        <w:tc>
          <w:tcPr>
            <w:tcW w:w="1444" w:type="dxa"/>
          </w:tcPr>
          <w:p w14:paraId="4D3D3CF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Interpretability</w:t>
            </w:r>
          </w:p>
        </w:tc>
        <w:tc>
          <w:tcPr>
            <w:tcW w:w="1253" w:type="dxa"/>
          </w:tcPr>
          <w:p w14:paraId="4157E4A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Low</w:t>
            </w:r>
          </w:p>
        </w:tc>
        <w:tc>
          <w:tcPr>
            <w:tcW w:w="1253" w:type="dxa"/>
          </w:tcPr>
          <w:p w14:paraId="63EBEB94"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High</w:t>
            </w:r>
          </w:p>
        </w:tc>
      </w:tr>
      <w:tr w:rsidR="00BB658A" w:rsidRPr="00771B44" w14:paraId="0717A198" w14:textId="77777777" w:rsidTr="005C4D0E">
        <w:tc>
          <w:tcPr>
            <w:tcW w:w="1444" w:type="dxa"/>
          </w:tcPr>
          <w:p w14:paraId="2151469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Domain Knowledge</w:t>
            </w:r>
          </w:p>
        </w:tc>
        <w:tc>
          <w:tcPr>
            <w:tcW w:w="1253" w:type="dxa"/>
          </w:tcPr>
          <w:p w14:paraId="460D972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Little</w:t>
            </w:r>
          </w:p>
        </w:tc>
        <w:tc>
          <w:tcPr>
            <w:tcW w:w="1253" w:type="dxa"/>
          </w:tcPr>
          <w:p w14:paraId="126D530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Much</w:t>
            </w:r>
          </w:p>
        </w:tc>
      </w:tr>
    </w:tbl>
    <w:p w14:paraId="309EFA78" w14:textId="77777777" w:rsidR="00BB658A" w:rsidRPr="00771B44" w:rsidRDefault="00BB658A" w:rsidP="00BB658A">
      <w:pPr>
        <w:jc w:val="both"/>
        <w:rPr>
          <w:rFonts w:ascii="Times New Roman" w:hAnsi="Times New Roman" w:cs="Times New Roman"/>
          <w:bCs/>
          <w:szCs w:val="22"/>
          <w:lang w:eastAsia="zh-TW"/>
        </w:rPr>
      </w:pPr>
      <w:bookmarkStart w:id="48" w:name="_Hlk92235091"/>
      <w:r w:rsidRPr="00771B44">
        <w:rPr>
          <w:rFonts w:ascii="Times New Roman" w:hAnsi="Times New Roman" w:cs="Times New Roman"/>
          <w:bCs/>
          <w:szCs w:val="22"/>
          <w:lang w:eastAsia="zh-TW"/>
        </w:rPr>
        <w:lastRenderedPageBreak/>
        <w:t xml:space="preserve">According to </w:t>
      </w:r>
      <w:r>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5DFB948D" w14:textId="77777777" w:rsidR="00BB658A" w:rsidRPr="00465576" w:rsidRDefault="00BB658A" w:rsidP="00BB658A">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177EBF97" w14:textId="77777777" w:rsidR="00BB658A" w:rsidRPr="00465576" w:rsidRDefault="00BB658A" w:rsidP="00BB658A">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7488B994" w14:textId="77777777" w:rsidR="00BB658A" w:rsidRPr="00465576" w:rsidRDefault="00BB658A" w:rsidP="00BB658A">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3C4445AC"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2231A856"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66139E57"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w:t>
      </w:r>
      <w:r w:rsidRPr="00122C9D">
        <w:rPr>
          <w:rFonts w:ascii="Times New Roman" w:eastAsia="Times New Roman" w:hAnsi="Times New Roman" w:cs="Times New Roman"/>
          <w:color w:val="000000"/>
          <w:szCs w:val="22"/>
        </w:rPr>
        <w:t>RMSE, and MAE metrics; the less of them for each model, the better it performs in the term of learning and forecasting. Finally, we will conclude which model does the best learning/forecast. As this is a survey thesis, we will not design a custom model.</w:t>
      </w:r>
    </w:p>
    <w:p w14:paraId="19AE6B2A" w14:textId="77777777" w:rsidR="00BB658A" w:rsidRPr="007479E6" w:rsidRDefault="00BB658A" w:rsidP="00BB658A">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5351F1E3"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9B9842F" w14:textId="77777777" w:rsidR="00BB658A" w:rsidRPr="00771B44" w:rsidRDefault="00BB658A" w:rsidP="00BB658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 xml:space="preserve">To </w:t>
      </w:r>
      <w:proofErr w:type="spellStart"/>
      <w:r w:rsidRPr="00A157B8">
        <w:rPr>
          <w:rFonts w:ascii="Times New Roman" w:hAnsi="Times New Roman" w:cs="Times New Roman"/>
          <w:szCs w:val="22"/>
          <w:lang w:eastAsia="zh-TW"/>
        </w:rPr>
        <w:t>hypothesise</w:t>
      </w:r>
      <w:proofErr w:type="spellEnd"/>
      <w:r w:rsidRPr="00A157B8">
        <w:rPr>
          <w:rFonts w:ascii="Times New Roman" w:hAnsi="Times New Roman" w:cs="Times New Roman"/>
          <w:szCs w:val="22"/>
          <w:lang w:eastAsia="zh-TW"/>
        </w:rPr>
        <w:t xml:space="preserve"> our research, we have asked ourselves two primary questions</w:t>
      </w:r>
      <w:r w:rsidRPr="00771B44">
        <w:rPr>
          <w:rFonts w:ascii="Times New Roman" w:hAnsi="Times New Roman" w:cs="Times New Roman"/>
          <w:szCs w:val="22"/>
          <w:lang w:eastAsia="zh-TW"/>
        </w:rPr>
        <w:t>:</w:t>
      </w:r>
    </w:p>
    <w:p w14:paraId="2D10B613"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7525B6D0" w14:textId="77777777" w:rsidR="00BB658A" w:rsidRPr="006973EC" w:rsidRDefault="00BB658A" w:rsidP="00BB658A">
      <w:pPr>
        <w:pStyle w:val="aa"/>
        <w:numPr>
          <w:ilvl w:val="0"/>
          <w:numId w:val="34"/>
        </w:numPr>
        <w:ind w:left="720"/>
        <w:jc w:val="both"/>
        <w:rPr>
          <w:bCs/>
          <w:lang w:eastAsia="zh-TW"/>
        </w:rPr>
      </w:pPr>
      <w:r w:rsidRPr="006973EC">
        <w:rPr>
          <w:bCs/>
          <w:lang w:eastAsia="zh-TW"/>
        </w:rPr>
        <w:t>Metrics: MSE, RMSE, &amp; MAE</w:t>
      </w:r>
    </w:p>
    <w:p w14:paraId="42E34771" w14:textId="77777777" w:rsidR="00BB658A" w:rsidRPr="006973EC" w:rsidRDefault="00BB658A" w:rsidP="00BB658A">
      <w:pPr>
        <w:pStyle w:val="aa"/>
        <w:numPr>
          <w:ilvl w:val="0"/>
          <w:numId w:val="34"/>
        </w:numPr>
        <w:ind w:left="720"/>
        <w:jc w:val="both"/>
        <w:rPr>
          <w:bCs/>
          <w:lang w:eastAsia="zh-TW"/>
        </w:rPr>
      </w:pPr>
      <w:r w:rsidRPr="006973EC">
        <w:rPr>
          <w:bCs/>
          <w:lang w:eastAsia="zh-TW"/>
        </w:rPr>
        <w:t>What architecture is the best model in STDM?</w:t>
      </w:r>
    </w:p>
    <w:p w14:paraId="243899E3" w14:textId="77777777" w:rsidR="00BB658A" w:rsidRPr="006973EC" w:rsidRDefault="00BB658A" w:rsidP="00BB658A">
      <w:pPr>
        <w:pStyle w:val="aa"/>
        <w:numPr>
          <w:ilvl w:val="0"/>
          <w:numId w:val="34"/>
        </w:numPr>
        <w:ind w:left="720"/>
        <w:jc w:val="both"/>
        <w:rPr>
          <w:bCs/>
          <w:lang w:eastAsia="zh-TW"/>
        </w:rPr>
      </w:pPr>
      <w:r w:rsidRPr="006973EC">
        <w:rPr>
          <w:bCs/>
          <w:lang w:eastAsia="zh-TW"/>
        </w:rPr>
        <w:t>Is the ST-METANET model still the best?</w:t>
      </w:r>
    </w:p>
    <w:p w14:paraId="2A745928" w14:textId="77777777" w:rsidR="00BB658A" w:rsidRPr="006973EC" w:rsidRDefault="00BB658A" w:rsidP="00BB658A">
      <w:pPr>
        <w:pStyle w:val="aa"/>
        <w:numPr>
          <w:ilvl w:val="0"/>
          <w:numId w:val="34"/>
        </w:numPr>
        <w:ind w:left="720"/>
        <w:jc w:val="both"/>
        <w:rPr>
          <w:bCs/>
          <w:lang w:eastAsia="zh-TW"/>
        </w:rPr>
      </w:pPr>
      <w:r w:rsidRPr="006973EC">
        <w:rPr>
          <w:bCs/>
          <w:szCs w:val="24"/>
          <w:lang w:eastAsia="zh-TW"/>
        </w:rPr>
        <w:t>Do newer, more architecturally advanced models always outperform the older ones?</w:t>
      </w:r>
    </w:p>
    <w:p w14:paraId="4C8D1624"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 xml:space="preserve">f we have a custom dataset with its data structure </w:t>
      </w:r>
      <w:proofErr w:type="spellStart"/>
      <w:r w:rsidRPr="00A157B8">
        <w:rPr>
          <w:rFonts w:ascii="Times New Roman" w:hAnsi="Times New Roman" w:cs="Times New Roman"/>
          <w:szCs w:val="22"/>
        </w:rPr>
        <w:t>visualised</w:t>
      </w:r>
      <w:proofErr w:type="spellEnd"/>
      <w:r w:rsidRPr="00A157B8">
        <w:rPr>
          <w:rFonts w:ascii="Times New Roman" w:hAnsi="Times New Roman" w:cs="Times New Roman"/>
          <w:szCs w:val="22"/>
        </w:rPr>
        <w:t>,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5B974F46" w14:textId="77777777" w:rsidR="00BB658A" w:rsidRPr="006973EC" w:rsidRDefault="00BB658A" w:rsidP="00BB658A">
      <w:pPr>
        <w:pStyle w:val="aa"/>
        <w:numPr>
          <w:ilvl w:val="0"/>
          <w:numId w:val="35"/>
        </w:numPr>
        <w:ind w:left="720"/>
        <w:jc w:val="both"/>
        <w:rPr>
          <w:bCs/>
          <w:lang w:eastAsia="zh-TW"/>
        </w:rPr>
      </w:pPr>
      <w:r w:rsidRPr="006973EC">
        <w:rPr>
          <w:bCs/>
          <w:lang w:eastAsia="zh-TW"/>
        </w:rPr>
        <w:t>Such as the “NTPC-fire_2015-17” dataset which is a small event dataset</w:t>
      </w:r>
    </w:p>
    <w:p w14:paraId="56C9155B" w14:textId="77777777" w:rsidR="00BB658A" w:rsidRPr="006973EC" w:rsidRDefault="00BB658A" w:rsidP="00BB658A">
      <w:pPr>
        <w:pStyle w:val="aa"/>
        <w:numPr>
          <w:ilvl w:val="0"/>
          <w:numId w:val="35"/>
        </w:numPr>
        <w:ind w:left="720"/>
        <w:jc w:val="both"/>
        <w:rPr>
          <w:bCs/>
          <w:lang w:eastAsia="zh-TW"/>
        </w:rPr>
      </w:pPr>
      <w:r w:rsidRPr="006973EC">
        <w:rPr>
          <w:bCs/>
          <w:lang w:eastAsia="zh-TW"/>
        </w:rPr>
        <w:t>Do we need to design a new model?</w:t>
      </w:r>
    </w:p>
    <w:p w14:paraId="7B453798" w14:textId="77777777" w:rsidR="00BB658A" w:rsidRPr="006973EC" w:rsidRDefault="00BB658A" w:rsidP="00BB658A">
      <w:pPr>
        <w:pStyle w:val="aa"/>
        <w:numPr>
          <w:ilvl w:val="0"/>
          <w:numId w:val="35"/>
        </w:numPr>
        <w:ind w:left="720"/>
        <w:jc w:val="both"/>
        <w:rPr>
          <w:bCs/>
          <w:lang w:eastAsia="zh-TW"/>
        </w:rPr>
      </w:pPr>
      <w:r w:rsidRPr="006973EC">
        <w:rPr>
          <w:bCs/>
          <w:lang w:eastAsia="zh-TW"/>
        </w:rPr>
        <w:t>If we implement existing models to train such a dataset, which model makes the best prediction for each domain?</w:t>
      </w:r>
    </w:p>
    <w:p w14:paraId="2972C5DF" w14:textId="77777777" w:rsidR="00BB658A" w:rsidRPr="006973EC" w:rsidRDefault="00BB658A" w:rsidP="00BB658A">
      <w:pPr>
        <w:pStyle w:val="aa"/>
        <w:numPr>
          <w:ilvl w:val="0"/>
          <w:numId w:val="35"/>
        </w:numPr>
        <w:ind w:left="720"/>
        <w:jc w:val="both"/>
        <w:rPr>
          <w:bCs/>
          <w:lang w:eastAsia="zh-TW"/>
        </w:rPr>
      </w:pPr>
      <w:r w:rsidRPr="006973EC">
        <w:rPr>
          <w:bCs/>
          <w:lang w:eastAsia="zh-TW"/>
        </w:rPr>
        <w:t>Of the same model, what will happen if we vary some hyperparameters?</w:t>
      </w:r>
    </w:p>
    <w:p w14:paraId="331DB509"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B6D684" w14:textId="77777777" w:rsidR="00BB658A" w:rsidRPr="00594829"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w:t>
      </w:r>
      <w:r w:rsidRPr="00594829">
        <w:rPr>
          <w:rFonts w:ascii="Times New Roman" w:hAnsi="Times New Roman" w:cs="Times New Roman"/>
          <w:szCs w:val="22"/>
        </w:rPr>
        <w:lastRenderedPageBreak/>
        <w:t>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22503AEE" w14:textId="77777777" w:rsidR="00BB658A" w:rsidRPr="006748C6"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bookmarkEnd w:id="48"/>
      <w:r w:rsidRPr="00771B44">
        <w:rPr>
          <w:rFonts w:ascii="Times New Roman" w:hAnsi="Times New Roman" w:cs="Times New Roman"/>
          <w:szCs w:val="22"/>
        </w:rPr>
        <w:t>.</w:t>
      </w:r>
    </w:p>
    <w:p w14:paraId="7AF1800B" w14:textId="77777777" w:rsidR="00BB658A" w:rsidRPr="00771B44" w:rsidRDefault="00BB658A" w:rsidP="00BB658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t>SECTION</w:t>
      </w:r>
      <w:r w:rsidRPr="00771B44">
        <w:rPr>
          <w:rFonts w:ascii="Times New Roman" w:eastAsia="DengXian" w:hAnsi="Times New Roman" w:cs="Times New Roman"/>
          <w:b/>
          <w:sz w:val="28"/>
          <w:szCs w:val="22"/>
        </w:rPr>
        <w:t xml:space="preserve"> 4: EXPERIMENTS</w:t>
      </w:r>
    </w:p>
    <w:p w14:paraId="1DCA200F" w14:textId="3CBCB957" w:rsidR="00BB658A"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4.1. Experiment Settings for Referred Papers &amp; Datasets (a.k.a</w:t>
      </w:r>
      <w:r>
        <w:rPr>
          <w:rFonts w:ascii="Times New Roman" w:hAnsi="Times New Roman" w:cs="Times New Roman"/>
          <w:b/>
          <w:sz w:val="28"/>
          <w:szCs w:val="22"/>
        </w:rPr>
        <w:t>.</w:t>
      </w:r>
      <w:r w:rsidRPr="00771B44">
        <w:rPr>
          <w:rFonts w:ascii="Times New Roman" w:hAnsi="Times New Roman" w:cs="Times New Roman"/>
          <w:b/>
          <w:sz w:val="28"/>
          <w:szCs w:val="22"/>
        </w:rPr>
        <w:t xml:space="preserve"> Exploratory Comparative Experiment; ECE)</w:t>
      </w:r>
    </w:p>
    <w:p w14:paraId="2F1F0C62" w14:textId="7371DF0F" w:rsidR="006974BC" w:rsidRPr="006974BC" w:rsidRDefault="006974BC" w:rsidP="00BB658A">
      <w:pPr>
        <w:jc w:val="both"/>
        <w:rPr>
          <w:rFonts w:ascii="Times New Roman" w:hAnsi="Times New Roman" w:cs="Times New Roman"/>
          <w:b/>
          <w:sz w:val="24"/>
          <w:szCs w:val="20"/>
        </w:rPr>
      </w:pPr>
      <w:r w:rsidRPr="006974BC">
        <w:rPr>
          <w:rFonts w:ascii="Times New Roman" w:hAnsi="Times New Roman" w:cs="Times New Roman"/>
          <w:b/>
          <w:sz w:val="24"/>
          <w:szCs w:val="20"/>
        </w:rPr>
        <w:t>4.1.1</w:t>
      </w:r>
      <w:r>
        <w:rPr>
          <w:rFonts w:ascii="Times New Roman" w:hAnsi="Times New Roman" w:cs="Times New Roman"/>
          <w:b/>
          <w:sz w:val="24"/>
          <w:szCs w:val="20"/>
        </w:rPr>
        <w:t xml:space="preserve"> ECE settings</w:t>
      </w:r>
    </w:p>
    <w:p w14:paraId="6E3C8EE0" w14:textId="77777777" w:rsidR="00BB658A" w:rsidRDefault="00BB658A" w:rsidP="00BB658A">
      <w:pPr>
        <w:ind w:firstLine="720"/>
        <w:jc w:val="both"/>
        <w:rPr>
          <w:rFonts w:ascii="Times New Roman" w:hAnsi="Times New Roman" w:cs="Times New Roman"/>
          <w:szCs w:val="22"/>
        </w:rPr>
      </w:pPr>
      <w:bookmarkStart w:id="49" w:name="_Hlk92235212"/>
      <w:r w:rsidRPr="00E65B2F">
        <w:rPr>
          <w:rFonts w:ascii="Times New Roman" w:hAnsi="Times New Roman" w:cs="Times New Roman"/>
          <w:szCs w:val="22"/>
        </w:rPr>
        <w:t>Our experiment</w:t>
      </w:r>
      <w:r w:rsidRPr="00A81DE6">
        <w:rPr>
          <w:rStyle w:val="af8"/>
          <w:rFonts w:ascii="Times New Roman" w:hAnsi="Times New Roman" w:cs="Times New Roman"/>
          <w:color w:val="5B9BD5" w:themeColor="accent5"/>
          <w:szCs w:val="22"/>
        </w:rPr>
        <w:footnoteReference w:id="4"/>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bookmarkEnd w:id="49"/>
      <w:r>
        <w:rPr>
          <w:rFonts w:ascii="Times New Roman" w:hAnsi="Times New Roman" w:cs="Times New Roman"/>
          <w:szCs w:val="22"/>
        </w:rPr>
        <w:t>.</w:t>
      </w:r>
    </w:p>
    <w:p w14:paraId="244226C1" w14:textId="77777777" w:rsidR="00BB658A" w:rsidRPr="00771B44" w:rsidRDefault="00BB658A" w:rsidP="00BB658A">
      <w:pPr>
        <w:spacing w:before="240"/>
        <w:ind w:firstLine="720"/>
        <w:jc w:val="both"/>
        <w:rPr>
          <w:rFonts w:ascii="Times New Roman" w:hAnsi="Times New Roman" w:cs="Times New Roman"/>
          <w:szCs w:val="22"/>
        </w:rPr>
      </w:pPr>
      <w:bookmarkStart w:id="50" w:name="_Hlk92235302"/>
      <w:r w:rsidRPr="00364404">
        <w:rPr>
          <w:rFonts w:ascii="Times New Roman" w:hAnsi="Times New Roman" w:cs="Times New Roman"/>
          <w:szCs w:val="22"/>
        </w:rPr>
        <w:t xml:space="preserve">Continuing from section 3.3, the deep learning models and ANNs are written in Python with Pytorch, </w:t>
      </w:r>
      <w:proofErr w:type="spellStart"/>
      <w:r w:rsidRPr="00364404">
        <w:rPr>
          <w:rFonts w:ascii="Times New Roman" w:hAnsi="Times New Roman" w:cs="Times New Roman"/>
          <w:szCs w:val="22"/>
        </w:rPr>
        <w:t>Mxnet</w:t>
      </w:r>
      <w:proofErr w:type="spellEnd"/>
      <w:r w:rsidRPr="00364404">
        <w:rPr>
          <w:rFonts w:ascii="Times New Roman" w:hAnsi="Times New Roman" w:cs="Times New Roman"/>
          <w:szCs w:val="22"/>
        </w:rPr>
        <w:t xml:space="preserve">, and </w:t>
      </w:r>
      <w:proofErr w:type="spellStart"/>
      <w:r w:rsidRPr="00364404">
        <w:rPr>
          <w:rFonts w:ascii="Times New Roman" w:hAnsi="Times New Roman" w:cs="Times New Roman"/>
          <w:szCs w:val="22"/>
        </w:rPr>
        <w:t>Tensorflow</w:t>
      </w:r>
      <w:proofErr w:type="spellEnd"/>
      <w:r w:rsidRPr="00364404">
        <w:rPr>
          <w:rFonts w:ascii="Times New Roman" w:hAnsi="Times New Roman" w:cs="Times New Roman"/>
          <w:szCs w:val="22"/>
        </w:rPr>
        <w:t xml:space="preserve">-Keras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w:t>
      </w:r>
      <w:r w:rsidRPr="00364404">
        <w:rPr>
          <w:rFonts w:ascii="Times New Roman" w:hAnsi="Times New Roman" w:cs="Times New Roman"/>
          <w:szCs w:val="22"/>
        </w:rPr>
        <w:t>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18D58BDD" w14:textId="77777777" w:rsidR="00BB658A" w:rsidRPr="00771B44" w:rsidRDefault="00BB658A" w:rsidP="00BB658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bookmarkEnd w:id="50"/>
    <w:p w14:paraId="53635747" w14:textId="77777777" w:rsidR="00BB658A" w:rsidRDefault="00BB658A" w:rsidP="00BB658A">
      <w:pPr>
        <w:spacing w:line="276" w:lineRule="auto"/>
        <w:ind w:firstLine="720"/>
        <w:jc w:val="both"/>
        <w:rPr>
          <w:rFonts w:ascii="Times New Roman" w:eastAsia="DengXian" w:hAnsi="Times New Roman" w:cs="Times New Roman"/>
          <w:szCs w:val="22"/>
        </w:rPr>
      </w:pPr>
      <w:r w:rsidRPr="000F5A33">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0F5A33">
        <w:rPr>
          <w:rFonts w:ascii="Times New Roman" w:eastAsia="DengXian" w:hAnsi="Times New Roman" w:cs="Times New Roman"/>
          <w:szCs w:val="22"/>
        </w:rPr>
        <w:t>optimiser</w:t>
      </w:r>
      <w:proofErr w:type="spellEnd"/>
      <w:r w:rsidRPr="000F5A33">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Pr="00745214">
        <w:rPr>
          <w:rFonts w:ascii="Times New Roman" w:eastAsia="DengXian" w:hAnsi="Times New Roman" w:cs="Times New Roman"/>
          <w:szCs w:val="22"/>
        </w:rPr>
        <w:t>.</w:t>
      </w:r>
    </w:p>
    <w:p w14:paraId="25182F43" w14:textId="77777777" w:rsidR="00BB658A" w:rsidRPr="00EB38A0" w:rsidRDefault="00BB658A" w:rsidP="00BB658A">
      <w:pPr>
        <w:jc w:val="both"/>
        <w:rPr>
          <w:rFonts w:ascii="Times New Roman" w:eastAsia="DengXian" w:hAnsi="Times New Roman" w:cs="Times New Roman"/>
          <w:i/>
          <w:iCs/>
          <w:color w:val="4472C4" w:themeColor="accent1"/>
          <w:szCs w:val="22"/>
        </w:rPr>
      </w:pPr>
      <w:r w:rsidRPr="002E642A">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Table</w:t>
      </w:r>
      <w:r w:rsidRPr="00771B44">
        <w:rPr>
          <w:rFonts w:ascii="Times New Roman" w:eastAsia="DengXian" w:hAnsi="Times New Roman" w:cs="Times New Roman"/>
          <w:i/>
          <w:iCs/>
          <w:color w:val="4472C4" w:themeColor="accent1"/>
          <w:szCs w:val="22"/>
        </w:rPr>
        <w:t xml:space="preserve"> 2</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w:t>
      </w:r>
      <w:r>
        <w:rPr>
          <w:rFonts w:ascii="Times New Roman" w:eastAsia="DengXian" w:hAnsi="Times New Roman" w:cs="Times New Roman"/>
          <w:i/>
          <w:iCs/>
          <w:color w:val="4472C4" w:themeColor="accent1"/>
          <w:szCs w:val="22"/>
        </w:rPr>
        <w:t>table</w:t>
      </w:r>
    </w:p>
    <w:tbl>
      <w:tblPr>
        <w:tblW w:w="3828" w:type="dxa"/>
        <w:tblInd w:w="-5" w:type="dxa"/>
        <w:tblCellMar>
          <w:left w:w="28" w:type="dxa"/>
          <w:right w:w="28" w:type="dxa"/>
        </w:tblCellMar>
        <w:tblLook w:val="04A0" w:firstRow="1" w:lastRow="0" w:firstColumn="1" w:lastColumn="0" w:noHBand="0" w:noVBand="1"/>
      </w:tblPr>
      <w:tblGrid>
        <w:gridCol w:w="2127"/>
        <w:gridCol w:w="1701"/>
      </w:tblGrid>
      <w:tr w:rsidR="00BB658A" w:rsidRPr="00771B44" w14:paraId="2C70E40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9E978"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Architecture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1DE690C"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Dataset</w:t>
            </w:r>
          </w:p>
        </w:tc>
      </w:tr>
      <w:tr w:rsidR="00BB658A" w:rsidRPr="00771B44" w14:paraId="75D5BEB6"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1E7AA6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LSTM-Pytorch</w:t>
            </w:r>
          </w:p>
        </w:tc>
        <w:tc>
          <w:tcPr>
            <w:tcW w:w="1701" w:type="dxa"/>
            <w:tcBorders>
              <w:top w:val="nil"/>
              <w:left w:val="nil"/>
              <w:bottom w:val="single" w:sz="4" w:space="0" w:color="auto"/>
              <w:right w:val="single" w:sz="4" w:space="0" w:color="auto"/>
            </w:tcBorders>
            <w:shd w:val="clear" w:color="auto" w:fill="auto"/>
            <w:noWrap/>
            <w:vAlign w:val="center"/>
            <w:hideMark/>
          </w:tcPr>
          <w:p w14:paraId="2F80A8B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3FB79FA8"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402467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LSTM-TF/Keras</w:t>
            </w:r>
          </w:p>
        </w:tc>
        <w:tc>
          <w:tcPr>
            <w:tcW w:w="1701" w:type="dxa"/>
            <w:tcBorders>
              <w:top w:val="nil"/>
              <w:left w:val="nil"/>
              <w:bottom w:val="single" w:sz="4" w:space="0" w:color="auto"/>
              <w:right w:val="single" w:sz="4" w:space="0" w:color="auto"/>
            </w:tcBorders>
            <w:shd w:val="clear" w:color="auto" w:fill="auto"/>
            <w:noWrap/>
            <w:vAlign w:val="center"/>
            <w:hideMark/>
          </w:tcPr>
          <w:p w14:paraId="065681A1"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0CBD4997"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274C348"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CRANN</w:t>
            </w:r>
          </w:p>
        </w:tc>
        <w:tc>
          <w:tcPr>
            <w:tcW w:w="1701" w:type="dxa"/>
            <w:tcBorders>
              <w:top w:val="nil"/>
              <w:left w:val="nil"/>
              <w:bottom w:val="single" w:sz="4" w:space="0" w:color="auto"/>
              <w:right w:val="single" w:sz="4" w:space="0" w:color="auto"/>
            </w:tcBorders>
            <w:shd w:val="clear" w:color="auto" w:fill="auto"/>
            <w:noWrap/>
            <w:vAlign w:val="center"/>
            <w:hideMark/>
          </w:tcPr>
          <w:p w14:paraId="54744D1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Madrid traffic &amp; weather dataset (2018-19)</w:t>
            </w:r>
          </w:p>
        </w:tc>
      </w:tr>
      <w:tr w:rsidR="00BB658A" w:rsidRPr="00771B44" w14:paraId="17969920"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54BCEA1D"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(Flow)</w:t>
            </w:r>
          </w:p>
        </w:tc>
        <w:tc>
          <w:tcPr>
            <w:tcW w:w="1701" w:type="dxa"/>
            <w:tcBorders>
              <w:top w:val="nil"/>
              <w:left w:val="nil"/>
              <w:bottom w:val="single" w:sz="4" w:space="0" w:color="auto"/>
              <w:right w:val="single" w:sz="4" w:space="0" w:color="auto"/>
            </w:tcBorders>
            <w:shd w:val="clear" w:color="auto" w:fill="auto"/>
            <w:noWrap/>
            <w:vAlign w:val="center"/>
            <w:hideMark/>
          </w:tcPr>
          <w:p w14:paraId="6E6E469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Taxi-Flow (Beijing, 2010)</w:t>
            </w:r>
          </w:p>
        </w:tc>
      </w:tr>
      <w:tr w:rsidR="00BB658A" w:rsidRPr="00771B44" w14:paraId="145289A2"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77D0FC2"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(Speed)</w:t>
            </w:r>
          </w:p>
        </w:tc>
        <w:tc>
          <w:tcPr>
            <w:tcW w:w="1701" w:type="dxa"/>
            <w:tcBorders>
              <w:top w:val="nil"/>
              <w:left w:val="nil"/>
              <w:bottom w:val="single" w:sz="4" w:space="0" w:color="auto"/>
              <w:right w:val="single" w:sz="4" w:space="0" w:color="auto"/>
            </w:tcBorders>
            <w:shd w:val="clear" w:color="auto" w:fill="auto"/>
            <w:noWrap/>
            <w:vAlign w:val="center"/>
            <w:hideMark/>
          </w:tcPr>
          <w:p w14:paraId="63D2429E"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(Los Angeles, 2014)</w:t>
            </w:r>
          </w:p>
        </w:tc>
      </w:tr>
      <w:tr w:rsidR="00BB658A" w:rsidRPr="00771B44" w14:paraId="036B808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76C459"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DCRNN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0576287"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4AA8488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D95D3"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AGCRN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5D9AC0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57AC1CB5"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241C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CD30D2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14477EC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6248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244CBB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3629384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D6603C" w14:textId="77777777" w:rsidR="00BB658A" w:rsidRPr="00940129" w:rsidRDefault="00BB658A" w:rsidP="005C4D0E">
            <w:pPr>
              <w:spacing w:after="0" w:line="240" w:lineRule="auto"/>
              <w:rPr>
                <w:rFonts w:ascii="Times New Roman" w:eastAsia="Times New Roman" w:hAnsi="Times New Roman" w:cs="Times New Roman"/>
                <w:sz w:val="16"/>
                <w:szCs w:val="16"/>
              </w:rPr>
            </w:pPr>
            <w:proofErr w:type="spellStart"/>
            <w:r w:rsidRPr="00940129">
              <w:rPr>
                <w:rFonts w:ascii="Times New Roman" w:eastAsia="Times New Roman" w:hAnsi="Times New Roman" w:cs="Times New Roman"/>
                <w:sz w:val="16"/>
                <w:szCs w:val="16"/>
              </w:rPr>
              <w:t>Spacetimeformer</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C369CC6"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w:t>
            </w:r>
          </w:p>
        </w:tc>
      </w:tr>
    </w:tbl>
    <w:p w14:paraId="118E9508" w14:textId="77777777" w:rsidR="006974BC" w:rsidRDefault="006974BC" w:rsidP="001875E4">
      <w:pPr>
        <w:jc w:val="both"/>
        <w:rPr>
          <w:rFonts w:ascii="Times New Roman" w:hAnsi="Times New Roman" w:cs="Times New Roman"/>
          <w:b/>
          <w:sz w:val="24"/>
          <w:szCs w:val="24"/>
        </w:rPr>
      </w:pPr>
    </w:p>
    <w:p w14:paraId="4640A6C1" w14:textId="2657CE35" w:rsidR="001875E4" w:rsidRPr="001875E4" w:rsidRDefault="001875E4" w:rsidP="001875E4">
      <w:pPr>
        <w:jc w:val="both"/>
        <w:rPr>
          <w:rFonts w:ascii="Times New Roman" w:eastAsia="DengXian" w:hAnsi="Times New Roman" w:cs="Times New Roman"/>
          <w:b/>
          <w:sz w:val="24"/>
          <w:szCs w:val="24"/>
        </w:rPr>
      </w:pPr>
      <w:r w:rsidRPr="001875E4">
        <w:rPr>
          <w:rFonts w:ascii="Times New Roman" w:hAnsi="Times New Roman" w:cs="Times New Roman"/>
          <w:b/>
          <w:sz w:val="24"/>
          <w:szCs w:val="24"/>
        </w:rPr>
        <w:lastRenderedPageBreak/>
        <w:t>4.</w:t>
      </w:r>
      <w:r>
        <w:rPr>
          <w:rFonts w:ascii="Times New Roman" w:hAnsi="Times New Roman" w:cs="Times New Roman"/>
          <w:b/>
          <w:sz w:val="24"/>
          <w:szCs w:val="24"/>
        </w:rPr>
        <w:t>1.2</w:t>
      </w:r>
      <w:r w:rsidRPr="001875E4">
        <w:rPr>
          <w:rFonts w:ascii="Times New Roman" w:hAnsi="Times New Roman" w:cs="Times New Roman"/>
          <w:b/>
          <w:sz w:val="24"/>
          <w:szCs w:val="24"/>
        </w:rPr>
        <w:t>. ECE</w:t>
      </w:r>
      <w:r w:rsidR="006974BC">
        <w:rPr>
          <w:rFonts w:ascii="Times New Roman" w:hAnsi="Times New Roman" w:cs="Times New Roman"/>
          <w:b/>
          <w:sz w:val="24"/>
          <w:szCs w:val="24"/>
        </w:rPr>
        <w:t xml:space="preserve"> Results</w:t>
      </w:r>
      <w:r w:rsidRPr="001875E4">
        <w:rPr>
          <w:rFonts w:ascii="Times New Roman" w:hAnsi="Times New Roman" w:cs="Times New Roman"/>
          <w:b/>
          <w:sz w:val="24"/>
          <w:szCs w:val="24"/>
        </w:rPr>
        <w:t>.</w:t>
      </w:r>
    </w:p>
    <w:p w14:paraId="394A1381" w14:textId="795F0546" w:rsidR="001875E4" w:rsidRDefault="001875E4" w:rsidP="001875E4">
      <w:pPr>
        <w:ind w:firstLine="720"/>
        <w:jc w:val="both"/>
        <w:rPr>
          <w:rFonts w:ascii="Times New Roman" w:eastAsia="DengXian" w:hAnsi="Times New Roman" w:cs="Times New Roman"/>
          <w:szCs w:val="22"/>
        </w:rPr>
      </w:pPr>
      <w:bookmarkStart w:id="51" w:name="_Hlk92235716"/>
      <w:r w:rsidRPr="000A3807">
        <w:rPr>
          <w:rFonts w:ascii="Times New Roman" w:eastAsia="DengXian" w:hAnsi="Times New Roman" w:cs="Times New Roman"/>
          <w:szCs w:val="22"/>
        </w:rPr>
        <w:t xml:space="preserve">In </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w:t>
      </w:r>
      <w:r w:rsidR="00901628">
        <w:rPr>
          <w:rFonts w:ascii="Times New Roman" w:eastAsia="DengXian" w:hAnsi="Times New Roman" w:cs="Times New Roman"/>
          <w:szCs w:val="22"/>
        </w:rPr>
        <w:t>4</w:t>
      </w:r>
      <w:r w:rsidRPr="000A3807">
        <w:rPr>
          <w:rFonts w:ascii="Times New Roman" w:eastAsia="DengXian" w:hAnsi="Times New Roman" w:cs="Times New Roman"/>
          <w:szCs w:val="22"/>
        </w:rPr>
        <w:t>, the green cell indicates the best model to date. The yellow highlights indicate partially successful models. The blue characters indicate possible metric values as if whose models were operational (a.k.a. basis), referenced by the numbers, which can be turned black later if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environment is found. The black characters indicate models run with COLAB. The red characters indicate models run in TWCC containers. The pink cells indicate models with memory problems – insufficient RAM of either the mainboard or GPUs – requiring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(64+GB RAM) environment to run. Despite stringent environmental restrictions preventing such </w:t>
      </w:r>
      <w:proofErr w:type="spellStart"/>
      <w:r w:rsidRPr="000A3807">
        <w:rPr>
          <w:rFonts w:ascii="Times New Roman" w:eastAsia="DengXian" w:hAnsi="Times New Roman" w:cs="Times New Roman"/>
          <w:szCs w:val="22"/>
        </w:rPr>
        <w:t>colour</w:t>
      </w:r>
      <w:proofErr w:type="spellEnd"/>
      <w:r w:rsidRPr="000A3807">
        <w:rPr>
          <w:rFonts w:ascii="Times New Roman" w:eastAsia="DengXian" w:hAnsi="Times New Roman" w:cs="Times New Roman"/>
          <w:szCs w:val="22"/>
        </w:rPr>
        <w:t>-marked models from running on COLAB, it was evident that the models performed well, at least for their architectures. To see the detailed issues and viable solutions, see section 4.4</w:t>
      </w:r>
      <w:r w:rsidRPr="00771B44">
        <w:rPr>
          <w:rFonts w:ascii="Times New Roman" w:eastAsia="DengXian" w:hAnsi="Times New Roman" w:cs="Times New Roman"/>
          <w:szCs w:val="22"/>
        </w:rPr>
        <w:t>.</w:t>
      </w:r>
      <w:bookmarkEnd w:id="51"/>
    </w:p>
    <w:p w14:paraId="69DB0A16" w14:textId="77777777" w:rsidR="001875E4" w:rsidRPr="00771B44" w:rsidRDefault="001875E4" w:rsidP="001875E4">
      <w:pPr>
        <w:jc w:val="both"/>
        <w:rPr>
          <w:rFonts w:ascii="Times New Roman" w:eastAsia="DengXian" w:hAnsi="Times New Roman" w:cs="Times New Roman"/>
          <w:i/>
          <w:iCs/>
          <w:color w:val="4472C4" w:themeColor="accent1"/>
          <w:szCs w:val="22"/>
        </w:rPr>
      </w:pPr>
    </w:p>
    <w:p w14:paraId="131EE01C" w14:textId="77777777" w:rsidR="001875E4" w:rsidRPr="00C639C9" w:rsidRDefault="001875E4" w:rsidP="001875E4">
      <w:pPr>
        <w:spacing w:after="0"/>
        <w:jc w:val="center"/>
        <w:rPr>
          <w:rFonts w:ascii="Times New Roman" w:eastAsia="DengXian" w:hAnsi="Times New Roman" w:cs="Times New Roman"/>
          <w:i/>
          <w:iCs/>
          <w:color w:val="4472C4" w:themeColor="accent1"/>
          <w:sz w:val="14"/>
          <w:szCs w:val="14"/>
        </w:rPr>
      </w:pPr>
      <w:r w:rsidRPr="001522AB">
        <w:rPr>
          <w:rFonts w:ascii="Times New Roman" w:eastAsia="DengXian" w:hAnsi="Times New Roman" w:cs="Times New Roman"/>
          <w:i/>
          <w:iCs/>
          <w:color w:val="4472C4" w:themeColor="accent1"/>
          <w:sz w:val="16"/>
          <w:szCs w:val="16"/>
        </w:rPr>
        <w:t>.</w:t>
      </w:r>
    </w:p>
    <w:p w14:paraId="22885E27" w14:textId="77777777" w:rsidR="001875E4" w:rsidRPr="009442B9" w:rsidRDefault="001875E4" w:rsidP="001875E4">
      <w:pPr>
        <w:ind w:firstLine="720"/>
        <w:jc w:val="both"/>
        <w:rPr>
          <w:rFonts w:ascii="Times New Roman" w:hAnsi="Times New Roman" w:cs="Times New Roman"/>
          <w:sz w:val="21"/>
          <w:szCs w:val="21"/>
        </w:rPr>
      </w:pPr>
      <w:bookmarkStart w:id="52" w:name="_Hlk92235729"/>
      <w:r w:rsidRPr="009442B9">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9442B9">
        <w:rPr>
          <w:rFonts w:ascii="Times New Roman" w:hAnsi="Times New Roman" w:cs="Times New Roman"/>
          <w:sz w:val="21"/>
          <w:szCs w:val="21"/>
        </w:rPr>
        <w:t>ipynb</w:t>
      </w:r>
      <w:proofErr w:type="spellEnd"/>
      <w:r w:rsidRPr="009442B9">
        <w:rPr>
          <w:rFonts w:ascii="Times New Roman" w:hAnsi="Times New Roman" w:cs="Times New Roman"/>
          <w:sz w:val="21"/>
          <w:szCs w:val="21"/>
        </w:rPr>
        <w:t>" notebooks. With a significant overhaul on COLAB, we can finally run but did not completely retrain the DGCRN model, luckily due to the saved/pre-trained weights in its GitHub repository. For the ST-METANET model, 64GB+ RAM is a safe level - as we cannot afford to rent a sui</w:t>
      </w:r>
      <w:r>
        <w:rPr>
          <w:rFonts w:ascii="Times New Roman" w:hAnsi="Times New Roman" w:cs="Times New Roman"/>
          <w:sz w:val="21"/>
          <w:szCs w:val="21"/>
        </w:rPr>
        <w:t>table</w:t>
      </w:r>
      <w:r w:rsidRPr="009442B9">
        <w:rPr>
          <w:rFonts w:ascii="Times New Roman" w:hAnsi="Times New Roman" w:cs="Times New Roman"/>
          <w:sz w:val="21"/>
          <w:szCs w:val="21"/>
        </w:rPr>
        <w:t xml:space="preserve"> cloud VM for it, we decided to put the model as a basis, directly referring to the original results in pink cells – the same measure also applies to </w:t>
      </w:r>
      <w:proofErr w:type="spellStart"/>
      <w:r w:rsidRPr="009442B9">
        <w:rPr>
          <w:rFonts w:ascii="Times New Roman" w:hAnsi="Times New Roman" w:cs="Times New Roman"/>
          <w:sz w:val="21"/>
          <w:szCs w:val="21"/>
        </w:rPr>
        <w:t>Spacetimeformer</w:t>
      </w:r>
      <w:proofErr w:type="spellEnd"/>
      <w:r w:rsidRPr="009442B9">
        <w:rPr>
          <w:rFonts w:ascii="Times New Roman" w:hAnsi="Times New Roman" w:cs="Times New Roman"/>
          <w:sz w:val="21"/>
          <w:szCs w:val="21"/>
        </w:rPr>
        <w:t xml:space="preserve"> owing to the same error occurring to the GPU</w:t>
      </w:r>
      <w:bookmarkEnd w:id="52"/>
      <w:r w:rsidRPr="009442B9">
        <w:rPr>
          <w:rFonts w:ascii="Times New Roman" w:hAnsi="Times New Roman" w:cs="Times New Roman"/>
          <w:sz w:val="21"/>
          <w:szCs w:val="21"/>
        </w:rPr>
        <w:t>.</w:t>
      </w:r>
    </w:p>
    <w:p w14:paraId="6490B8AF" w14:textId="7D0860D6" w:rsidR="001875E4" w:rsidRPr="009442B9" w:rsidRDefault="001875E4" w:rsidP="001875E4">
      <w:pPr>
        <w:spacing w:after="0"/>
        <w:ind w:firstLine="720"/>
        <w:jc w:val="both"/>
        <w:rPr>
          <w:rFonts w:ascii="Times New Roman" w:eastAsia="DengXian" w:hAnsi="Times New Roman" w:cs="Times New Roman"/>
          <w:sz w:val="21"/>
          <w:szCs w:val="21"/>
        </w:rPr>
      </w:pPr>
      <w:bookmarkStart w:id="53" w:name="_Hlk92235769"/>
      <w:r w:rsidRPr="00FE50DA">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FE50DA">
        <w:rPr>
          <w:rFonts w:ascii="Times New Roman" w:eastAsia="DengXian" w:hAnsi="Times New Roman" w:cs="Times New Roman"/>
          <w:sz w:val="21"/>
          <w:szCs w:val="21"/>
        </w:rPr>
        <w:t xml:space="preserve">, the simple </w:t>
      </w:r>
      <w:r w:rsidRPr="009442B9">
        <w:rPr>
          <w:rFonts w:ascii="Times New Roman" w:eastAsia="DengXian" w:hAnsi="Times New Roman" w:cs="Times New Roman"/>
          <w:sz w:val="21"/>
          <w:szCs w:val="21"/>
        </w:rPr>
        <w:t xml:space="preserve">LSTM models had a tremendous RMSE error in thousands due to the model's simplicity, overfitting, and gradient explosion. The UBER-LSTM Pytorch model is somewhat accurate because the Pytorch-LSTM model is perfectly </w:t>
      </w:r>
      <w:r w:rsidRPr="009442B9">
        <w:rPr>
          <w:rFonts w:ascii="Times New Roman" w:eastAsia="DengXian" w:hAnsi="Times New Roman" w:cs="Times New Roman"/>
          <w:sz w:val="21"/>
          <w:szCs w:val="21"/>
        </w:rPr>
        <w:t xml:space="preserve">hyperparameter-tuned for time-series with apparent seasonality. Nevertheless, we should never trust the numbers unless we see the graphs of </w:t>
      </w:r>
      <w:r>
        <w:rPr>
          <w:rFonts w:ascii="Times New Roman" w:eastAsia="DengXian" w:hAnsi="Times New Roman" w:cs="Times New Roman"/>
          <w:sz w:val="21"/>
          <w:szCs w:val="21"/>
        </w:rPr>
        <w:t>Figure</w:t>
      </w:r>
      <w:r w:rsidRPr="009442B9">
        <w:rPr>
          <w:rFonts w:ascii="Times New Roman" w:eastAsia="DengXian" w:hAnsi="Times New Roman" w:cs="Times New Roman"/>
          <w:sz w:val="21"/>
          <w:szCs w:val="21"/>
        </w:rPr>
        <w:t xml:space="preserve">s </w:t>
      </w:r>
      <w:r>
        <w:rPr>
          <w:rFonts w:ascii="Times New Roman" w:eastAsia="DengXian" w:hAnsi="Times New Roman" w:cs="Times New Roman"/>
          <w:sz w:val="21"/>
          <w:szCs w:val="21"/>
        </w:rPr>
        <w:t>17</w:t>
      </w:r>
      <w:r w:rsidRPr="009442B9">
        <w:rPr>
          <w:rFonts w:ascii="Times New Roman" w:eastAsia="DengXian" w:hAnsi="Times New Roman" w:cs="Times New Roman"/>
          <w:sz w:val="21"/>
          <w:szCs w:val="21"/>
        </w:rPr>
        <w:t xml:space="preserve"> and </w:t>
      </w:r>
      <w:r>
        <w:rPr>
          <w:rFonts w:ascii="Times New Roman" w:eastAsia="DengXian" w:hAnsi="Times New Roman" w:cs="Times New Roman"/>
          <w:sz w:val="21"/>
          <w:szCs w:val="21"/>
        </w:rPr>
        <w:t>18</w:t>
      </w:r>
      <w:r w:rsidRPr="009442B9">
        <w:rPr>
          <w:rFonts w:ascii="Times New Roman" w:eastAsia="DengXian" w:hAnsi="Times New Roman" w:cs="Times New Roman"/>
          <w:sz w:val="21"/>
          <w:szCs w:val="21"/>
        </w:rPr>
        <w:t>.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1F0A0C75" w14:textId="18C479DA" w:rsidR="001875E4" w:rsidRPr="009442B9" w:rsidRDefault="001875E4" w:rsidP="001875E4">
      <w:pPr>
        <w:spacing w:after="0"/>
        <w:ind w:firstLine="720"/>
        <w:jc w:val="both"/>
        <w:rPr>
          <w:rFonts w:ascii="Times New Roman" w:eastAsia="DengXian" w:hAnsi="Times New Roman" w:cs="Times New Roman"/>
          <w:sz w:val="21"/>
          <w:szCs w:val="21"/>
        </w:rPr>
      </w:pPr>
      <w:r w:rsidRPr="009442B9">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w:t>
      </w:r>
      <w:r>
        <w:rPr>
          <w:rFonts w:ascii="Times New Roman" w:eastAsia="DengXian" w:hAnsi="Times New Roman" w:cs="Times New Roman"/>
          <w:sz w:val="21"/>
          <w:szCs w:val="21"/>
        </w:rPr>
        <w:t>Table</w:t>
      </w:r>
      <w:r w:rsidRPr="009442B9">
        <w:rPr>
          <w:rFonts w:ascii="Times New Roman" w:eastAsia="DengXian" w:hAnsi="Times New Roman" w:cs="Times New Roman"/>
          <w:sz w:val="21"/>
          <w:szCs w:val="21"/>
        </w:rPr>
        <w:t xml:space="preserve"> </w:t>
      </w:r>
      <w:r w:rsidR="00901628">
        <w:rPr>
          <w:rFonts w:ascii="Times New Roman" w:eastAsia="DengXian" w:hAnsi="Times New Roman" w:cs="Times New Roman"/>
          <w:sz w:val="21"/>
          <w:szCs w:val="21"/>
        </w:rPr>
        <w:t>4</w:t>
      </w:r>
      <w:r w:rsidRPr="009442B9">
        <w:rPr>
          <w:rFonts w:ascii="Times New Roman" w:eastAsia="DengXian" w:hAnsi="Times New Roman" w:cs="Times New Roman"/>
          <w:sz w:val="21"/>
          <w:szCs w:val="21"/>
        </w:rPr>
        <w:t>, the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bookmarkEnd w:id="53"/>
      <w:r w:rsidRPr="009442B9">
        <w:rPr>
          <w:rFonts w:ascii="Times New Roman" w:eastAsia="DengXian" w:hAnsi="Times New Roman" w:cs="Times New Roman"/>
          <w:sz w:val="21"/>
          <w:szCs w:val="21"/>
        </w:rPr>
        <w:t>.</w:t>
      </w:r>
    </w:p>
    <w:p w14:paraId="728A8BAF" w14:textId="77777777" w:rsidR="00CC6CB8" w:rsidRDefault="001875E4" w:rsidP="001875E4">
      <w:pPr>
        <w:spacing w:before="240"/>
        <w:jc w:val="both"/>
        <w:rPr>
          <w:rFonts w:ascii="Times New Roman" w:hAnsi="Times New Roman" w:cs="Times New Roman"/>
          <w:bCs/>
          <w:strike/>
          <w:noProof/>
          <w:szCs w:val="18"/>
          <w:lang w:eastAsia="zh-TW" w:bidi="ar-SA"/>
        </w:rPr>
      </w:pPr>
      <w:bookmarkStart w:id="54" w:name="_Hlk92235779"/>
      <w:r w:rsidRPr="009442B9">
        <w:rPr>
          <w:rFonts w:ascii="Times New Roman" w:eastAsia="DengXian" w:hAnsi="Times New Roman" w:cs="Times New Roman"/>
          <w:sz w:val="21"/>
          <w:szCs w:val="21"/>
        </w:rPr>
        <w:t xml:space="preserve">A rivalling model to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w:t>
      </w:r>
      <w:r>
        <w:rPr>
          <w:rFonts w:ascii="Times New Roman" w:eastAsia="DengXian" w:hAnsi="Times New Roman" w:cs="Times New Roman"/>
          <w:sz w:val="21"/>
          <w:szCs w:val="21"/>
        </w:rPr>
        <w:t xml:space="preserve"> </w:t>
      </w:r>
      <w:r w:rsidRPr="009442B9">
        <w:rPr>
          <w:rFonts w:ascii="Times New Roman" w:eastAsia="DengXian" w:hAnsi="Times New Roman" w:cs="Times New Roman"/>
          <w:sz w:val="21"/>
          <w:szCs w:val="21"/>
        </w:rPr>
        <w:t>RMSE</w:t>
      </w:r>
      <w:bookmarkEnd w:id="54"/>
      <w:r w:rsidRPr="009442B9">
        <w:rPr>
          <w:rFonts w:ascii="Times New Roman" w:eastAsia="DengXian" w:hAnsi="Times New Roman" w:cs="Times New Roman"/>
          <w:sz w:val="21"/>
          <w:szCs w:val="21"/>
        </w:rPr>
        <w:t>.</w:t>
      </w:r>
      <w:r w:rsidRPr="009442B9">
        <w:rPr>
          <w:rFonts w:ascii="Times New Roman" w:hAnsi="Times New Roman" w:cs="Times New Roman"/>
          <w:bCs/>
          <w:strike/>
          <w:noProof/>
          <w:szCs w:val="18"/>
          <w:lang w:eastAsia="zh-TW" w:bidi="ar-SA"/>
        </w:rPr>
        <w:t xml:space="preserve"> </w:t>
      </w:r>
    </w:p>
    <w:p w14:paraId="665FC903" w14:textId="1E104DEF" w:rsidR="00BB658A" w:rsidRPr="00771B44" w:rsidRDefault="00BB658A" w:rsidP="001875E4">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03AF6929" w14:textId="77777777" w:rsidR="00BB658A" w:rsidRPr="00771B44" w:rsidRDefault="00BB658A" w:rsidP="00BB658A">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7B62010A" w14:textId="704B0881" w:rsidR="00BB658A" w:rsidRPr="001875E4" w:rsidRDefault="00BB658A" w:rsidP="00BB658A">
      <w:pPr>
        <w:ind w:firstLine="720"/>
        <w:jc w:val="both"/>
        <w:rPr>
          <w:rFonts w:ascii="Times New Roman" w:hAnsi="Times New Roman" w:cs="Times New Roman"/>
          <w:sz w:val="20"/>
          <w:szCs w:val="20"/>
          <w:lang w:eastAsia="zh-TW"/>
        </w:rPr>
      </w:pPr>
      <w:bookmarkStart w:id="55" w:name="_Hlk92235322"/>
      <w:r w:rsidRPr="00CF2AB7">
        <w:rPr>
          <w:rFonts w:ascii="Times New Roman" w:hAnsi="Times New Roman" w:cs="Times New Roman"/>
          <w:szCs w:val="22"/>
          <w:lang w:eastAsia="zh-TW"/>
        </w:rPr>
        <w:t>In this (2</w:t>
      </w:r>
      <w:r w:rsidRPr="00CF2AB7">
        <w:rPr>
          <w:rFonts w:ascii="Times New Roman" w:hAnsi="Times New Roman" w:cs="Times New Roman"/>
          <w:szCs w:val="22"/>
          <w:vertAlign w:val="superscript"/>
          <w:lang w:eastAsia="zh-TW"/>
        </w:rPr>
        <w:t>nd</w:t>
      </w:r>
      <w:r w:rsidRPr="00CF2AB7">
        <w:rPr>
          <w:rFonts w:ascii="Times New Roman" w:hAnsi="Times New Roman" w:cs="Times New Roman"/>
          <w:szCs w:val="22"/>
          <w:lang w:eastAsia="zh-TW"/>
        </w:rPr>
        <w:t xml:space="preserve">) episode, </w:t>
      </w:r>
      <w:r w:rsidRPr="00061E6E">
        <w:rPr>
          <w:rFonts w:ascii="Times New Roman" w:hAnsi="Times New Roman" w:cs="Times New Roman"/>
          <w:szCs w:val="22"/>
          <w:lang w:eastAsia="zh-TW"/>
        </w:rPr>
        <w:t>we have an event dataset (with coordinates &amp; timestamps) of fire incident record data of New Taipei City, Taiwan, and we will choose referenced models</w:t>
      </w:r>
      <w:r w:rsidRPr="00933F11">
        <w:rPr>
          <w:rFonts w:ascii="Times New Roman" w:hAnsi="Times New Roman" w:cs="Times New Roman"/>
          <w:szCs w:val="22"/>
          <w:lang w:eastAsia="zh-TW"/>
        </w:rPr>
        <w:t xml:space="preserve">. </w:t>
      </w:r>
      <w:r>
        <w:rPr>
          <w:rFonts w:ascii="Times New Roman" w:hAnsi="Times New Roman" w:cs="Times New Roman"/>
          <w:szCs w:val="22"/>
          <w:lang w:eastAsia="zh-TW"/>
        </w:rPr>
        <w:t>To start, w</w:t>
      </w:r>
      <w:r w:rsidRPr="00933F11">
        <w:rPr>
          <w:rFonts w:ascii="Times New Roman" w:hAnsi="Times New Roman" w:cs="Times New Roman"/>
          <w:szCs w:val="22"/>
          <w:lang w:eastAsia="zh-TW"/>
        </w:rPr>
        <w:t>e select</w:t>
      </w:r>
      <w:r>
        <w:rPr>
          <w:rFonts w:ascii="Times New Roman" w:hAnsi="Times New Roman" w:cs="Times New Roman"/>
          <w:szCs w:val="22"/>
          <w:lang w:eastAsia="zh-TW"/>
        </w:rPr>
        <w:t>ed</w:t>
      </w:r>
      <w:r w:rsidRPr="00933F11">
        <w:rPr>
          <w:rFonts w:ascii="Times New Roman" w:hAnsi="Times New Roman" w:cs="Times New Roman"/>
          <w:szCs w:val="22"/>
          <w:lang w:eastAsia="zh-TW"/>
        </w:rPr>
        <w:t xml:space="preserve"> </w:t>
      </w:r>
      <w:r w:rsidRPr="00061E6E">
        <w:rPr>
          <w:rFonts w:ascii="Times New Roman" w:hAnsi="Times New Roman" w:cs="Times New Roman"/>
          <w:szCs w:val="22"/>
          <w:lang w:eastAsia="zh-TW"/>
        </w:rPr>
        <w:t xml:space="preserve">all models in section 2.2, trained them with the NTPC fire </w:t>
      </w:r>
      <w:r w:rsidRPr="00124E58">
        <w:rPr>
          <w:rFonts w:ascii="Times New Roman" w:hAnsi="Times New Roman" w:cs="Times New Roman"/>
          <w:sz w:val="21"/>
          <w:szCs w:val="21"/>
          <w:lang w:eastAsia="zh-TW"/>
        </w:rPr>
        <w:t xml:space="preserve">data, and ran it under the Google-COLAB environment. Each </w:t>
      </w:r>
      <w:proofErr w:type="gramStart"/>
      <w:r w:rsidRPr="00124E58">
        <w:rPr>
          <w:rFonts w:ascii="Times New Roman" w:hAnsi="Times New Roman" w:cs="Times New Roman"/>
          <w:sz w:val="21"/>
          <w:szCs w:val="21"/>
          <w:lang w:eastAsia="zh-TW"/>
        </w:rPr>
        <w:t>“.</w:t>
      </w:r>
      <w:proofErr w:type="spellStart"/>
      <w:r w:rsidRPr="00124E58">
        <w:rPr>
          <w:rFonts w:ascii="Times New Roman" w:hAnsi="Times New Roman" w:cs="Times New Roman"/>
          <w:sz w:val="21"/>
          <w:szCs w:val="21"/>
          <w:lang w:eastAsia="zh-TW"/>
        </w:rPr>
        <w:t>ipynb</w:t>
      </w:r>
      <w:proofErr w:type="spellEnd"/>
      <w:proofErr w:type="gramEnd"/>
      <w:r w:rsidRPr="00124E58">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w:t>
      </w:r>
      <w:r w:rsidRPr="001875E4">
        <w:rPr>
          <w:rFonts w:ascii="Times New Roman" w:hAnsi="Times New Roman" w:cs="Times New Roman"/>
          <w:sz w:val="20"/>
          <w:szCs w:val="20"/>
          <w:lang w:eastAsia="zh-TW"/>
        </w:rPr>
        <w:lastRenderedPageBreak/>
        <w:t xml:space="preserve">extracted. Then, the “cytogenesis” function, fed with the extracted data and a square map width, converted dots to raster heatmap, producing 36 images, each representing each month in the 2015-17 timeframe. The testing heatmaps were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a timeframe, obtaining a time-series recording incident frequencies by timeframe. In our time-domain models, only the daily series is used for prediction unless specified by other timeframe widths. All models had the Adam optimizer with a learning rate of 0.001 and were trained for 100 epochs. Table </w:t>
      </w:r>
      <w:r w:rsidR="00C953FA">
        <w:rPr>
          <w:rFonts w:ascii="Times New Roman" w:hAnsi="Times New Roman" w:cs="Times New Roman"/>
          <w:sz w:val="20"/>
          <w:szCs w:val="20"/>
          <w:lang w:eastAsia="zh-TW"/>
        </w:rPr>
        <w:t>5</w:t>
      </w:r>
      <w:r w:rsidRPr="001875E4">
        <w:rPr>
          <w:rFonts w:ascii="Times New Roman" w:hAnsi="Times New Roman" w:cs="Times New Roman"/>
          <w:sz w:val="20"/>
          <w:szCs w:val="20"/>
          <w:lang w:eastAsia="zh-TW"/>
        </w:rPr>
        <w:t xml:space="preserve"> shows its preliminary results – the yellow cells display the best results available.</w:t>
      </w:r>
    </w:p>
    <w:p w14:paraId="79CED0D8" w14:textId="77777777" w:rsidR="00BB658A" w:rsidRPr="001875E4" w:rsidRDefault="00BB658A" w:rsidP="00BB658A">
      <w:pPr>
        <w:ind w:firstLine="720"/>
        <w:jc w:val="both"/>
        <w:rPr>
          <w:rFonts w:ascii="Times New Roman" w:hAnsi="Times New Roman" w:cs="Times New Roman"/>
          <w:sz w:val="20"/>
          <w:szCs w:val="20"/>
          <w:lang w:eastAsia="zh-TW"/>
        </w:rPr>
      </w:pPr>
      <w:r w:rsidRPr="001875E4">
        <w:rPr>
          <w:rFonts w:ascii="Times New Roman" w:hAnsi="Times New Roman" w:cs="Times New Roman"/>
          <w:sz w:val="20"/>
          <w:szCs w:val="20"/>
          <w:lang w:eastAsia="zh-TW"/>
        </w:rPr>
        <w:t>In one of our hyperparameter subtests, we increased the batch size to 12 for all Spatial models, except for the BAE. Consider viewing Table 5 for the results</w:t>
      </w:r>
      <w:bookmarkEnd w:id="55"/>
      <w:r w:rsidRPr="001875E4">
        <w:rPr>
          <w:rFonts w:ascii="Times New Roman" w:hAnsi="Times New Roman" w:cs="Times New Roman"/>
          <w:sz w:val="20"/>
          <w:szCs w:val="20"/>
          <w:lang w:eastAsia="zh-TW"/>
        </w:rPr>
        <w:t>.</w:t>
      </w:r>
    </w:p>
    <w:p w14:paraId="0E2EE42F" w14:textId="77777777" w:rsidR="00BB658A" w:rsidRPr="001875E4" w:rsidRDefault="00BB658A" w:rsidP="00BB658A">
      <w:pPr>
        <w:spacing w:before="240"/>
        <w:jc w:val="both"/>
        <w:rPr>
          <w:rFonts w:ascii="Times New Roman" w:hAnsi="Times New Roman" w:cs="Times New Roman"/>
          <w:b/>
          <w:bCs/>
          <w:sz w:val="24"/>
          <w:szCs w:val="24"/>
        </w:rPr>
      </w:pPr>
      <w:r w:rsidRPr="001875E4">
        <w:rPr>
          <w:rFonts w:ascii="Times New Roman" w:hAnsi="Times New Roman" w:cs="Times New Roman"/>
          <w:b/>
          <w:bCs/>
          <w:sz w:val="24"/>
          <w:szCs w:val="24"/>
        </w:rPr>
        <w:t>4.2.2 CEHE Results</w:t>
      </w:r>
    </w:p>
    <w:p w14:paraId="37F4A056" w14:textId="45C53BF1" w:rsidR="00BB658A" w:rsidRPr="001875E4" w:rsidRDefault="00BB658A" w:rsidP="00BB658A">
      <w:pPr>
        <w:ind w:firstLine="720"/>
        <w:jc w:val="both"/>
        <w:rPr>
          <w:rFonts w:ascii="Times New Roman" w:eastAsia="DengXian" w:hAnsi="Times New Roman" w:cs="Times New Roman"/>
          <w:sz w:val="20"/>
          <w:szCs w:val="20"/>
        </w:rPr>
      </w:pPr>
      <w:bookmarkStart w:id="56" w:name="_Hlk92312015"/>
      <w:bookmarkStart w:id="57" w:name="_Hlk92235376"/>
      <w:r w:rsidRPr="001875E4">
        <w:rPr>
          <w:rFonts w:ascii="Times New Roman" w:eastAsia="DengXian" w:hAnsi="Times New Roman" w:cs="Times New Roman"/>
          <w:sz w:val="20"/>
          <w:szCs w:val="20"/>
        </w:rPr>
        <w:t xml:space="preserve">Supposedly, more </w:t>
      </w:r>
      <w:proofErr w:type="gramStart"/>
      <w:r w:rsidRPr="001875E4">
        <w:rPr>
          <w:rFonts w:ascii="Times New Roman" w:eastAsia="DengXian" w:hAnsi="Times New Roman" w:cs="Times New Roman"/>
          <w:sz w:val="20"/>
          <w:szCs w:val="20"/>
        </w:rPr>
        <w:t>complex</w:t>
      </w:r>
      <w:proofErr w:type="gramEnd"/>
      <w:r w:rsidRPr="001875E4">
        <w:rPr>
          <w:rFonts w:ascii="Times New Roman" w:eastAsia="DengXian" w:hAnsi="Times New Roman" w:cs="Times New Roman"/>
          <w:sz w:val="20"/>
          <w:szCs w:val="20"/>
        </w:rPr>
        <w:t xml:space="preserve"> and advanced models usually outperform the simple, basic ones. As shown 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and Figure 13, </w:t>
      </w:r>
      <w:bookmarkEnd w:id="56"/>
      <w:r w:rsidRPr="001875E4">
        <w:rPr>
          <w:rFonts w:ascii="Times New Roman" w:eastAsia="DengXian" w:hAnsi="Times New Roman" w:cs="Times New Roman"/>
          <w:sz w:val="20"/>
          <w:szCs w:val="20"/>
        </w:rPr>
        <w:t xml:space="preserve">for the autoencoders, due to simplicity, and well-tuned hyperparameters despite minimal touches, of VAE over CVAE when trained by our tiny dataset, the VAE outperformed the CVAE. It is ironic that convolution in the VAE, i.e., CVAE, does not always produce better results than the VAE. Nevertheless, both autoencoders outperformed their basic counterparts (BAE). Usually, GANs often outperform Autoencoders, but it is not always true in our case due to our small dataset size. Interestingly, LSGAN is much harder to train than WGAN and DCGAN proven by its notably poor performance when trained by our small dataset of </w:t>
      </w:r>
      <w:proofErr w:type="spellStart"/>
      <w:r w:rsidRPr="001875E4">
        <w:rPr>
          <w:rFonts w:ascii="Times New Roman" w:eastAsia="DengXian" w:hAnsi="Times New Roman" w:cs="Times New Roman"/>
          <w:sz w:val="20"/>
          <w:szCs w:val="20"/>
        </w:rPr>
        <w:t>rasterised</w:t>
      </w:r>
      <w:proofErr w:type="spellEnd"/>
      <w:r w:rsidRPr="001875E4">
        <w:rPr>
          <w:rFonts w:ascii="Times New Roman" w:eastAsia="DengXian" w:hAnsi="Times New Roman" w:cs="Times New Roman"/>
          <w:sz w:val="20"/>
          <w:szCs w:val="20"/>
        </w:rPr>
        <w:t xml:space="preserve"> heatmaps</w:t>
      </w:r>
      <w:bookmarkEnd w:id="57"/>
      <w:r w:rsidRPr="001875E4">
        <w:rPr>
          <w:rFonts w:ascii="Times New Roman" w:eastAsia="DengXian" w:hAnsi="Times New Roman" w:cs="Times New Roman"/>
          <w:sz w:val="20"/>
          <w:szCs w:val="20"/>
        </w:rPr>
        <w:t xml:space="preserve"> </w:t>
      </w:r>
      <w:bookmarkStart w:id="58" w:name="_Hlk92235383"/>
      <w:r w:rsidRPr="001875E4">
        <w:rPr>
          <w:rFonts w:ascii="Times New Roman" w:eastAsia="DengXian" w:hAnsi="Times New Roman" w:cs="Times New Roman"/>
          <w:sz w:val="20"/>
          <w:szCs w:val="20"/>
        </w:rPr>
        <w:t xml:space="preserve">as it did not finish </w:t>
      </w:r>
      <w:bookmarkStart w:id="59" w:name="_Hlk92235401"/>
      <w:bookmarkEnd w:id="58"/>
      <w:r w:rsidRPr="001875E4">
        <w:rPr>
          <w:rFonts w:ascii="Times New Roman" w:eastAsia="DengXian" w:hAnsi="Times New Roman" w:cs="Times New Roman"/>
          <w:sz w:val="20"/>
          <w:szCs w:val="20"/>
        </w:rPr>
        <w:t>the training due to the architecture designed for a plethora of epochs</w:t>
      </w:r>
      <w:bookmarkEnd w:id="59"/>
      <w:r w:rsidRPr="001875E4">
        <w:rPr>
          <w:rFonts w:ascii="Times New Roman" w:eastAsia="DengXian" w:hAnsi="Times New Roman" w:cs="Times New Roman"/>
          <w:sz w:val="20"/>
          <w:szCs w:val="20"/>
        </w:rPr>
        <w:t xml:space="preserve">. </w:t>
      </w:r>
      <w:bookmarkStart w:id="60" w:name="_Hlk92235408"/>
      <w:r w:rsidRPr="001875E4">
        <w:rPr>
          <w:rFonts w:ascii="Times New Roman" w:eastAsia="DengXian" w:hAnsi="Times New Roman" w:cs="Times New Roman"/>
          <w:sz w:val="20"/>
          <w:szCs w:val="20"/>
        </w:rPr>
        <w:t xml:space="preserve">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of </w:t>
      </w:r>
      <w:r w:rsidRPr="001875E4">
        <w:rPr>
          <w:rFonts w:ascii="Times New Roman" w:eastAsia="DengXian" w:hAnsi="Times New Roman" w:cs="Times New Roman"/>
          <w:sz w:val="20"/>
          <w:szCs w:val="20"/>
        </w:rPr>
        <w:t xml:space="preserve">the time domain, try to notice hidden hyperparameter subtests, which is to be further </w:t>
      </w:r>
      <w:proofErr w:type="spellStart"/>
      <w:r w:rsidRPr="001875E4">
        <w:rPr>
          <w:rFonts w:ascii="Times New Roman" w:eastAsia="DengXian" w:hAnsi="Times New Roman" w:cs="Times New Roman"/>
          <w:sz w:val="20"/>
          <w:szCs w:val="20"/>
        </w:rPr>
        <w:t>analysed</w:t>
      </w:r>
      <w:proofErr w:type="spellEnd"/>
      <w:r w:rsidRPr="001875E4">
        <w:rPr>
          <w:rFonts w:ascii="Times New Roman" w:eastAsia="DengXian" w:hAnsi="Times New Roman" w:cs="Times New Roman"/>
          <w:sz w:val="20"/>
          <w:szCs w:val="20"/>
        </w:rPr>
        <w:t xml:space="preserve"> in section 4.6.</w:t>
      </w:r>
      <w:bookmarkEnd w:id="60"/>
      <w:r w:rsidRPr="001875E4">
        <w:rPr>
          <w:rFonts w:ascii="Times New Roman" w:eastAsia="DengXian" w:hAnsi="Times New Roman" w:cs="Times New Roman"/>
          <w:sz w:val="20"/>
          <w:szCs w:val="20"/>
        </w:rPr>
        <w:t xml:space="preserve"> </w:t>
      </w:r>
    </w:p>
    <w:p w14:paraId="3EB7E519" w14:textId="3C3A29E3" w:rsidR="00BB658A" w:rsidRPr="001875E4" w:rsidRDefault="00BB658A" w:rsidP="00BB658A">
      <w:pPr>
        <w:ind w:firstLine="720"/>
        <w:jc w:val="both"/>
        <w:rPr>
          <w:rFonts w:ascii="Times New Roman" w:eastAsia="DengXian" w:hAnsi="Times New Roman" w:cs="Times New Roman"/>
          <w:sz w:val="20"/>
          <w:szCs w:val="20"/>
        </w:rPr>
      </w:pPr>
      <w:bookmarkStart w:id="61" w:name="_Hlk92235529"/>
      <w:r w:rsidRPr="001875E4">
        <w:rPr>
          <w:rFonts w:ascii="Times New Roman" w:eastAsia="DengXian" w:hAnsi="Times New Roman" w:cs="Times New Roman"/>
          <w:sz w:val="20"/>
          <w:szCs w:val="20"/>
        </w:rPr>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A20B55" w:rsidRPr="001875E4">
        <w:rPr>
          <w:rFonts w:ascii="Times New Roman" w:eastAsia="DengXian" w:hAnsi="Times New Roman" w:cs="Times New Roman"/>
          <w:sz w:val="20"/>
          <w:szCs w:val="20"/>
        </w:rPr>
        <w:t>Pre</w:t>
      </w:r>
      <w:r w:rsidRPr="001875E4">
        <w:rPr>
          <w:rFonts w:ascii="Times New Roman" w:eastAsia="DengXian" w:hAnsi="Times New Roman" w:cs="Times New Roman"/>
          <w:sz w:val="20"/>
          <w:szCs w:val="20"/>
        </w:rPr>
        <w:t>MMS</w:t>
      </w:r>
      <w:proofErr w:type="spellEnd"/>
      <w:r w:rsidRPr="001875E4">
        <w:rPr>
          <w:rFonts w:ascii="Times New Roman" w:eastAsia="DengXian" w:hAnsi="Times New Roman" w:cs="Times New Roman"/>
          <w:sz w:val="20"/>
          <w:szCs w:val="20"/>
        </w:rPr>
        <w:t xml:space="preserve">-LSTM, not yet overfit, can still be trained and hyperparameter-tuned to overtake the FBProphet model. With overfitting occurring on the </w:t>
      </w:r>
      <w:proofErr w:type="spellStart"/>
      <w:r w:rsidR="007E67FC" w:rsidRPr="001875E4">
        <w:rPr>
          <w:rFonts w:ascii="Times New Roman" w:eastAsia="DengXian" w:hAnsi="Times New Roman" w:cs="Times New Roman"/>
          <w:sz w:val="20"/>
          <w:szCs w:val="20"/>
        </w:rPr>
        <w:t>Post</w:t>
      </w:r>
      <w:r w:rsidRPr="001875E4">
        <w:rPr>
          <w:rFonts w:ascii="Times New Roman" w:eastAsia="DengXian" w:hAnsi="Times New Roman" w:cs="Times New Roman"/>
          <w:sz w:val="20"/>
          <w:szCs w:val="20"/>
        </w:rPr>
        <w:t>MMS</w:t>
      </w:r>
      <w:proofErr w:type="spellEnd"/>
      <w:r w:rsidRPr="001875E4">
        <w:rPr>
          <w:rStyle w:val="af8"/>
          <w:rFonts w:ascii="Times New Roman" w:eastAsia="DengXian" w:hAnsi="Times New Roman" w:cs="Times New Roman"/>
          <w:sz w:val="20"/>
          <w:szCs w:val="20"/>
        </w:rPr>
        <w:footnoteReference w:id="5"/>
      </w:r>
      <w:r w:rsidRPr="001875E4">
        <w:rPr>
          <w:rFonts w:ascii="Times New Roman" w:eastAsia="DengXian" w:hAnsi="Times New Roman" w:cs="Times New Roman"/>
          <w:sz w:val="20"/>
          <w:szCs w:val="20"/>
        </w:rPr>
        <w:t xml:space="preserve">-LSTM, it became so saturated that it could not be trained further. Nevertheless, we carried out hidden hyperparameter subtests with it. Furthermore, adding some lookback steps to the LSTM also helped with training, improving test metrics. Our suggestion is to do some hyperparameter subtests with the </w:t>
      </w:r>
      <w:proofErr w:type="spellStart"/>
      <w:r w:rsidR="007E67FC" w:rsidRPr="001875E4">
        <w:rPr>
          <w:rFonts w:ascii="Times New Roman" w:eastAsia="DengXian" w:hAnsi="Times New Roman" w:cs="Times New Roman"/>
          <w:sz w:val="20"/>
          <w:szCs w:val="20"/>
        </w:rPr>
        <w:t>PreMMS</w:t>
      </w:r>
      <w:proofErr w:type="spellEnd"/>
      <w:r w:rsidRPr="001875E4">
        <w:rPr>
          <w:rFonts w:ascii="Times New Roman" w:eastAsia="DengXian" w:hAnsi="Times New Roman" w:cs="Times New Roman"/>
          <w:sz w:val="20"/>
          <w:szCs w:val="20"/>
        </w:rPr>
        <w:t xml:space="preserve"> LSTM in the future.</w:t>
      </w:r>
    </w:p>
    <w:p w14:paraId="1E65AF00" w14:textId="58964D6C" w:rsidR="003D2A37" w:rsidRPr="001875E4" w:rsidRDefault="00797215" w:rsidP="003D2A37">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 xml:space="preserve">The </w:t>
      </w:r>
      <w:proofErr w:type="spellStart"/>
      <w:r w:rsidRPr="001875E4">
        <w:rPr>
          <w:rFonts w:ascii="Times New Roman" w:eastAsia="DengXian" w:hAnsi="Times New Roman" w:cs="Times New Roman"/>
          <w:sz w:val="20"/>
          <w:szCs w:val="20"/>
        </w:rPr>
        <w:t>PreMMS</w:t>
      </w:r>
      <w:proofErr w:type="spellEnd"/>
      <w:r w:rsidRPr="001875E4">
        <w:rPr>
          <w:rFonts w:ascii="Times New Roman" w:eastAsia="DengXian" w:hAnsi="Times New Roman" w:cs="Times New Roman"/>
          <w:sz w:val="20"/>
          <w:szCs w:val="20"/>
        </w:rPr>
        <w:t xml:space="preserve">-LSTM </w:t>
      </w:r>
      <w:proofErr w:type="spellStart"/>
      <w:r w:rsidRPr="001875E4">
        <w:rPr>
          <w:rFonts w:ascii="Times New Roman" w:eastAsia="DengXian" w:hAnsi="Times New Roman" w:cs="Times New Roman"/>
          <w:sz w:val="20"/>
          <w:szCs w:val="20"/>
        </w:rPr>
        <w:t>normalises</w:t>
      </w:r>
      <w:proofErr w:type="spellEnd"/>
      <w:r w:rsidRPr="001875E4">
        <w:rPr>
          <w:rFonts w:ascii="Times New Roman" w:eastAsia="DengXian" w:hAnsi="Times New Roman" w:cs="Times New Roman"/>
          <w:sz w:val="20"/>
          <w:szCs w:val="20"/>
        </w:rPr>
        <w:t xml:space="preserve"> the data before the train/test split (TTS), while the </w:t>
      </w:r>
      <w:proofErr w:type="spellStart"/>
      <w:r w:rsidRPr="001875E4">
        <w:rPr>
          <w:rFonts w:ascii="Times New Roman" w:eastAsia="DengXian" w:hAnsi="Times New Roman" w:cs="Times New Roman"/>
          <w:sz w:val="20"/>
          <w:szCs w:val="20"/>
        </w:rPr>
        <w:t>PostMMS</w:t>
      </w:r>
      <w:proofErr w:type="spellEnd"/>
      <w:r w:rsidRPr="001875E4">
        <w:rPr>
          <w:rFonts w:ascii="Times New Roman" w:eastAsia="DengXian" w:hAnsi="Times New Roman" w:cs="Times New Roman"/>
          <w:sz w:val="20"/>
          <w:szCs w:val="20"/>
        </w:rPr>
        <w:t xml:space="preserve"> one does it later after the TTS.</w:t>
      </w:r>
    </w:p>
    <w:p w14:paraId="2FDCD277" w14:textId="77777777" w:rsidR="00BB658A" w:rsidRPr="001875E4" w:rsidRDefault="00BB658A" w:rsidP="00BB658A">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To date, the FBProphet model in the temporal domain and the VAE in the spatial domain are our best models trained with our NTPC-fire dataset. For visualized results, Figure 14 denotes all rasterized heatmaps generated by each spatial model, and Figure 15 displays the temporal prediction results</w:t>
      </w:r>
      <w:bookmarkEnd w:id="61"/>
      <w:r w:rsidRPr="001875E4">
        <w:rPr>
          <w:rFonts w:ascii="Times New Roman" w:eastAsia="DengXian" w:hAnsi="Times New Roman" w:cs="Times New Roman"/>
          <w:sz w:val="20"/>
          <w:szCs w:val="20"/>
        </w:rPr>
        <w:t>.</w:t>
      </w:r>
    </w:p>
    <w:p w14:paraId="49B17AB5" w14:textId="50EEBDB9" w:rsidR="00BB658A" w:rsidRPr="001875E4" w:rsidRDefault="00BB658A" w:rsidP="001875E4">
      <w:pPr>
        <w:ind w:firstLine="720"/>
        <w:jc w:val="both"/>
        <w:rPr>
          <w:rFonts w:ascii="Times New Roman" w:hAnsi="Times New Roman" w:cs="Times New Roman"/>
          <w:sz w:val="20"/>
          <w:szCs w:val="20"/>
          <w:lang w:eastAsia="zh-TW"/>
        </w:rPr>
        <w:sectPr w:rsidR="00BB658A" w:rsidRPr="001875E4" w:rsidSect="00940129">
          <w:type w:val="continuous"/>
          <w:pgSz w:w="12240" w:h="15840"/>
          <w:pgMar w:top="1440" w:right="1800" w:bottom="1440" w:left="1800" w:header="720" w:footer="720" w:gutter="0"/>
          <w:cols w:num="2" w:space="720"/>
          <w:docGrid w:linePitch="360"/>
        </w:sectPr>
      </w:pPr>
      <w:bookmarkStart w:id="62" w:name="_Hlk92235573"/>
      <w:r w:rsidRPr="001875E4">
        <w:rPr>
          <w:rFonts w:ascii="Times New Roman" w:eastAsia="DengXian" w:hAnsi="Times New Roman" w:cs="Times New Roman"/>
          <w:sz w:val="20"/>
          <w:szCs w:val="20"/>
        </w:rPr>
        <w:t xml:space="preserve">According to Table </w:t>
      </w:r>
      <w:r w:rsidRPr="00202DF2">
        <w:rPr>
          <w:rFonts w:ascii="Times New Roman" w:eastAsia="DengXian" w:hAnsi="Times New Roman" w:cs="Times New Roman"/>
          <w:sz w:val="20"/>
          <w:szCs w:val="20"/>
        </w:rPr>
        <w:t>5</w:t>
      </w:r>
      <w:r w:rsidR="00202DF2" w:rsidRPr="00202DF2">
        <w:rPr>
          <w:rFonts w:ascii="Times New Roman" w:eastAsia="DengXian" w:hAnsi="Times New Roman" w:cs="Times New Roman"/>
          <w:sz w:val="20"/>
          <w:szCs w:val="20"/>
        </w:rPr>
        <w:t xml:space="preserve"> Table 6</w:t>
      </w:r>
      <w:r w:rsidR="00202DF2">
        <w:rPr>
          <w:rFonts w:ascii="Times New Roman" w:eastAsia="DengXian" w:hAnsi="Times New Roman" w:cs="Times New Roman"/>
          <w:sz w:val="21"/>
          <w:szCs w:val="21"/>
        </w:rPr>
        <w:t>,</w:t>
      </w:r>
      <w:r w:rsidR="00202DF2" w:rsidRPr="006748C6">
        <w:rPr>
          <w:rFonts w:ascii="Times New Roman" w:eastAsia="DengXian" w:hAnsi="Times New Roman" w:cs="Times New Roman"/>
          <w:sz w:val="21"/>
          <w:szCs w:val="21"/>
        </w:rPr>
        <w:t xml:space="preserve"> </w:t>
      </w:r>
      <w:r w:rsidR="00202DF2" w:rsidRPr="001875E4">
        <w:rPr>
          <w:rFonts w:ascii="Times New Roman" w:eastAsia="DengXian" w:hAnsi="Times New Roman" w:cs="Times New Roman"/>
          <w:sz w:val="20"/>
          <w:szCs w:val="20"/>
        </w:rPr>
        <w:t>and</w:t>
      </w:r>
      <w:r w:rsidRPr="001875E4">
        <w:rPr>
          <w:rFonts w:ascii="Times New Roman" w:eastAsia="DengXian" w:hAnsi="Times New Roman" w:cs="Times New Roman"/>
          <w:sz w:val="20"/>
          <w:szCs w:val="20"/>
        </w:rPr>
        <w:t xml:space="preserve"> Figure 13, upon adding more images to the training batch, depending on the architectural structure, the DCGAN and the CVAE improved, the WGAN-GP and the LSGAN worsened, and the VAE negligibly improved its train MSE while slightly worsening other metrics. The BAE did not enter this subtest. Nevertheless, the VAE is still the best model for our dataset. Only for </w:t>
      </w:r>
      <w:proofErr w:type="spellStart"/>
      <w:r w:rsidR="00A20B55" w:rsidRPr="001875E4">
        <w:rPr>
          <w:rFonts w:ascii="Times New Roman" w:eastAsia="DengXian" w:hAnsi="Times New Roman" w:cs="Times New Roman"/>
          <w:sz w:val="20"/>
          <w:szCs w:val="20"/>
        </w:rPr>
        <w:t>P</w:t>
      </w:r>
      <w:r w:rsidR="008E24D8" w:rsidRPr="001875E4">
        <w:rPr>
          <w:rFonts w:ascii="Times New Roman" w:eastAsia="DengXian" w:hAnsi="Times New Roman" w:cs="Times New Roman"/>
          <w:sz w:val="20"/>
          <w:szCs w:val="20"/>
        </w:rPr>
        <w:t>ost</w:t>
      </w:r>
      <w:r w:rsidRPr="001875E4">
        <w:rPr>
          <w:rFonts w:ascii="Times New Roman" w:eastAsia="DengXian" w:hAnsi="Times New Roman" w:cs="Times New Roman"/>
          <w:sz w:val="20"/>
          <w:szCs w:val="20"/>
        </w:rPr>
        <w:t>MMS</w:t>
      </w:r>
      <w:proofErr w:type="spellEnd"/>
      <w:r w:rsidRPr="001875E4">
        <w:rPr>
          <w:rFonts w:ascii="Times New Roman" w:eastAsia="DengXian" w:hAnsi="Times New Roman" w:cs="Times New Roman"/>
          <w:sz w:val="20"/>
          <w:szCs w:val="20"/>
        </w:rPr>
        <w:t xml:space="preserve">-LSTM, graphs were plotted from June 1, 2017, onwards. </w:t>
      </w:r>
      <w:proofErr w:type="spellStart"/>
      <w:r w:rsidRPr="001875E4">
        <w:rPr>
          <w:rFonts w:ascii="Times New Roman" w:eastAsia="DengXian" w:hAnsi="Times New Roman" w:cs="Times New Roman"/>
          <w:sz w:val="20"/>
          <w:szCs w:val="20"/>
        </w:rPr>
        <w:t>Visualised</w:t>
      </w:r>
      <w:proofErr w:type="spellEnd"/>
      <w:r w:rsidRPr="001875E4">
        <w:rPr>
          <w:rFonts w:ascii="Times New Roman" w:eastAsia="DengXian" w:hAnsi="Times New Roman" w:cs="Times New Roman"/>
          <w:sz w:val="20"/>
          <w:szCs w:val="20"/>
        </w:rPr>
        <w:t xml:space="preserve"> predictions of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can be viewed in Figures 14, 15 and </w:t>
      </w:r>
      <w:bookmarkEnd w:id="62"/>
      <w:r w:rsidRPr="001875E4">
        <w:rPr>
          <w:rFonts w:ascii="Times New Roman" w:eastAsia="DengXian" w:hAnsi="Times New Roman" w:cs="Times New Roman"/>
          <w:sz w:val="20"/>
          <w:szCs w:val="20"/>
        </w:rPr>
        <w:t>16</w:t>
      </w:r>
    </w:p>
    <w:p w14:paraId="3555327D" w14:textId="77777777" w:rsidR="00CC6CB8" w:rsidRDefault="00CC6CB8" w:rsidP="00BB658A">
      <w:pPr>
        <w:jc w:val="both"/>
        <w:rPr>
          <w:rFonts w:ascii="Times New Roman" w:eastAsia="DengXian" w:hAnsi="Times New Roman" w:cs="Times New Roman"/>
          <w:i/>
          <w:iCs/>
          <w:color w:val="4472C4" w:themeColor="accent1"/>
          <w:szCs w:val="22"/>
        </w:rPr>
      </w:pPr>
    </w:p>
    <w:p w14:paraId="38BD4453" w14:textId="481DABD0" w:rsidR="00BB658A" w:rsidRPr="00EB38A0" w:rsidRDefault="00BB658A" w:rsidP="00BB658A">
      <w:pPr>
        <w:jc w:val="both"/>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47" w:type="dxa"/>
        <w:tblInd w:w="113" w:type="dxa"/>
        <w:tblLook w:val="04A0" w:firstRow="1" w:lastRow="0" w:firstColumn="1" w:lastColumn="0" w:noHBand="0" w:noVBand="1"/>
      </w:tblPr>
      <w:tblGrid>
        <w:gridCol w:w="1413"/>
        <w:gridCol w:w="1946"/>
        <w:gridCol w:w="2994"/>
        <w:gridCol w:w="785"/>
        <w:gridCol w:w="719"/>
        <w:gridCol w:w="990"/>
      </w:tblGrid>
      <w:tr w:rsidR="00BB658A" w:rsidRPr="00771B44" w14:paraId="224D3BB5" w14:textId="77777777" w:rsidTr="001875E4">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3046F"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38FDFFD3"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34C11E8"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18579300"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72AF36C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6D6321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BB658A" w:rsidRPr="00771B44" w14:paraId="315E48B3"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7F858F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5D789BE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770271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33B88C3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9E706B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3EFAAA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CB0826B"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7CD2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712607A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5AFFFA7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29378F3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37D82AD"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110AF6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4F4444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A88414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83D04C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7EC304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B05480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4A7D58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15B8933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214ED5B1"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ED14F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74A1D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214D175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25854AF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0599777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6B89D2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59D3F93D"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868A67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11C701C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1A9C85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01A999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6263F9B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307028A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2C1FC3B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0D74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034C555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2271990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7B089FD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14EA284C"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7618AFD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3D26447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9A35AC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6ADF743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979501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dense 3D+ tensor of both preceding modules</w:t>
            </w:r>
          </w:p>
        </w:tc>
        <w:tc>
          <w:tcPr>
            <w:tcW w:w="785" w:type="dxa"/>
            <w:tcBorders>
              <w:top w:val="nil"/>
              <w:left w:val="nil"/>
              <w:bottom w:val="single" w:sz="4" w:space="0" w:color="auto"/>
              <w:right w:val="single" w:sz="4" w:space="0" w:color="auto"/>
            </w:tcBorders>
            <w:shd w:val="clear" w:color="auto" w:fill="auto"/>
            <w:noWrap/>
            <w:vAlign w:val="center"/>
            <w:hideMark/>
          </w:tcPr>
          <w:p w14:paraId="5E028FE5"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357229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60D742B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46709E83"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01E2E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0DC5CB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0DE93B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5D54ED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33E378A"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4E5942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338ECABA"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97DF05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1F7A10E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8E7127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43BCEB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419405E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66B4723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444DFF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80409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1DDEFC6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E84A9F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27A5B2E"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7B08A86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630AC0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9CF0274"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50C28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243669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7EC2CB5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12000D2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705090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737268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08DA06D2"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59E196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D4212A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D3A43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3450516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8500B2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1C8A12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4CBB80AE"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4450A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6AD5ECA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BE4616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37A6EF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B0091F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FEC71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19663730"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04480A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F097B8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59D4246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A869A0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58D0DBD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000000" w:fill="FFFFFF"/>
            <w:noWrap/>
            <w:vAlign w:val="center"/>
            <w:hideMark/>
          </w:tcPr>
          <w:p w14:paraId="5F8F596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6B21DE5"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15FF3B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5914C389"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0C9E50BD"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08C2C2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0C87285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FFFFFF"/>
            <w:noWrap/>
            <w:vAlign w:val="center"/>
            <w:hideMark/>
          </w:tcPr>
          <w:p w14:paraId="38246136"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4A6B83A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5A31CCC1"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4388FDE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79814F1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70C362A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12AD212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92D050"/>
            <w:noWrap/>
            <w:vAlign w:val="center"/>
            <w:hideMark/>
          </w:tcPr>
          <w:p w14:paraId="16DD7F5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6A097D2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9A65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E49F5A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1662EEA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6C6A395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2275D3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7B2F8B8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16E4D292"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26430"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219A28F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3221F63A"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5BEFE3E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D066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90" w:type="dxa"/>
            <w:tcBorders>
              <w:top w:val="nil"/>
              <w:left w:val="nil"/>
              <w:bottom w:val="single" w:sz="4" w:space="0" w:color="auto"/>
              <w:right w:val="single" w:sz="4" w:space="0" w:color="auto"/>
            </w:tcBorders>
            <w:shd w:val="clear" w:color="auto" w:fill="auto"/>
            <w:noWrap/>
            <w:vAlign w:val="center"/>
            <w:hideMark/>
          </w:tcPr>
          <w:p w14:paraId="1A8FBA2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306B211"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636ED632"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F7CAAC" w:themeFill="accent2" w:themeFillTint="66"/>
            <w:noWrap/>
            <w:vAlign w:val="center"/>
            <w:hideMark/>
          </w:tcPr>
          <w:p w14:paraId="2E1C2DFB"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F7CAAC" w:themeFill="accent2" w:themeFillTint="66"/>
            <w:noWrap/>
            <w:vAlign w:val="center"/>
            <w:hideMark/>
          </w:tcPr>
          <w:p w14:paraId="0A1CCCA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single" w:sz="4" w:space="0" w:color="auto"/>
              <w:right w:val="single" w:sz="4" w:space="0" w:color="auto"/>
            </w:tcBorders>
            <w:shd w:val="clear" w:color="auto" w:fill="F7CAAC" w:themeFill="accent2" w:themeFillTint="66"/>
            <w:noWrap/>
            <w:vAlign w:val="center"/>
            <w:hideMark/>
          </w:tcPr>
          <w:p w14:paraId="0DE3EDAD"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F7CAAC" w:themeFill="accent2" w:themeFillTint="66"/>
            <w:noWrap/>
            <w:vAlign w:val="center"/>
            <w:hideMark/>
          </w:tcPr>
          <w:p w14:paraId="7C21B280"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90" w:type="dxa"/>
            <w:tcBorders>
              <w:top w:val="nil"/>
              <w:left w:val="nil"/>
              <w:bottom w:val="single" w:sz="4" w:space="0" w:color="auto"/>
              <w:right w:val="single" w:sz="4" w:space="0" w:color="auto"/>
            </w:tcBorders>
            <w:shd w:val="clear" w:color="auto" w:fill="F7CAAC" w:themeFill="accent2" w:themeFillTint="66"/>
            <w:noWrap/>
            <w:vAlign w:val="center"/>
            <w:hideMark/>
          </w:tcPr>
          <w:p w14:paraId="33C9E29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7AF9CA9E" w14:textId="77777777" w:rsidR="001875E4" w:rsidRDefault="001875E4" w:rsidP="001875E4">
      <w:pPr>
        <w:jc w:val="center"/>
        <w:rPr>
          <w:rFonts w:ascii="Times New Roman" w:eastAsia="DengXian" w:hAnsi="Times New Roman" w:cs="Times New Roman"/>
          <w:i/>
          <w:iCs/>
          <w:color w:val="4472C4" w:themeColor="accent1"/>
          <w:szCs w:val="22"/>
        </w:rPr>
      </w:pPr>
    </w:p>
    <w:p w14:paraId="15722F33" w14:textId="77777777" w:rsidR="001875E4" w:rsidRDefault="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br w:type="page"/>
      </w:r>
    </w:p>
    <w:p w14:paraId="14924941" w14:textId="2A0EC038" w:rsidR="001875E4" w:rsidRPr="00C8543E" w:rsidRDefault="001875E4" w:rsidP="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7863" w:type="dxa"/>
        <w:jc w:val="center"/>
        <w:tblLook w:val="04A0" w:firstRow="1" w:lastRow="0" w:firstColumn="1" w:lastColumn="0" w:noHBand="0" w:noVBand="1"/>
      </w:tblPr>
      <w:tblGrid>
        <w:gridCol w:w="2220"/>
        <w:gridCol w:w="1081"/>
        <w:gridCol w:w="1184"/>
        <w:gridCol w:w="1081"/>
        <w:gridCol w:w="1509"/>
        <w:gridCol w:w="1081"/>
      </w:tblGrid>
      <w:tr w:rsidR="001875E4" w:rsidRPr="00C8543E" w14:paraId="05909019"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0FDA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5DFF4F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BC586E3"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3D4A68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500570B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C311D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r>
      <w:tr w:rsidR="001875E4" w:rsidRPr="00C8543E" w14:paraId="0EAC114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5F4AFA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67045A3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D05A5B5"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CB2CD4C"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027AAD7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375D3AF8"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Value</w:t>
            </w:r>
          </w:p>
        </w:tc>
      </w:tr>
      <w:tr w:rsidR="001875E4" w:rsidRPr="00C8543E" w14:paraId="60AAF7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20228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3DD90B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4A9EF148"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4E9B24E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30E4AD2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D2AFB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22E9767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9F6757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1F058125"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31382848" w14:textId="77777777" w:rsidR="001875E4" w:rsidRPr="00C8543E" w:rsidRDefault="001875E4" w:rsidP="00526786">
            <w:pPr>
              <w:spacing w:after="0" w:line="240" w:lineRule="auto"/>
              <w:jc w:val="right"/>
              <w:rPr>
                <w:rFonts w:ascii="Courier New" w:eastAsia="Times New Roman" w:hAnsi="Courier New" w:cs="Courier New"/>
                <w:color w:val="000000"/>
                <w:sz w:val="16"/>
                <w:szCs w:val="16"/>
              </w:rPr>
            </w:pPr>
            <w:r w:rsidRPr="00C8543E">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526E22B4"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63637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8F610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860F56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171812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2A738BAF"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2DC2712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177B77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76A81C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A5FCD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45E095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B34EA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4BDE300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25E4FC52"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5CB09AB9"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7E2C893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99E7C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5392800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6987F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2370B1F1"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5673448"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534D7DC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5EE024E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7F455F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-3.82883501</w:t>
            </w:r>
          </w:p>
        </w:tc>
      </w:tr>
      <w:tr w:rsidR="001875E4" w:rsidRPr="00C8543E" w14:paraId="54A7D6B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4584B3"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40094C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5596B2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27028C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3D95F4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5298387"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5ED7251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E604E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2455D4A7"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BCBC4E4"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34D177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5F8A631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B080C9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-14.2317371</w:t>
            </w:r>
          </w:p>
        </w:tc>
      </w:tr>
      <w:tr w:rsidR="001875E4" w:rsidRPr="00C8543E" w14:paraId="3767AB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EB7AED6"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BB37C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456FC9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253B5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763716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D0301C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9.053748846</w:t>
            </w:r>
          </w:p>
        </w:tc>
      </w:tr>
      <w:tr w:rsidR="001875E4" w:rsidRPr="00C8543E" w14:paraId="16DF6B3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F2FD06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085B9B0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3D56FC3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4D1684F3"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3F7363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DE8CBCD"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-4.71734381</w:t>
            </w:r>
          </w:p>
        </w:tc>
      </w:tr>
      <w:tr w:rsidR="001875E4" w:rsidRPr="00C8543E" w14:paraId="0DF010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421CF1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01172B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6B223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10C46F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F0B20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8FB5B7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2286E8F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DB735BB"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0895183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5ACF6C5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27C4ECC"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55E7D85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63D24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03D922A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CA489FA"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3F4DF66A"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2CF31BFF"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0585D72A"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7A9C0B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F6C2BCC"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F3EED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C123515"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218B421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76744A6B"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6657DCAF"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53BA227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6C99AA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88C133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C3AA791"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013B32E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571D925A"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48461E3"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05AC029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2EBBBB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EE264E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0C95136"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563D5B9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0AF0451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975FE4"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5046942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EAF873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C1E98D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E44CBCC"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304B5D0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563BA7A2"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499ADB8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54E39BA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D86EC7"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22A9F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CDA540F"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3ED7A921"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72801D1E"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37EA08B3"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285C9E29"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042C4A4A"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13.02040833</w:t>
            </w:r>
          </w:p>
        </w:tc>
      </w:tr>
      <w:tr w:rsidR="001875E4" w:rsidRPr="00C8543E" w14:paraId="3437E00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83A6D15"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64777BB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56D136E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35051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1410A816"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5E0D02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10.65138333</w:t>
            </w:r>
          </w:p>
        </w:tc>
      </w:tr>
      <w:tr w:rsidR="001875E4" w:rsidRPr="00C8543E" w14:paraId="7D7BDB0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E9A30A7"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5C4954C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04463588"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148050B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19A539B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2A34ADC"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0.15</w:t>
            </w:r>
          </w:p>
        </w:tc>
      </w:tr>
      <w:tr w:rsidR="001875E4" w:rsidRPr="00C8543E" w14:paraId="55A0102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138E4DD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554C46A2"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A3E8A6B"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7C51155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4DACAF14"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C5717F"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0.11</w:t>
            </w:r>
          </w:p>
        </w:tc>
      </w:tr>
      <w:tr w:rsidR="001875E4" w:rsidRPr="00C8543E" w14:paraId="295959E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78992559"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263ABE78"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6A9D43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2C400F6A"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309C1486"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maxmin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ECC294D"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15.575216</w:t>
            </w:r>
          </w:p>
        </w:tc>
      </w:tr>
      <w:tr w:rsidR="001875E4" w:rsidRPr="00C8543E" w14:paraId="58C6191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3DA87D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199772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77BFFC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3B1090D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5918B9C"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mean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3BA58AA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43.097104</w:t>
            </w:r>
          </w:p>
        </w:tc>
      </w:tr>
      <w:tr w:rsidR="001875E4" w:rsidRPr="00C8543E" w14:paraId="2D2190A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2BD6611"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7701646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B76AA0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62658EE8"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6D28353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A8F78FF"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9.39</w:t>
            </w:r>
          </w:p>
        </w:tc>
      </w:tr>
      <w:tr w:rsidR="001875E4" w:rsidRPr="00C8543E" w14:paraId="5D65830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B70B1D"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38325D6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7F37359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040F48D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5969D3B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ECFAFC"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16.71</w:t>
            </w:r>
          </w:p>
        </w:tc>
      </w:tr>
      <w:tr w:rsidR="001875E4" w:rsidRPr="00C8543E" w14:paraId="35C577C9"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6018C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73A277F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3AE0D5A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5E717E5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430900E3"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73D52A"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10.08</w:t>
            </w:r>
          </w:p>
        </w:tc>
      </w:tr>
      <w:tr w:rsidR="001875E4" w:rsidRPr="00C8543E" w14:paraId="2E2262A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91377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25094A6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70778B8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352FE8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09F25EF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231735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15.84</w:t>
            </w:r>
          </w:p>
        </w:tc>
      </w:tr>
      <w:tr w:rsidR="001875E4" w:rsidRPr="00C8543E" w14:paraId="725911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2FE4F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0704720"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4E657DA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2692402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53B3821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891899D"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3.24</w:t>
            </w:r>
          </w:p>
        </w:tc>
      </w:tr>
      <w:tr w:rsidR="001875E4" w:rsidRPr="00C8543E" w14:paraId="789D30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E0C76B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1F32CF3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7B43C2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7184B776"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0B7F1AF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6392069"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6.84</w:t>
            </w:r>
          </w:p>
        </w:tc>
      </w:tr>
      <w:tr w:rsidR="001875E4" w:rsidRPr="00C8543E" w14:paraId="34A96A6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16C3EE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70B5452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752A0BC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6913D1B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38628C9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7B84E87"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3.59</w:t>
            </w:r>
          </w:p>
        </w:tc>
      </w:tr>
      <w:tr w:rsidR="001875E4" w:rsidRPr="00C8543E" w14:paraId="5473A26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264F28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55B9D6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557900CC"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1E2072F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5DE84ECB"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423976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6.46</w:t>
            </w:r>
          </w:p>
        </w:tc>
      </w:tr>
      <w:tr w:rsidR="001875E4" w:rsidRPr="00C8543E" w14:paraId="3089E91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2A49C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385CEA2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5F90917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482A841C"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221B113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716705"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5.206</w:t>
            </w:r>
          </w:p>
        </w:tc>
      </w:tr>
      <w:tr w:rsidR="001875E4" w:rsidRPr="00C8543E" w14:paraId="4229D37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BFA24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13C2050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15474844"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6AAC1C1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67BD76F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A89C3CF"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7.386</w:t>
            </w:r>
          </w:p>
        </w:tc>
      </w:tr>
      <w:tr w:rsidR="001875E4" w:rsidRPr="00C8543E" w14:paraId="0099A90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9A31C7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61886BC1"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99AB97B"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4FCA92E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29718A7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DAEBE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8.927</w:t>
            </w:r>
          </w:p>
        </w:tc>
      </w:tr>
      <w:tr w:rsidR="001875E4" w:rsidRPr="00C8543E" w14:paraId="7B1546B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1F57743"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Spacetimeformer</w:t>
            </w:r>
            <w:proofErr w:type="spellEnd"/>
            <w:r w:rsidRPr="00C8543E">
              <w:rPr>
                <w:rFonts w:ascii="Calibri" w:eastAsia="Times New Roman" w:hAnsi="Calibri" w:cs="Calibri"/>
                <w:color w:val="5B9BD5"/>
                <w:sz w:val="16"/>
                <w:szCs w:val="16"/>
              </w:rPr>
              <w:t xml:space="preserve"> [80]</w:t>
            </w:r>
          </w:p>
        </w:tc>
        <w:tc>
          <w:tcPr>
            <w:tcW w:w="1080" w:type="dxa"/>
            <w:tcBorders>
              <w:top w:val="nil"/>
              <w:left w:val="nil"/>
              <w:bottom w:val="single" w:sz="4" w:space="0" w:color="auto"/>
              <w:right w:val="single" w:sz="4" w:space="0" w:color="auto"/>
            </w:tcBorders>
            <w:shd w:val="clear" w:color="000000" w:fill="F8CBAD"/>
            <w:noWrap/>
            <w:vAlign w:val="center"/>
            <w:hideMark/>
          </w:tcPr>
          <w:p w14:paraId="60ED0E65"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014E21DB"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2D759298"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1285A85D"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C98C048"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7.71</w:t>
            </w:r>
          </w:p>
        </w:tc>
      </w:tr>
      <w:tr w:rsidR="001875E4" w:rsidRPr="00C8543E" w14:paraId="4E77C4A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A4781CF"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44BCCD3"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AFD806A"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341A1B"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7BDA4F1A"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proofErr w:type="gramStart"/>
            <w:r w:rsidRPr="00C8543E">
              <w:rPr>
                <w:rFonts w:ascii="Calibri" w:eastAsia="Times New Roman" w:hAnsi="Calibri" w:cs="Calibri"/>
                <w:color w:val="5B9BD5"/>
                <w:sz w:val="16"/>
                <w:szCs w:val="16"/>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01199BB9"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0.258</w:t>
            </w:r>
          </w:p>
        </w:tc>
      </w:tr>
    </w:tbl>
    <w:p w14:paraId="12EA0FA5" w14:textId="4C91E886" w:rsidR="00BB658A" w:rsidRDefault="001875E4" w:rsidP="00BB658A">
      <w:pPr>
        <w:spacing w:after="0"/>
        <w:jc w:val="both"/>
        <w:rPr>
          <w:rFonts w:ascii="Times New Roman" w:hAnsi="Times New Roman" w:cs="Times New Roman"/>
          <w:szCs w:val="22"/>
          <w:lang w:eastAsia="zh-TW"/>
        </w:rPr>
      </w:pPr>
      <w:r>
        <w:rPr>
          <w:rFonts w:ascii="Times New Roman" w:hAnsi="Times New Roman" w:cs="Times New Roman"/>
          <w:szCs w:val="22"/>
          <w:lang w:eastAsia="zh-TW"/>
        </w:rPr>
        <w:lastRenderedPageBreak/>
        <w:br/>
      </w:r>
      <w:r w:rsidR="00BB658A">
        <w:rPr>
          <w:noProof/>
        </w:rPr>
        <w:drawing>
          <wp:inline distT="0" distB="0" distL="0" distR="0" wp14:anchorId="28D85648" wp14:editId="5A82DA03">
            <wp:extent cx="5477510" cy="3095625"/>
            <wp:effectExtent l="0" t="0" r="8890" b="9525"/>
            <wp:docPr id="230" name="แผนภูมิ 230">
              <a:extLst xmlns:a="http://schemas.openxmlformats.org/drawingml/2006/main">
                <a:ext uri="{FF2B5EF4-FFF2-40B4-BE49-F238E27FC236}">
                  <a16:creationId xmlns:a16="http://schemas.microsoft.com/office/drawing/2014/main" id="{56A05315-55E2-43EB-9D29-B87208E15E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66DBC6" w14:textId="77777777" w:rsidR="00BB658A" w:rsidRPr="001875E4" w:rsidRDefault="00BB658A" w:rsidP="00BB658A">
      <w:pPr>
        <w:jc w:val="center"/>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Figure 13: Metrics of CEHE spatial models</w:t>
      </w:r>
    </w:p>
    <w:p w14:paraId="5D0A028F" w14:textId="401DDC39" w:rsidR="00BB658A" w:rsidRPr="001875E4" w:rsidRDefault="00BB658A" w:rsidP="00BB658A">
      <w:pPr>
        <w:jc w:val="both"/>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 xml:space="preserve">Table </w:t>
      </w:r>
      <w:r w:rsidR="001875E4" w:rsidRPr="001875E4">
        <w:rPr>
          <w:rFonts w:ascii="Times New Roman" w:eastAsia="DengXian" w:hAnsi="Times New Roman" w:cs="Times New Roman"/>
          <w:i/>
          <w:iCs/>
          <w:color w:val="4472C4" w:themeColor="accent1"/>
          <w:sz w:val="20"/>
          <w:szCs w:val="20"/>
        </w:rPr>
        <w:t>5</w:t>
      </w:r>
      <w:r w:rsidRPr="001875E4">
        <w:rPr>
          <w:rFonts w:ascii="Times New Roman" w:eastAsia="DengXian" w:hAnsi="Times New Roman" w:cs="Times New Roman"/>
          <w:i/>
          <w:iCs/>
          <w:color w:val="4472C4" w:themeColor="accent1"/>
          <w:sz w:val="20"/>
          <w:szCs w:val="20"/>
        </w:rPr>
        <w:t>: Models and results in the NTPC fire CEHE (both domains)</w:t>
      </w:r>
    </w:p>
    <w:tbl>
      <w:tblPr>
        <w:tblW w:w="7682" w:type="dxa"/>
        <w:tblInd w:w="113" w:type="dxa"/>
        <w:tblLook w:val="04A0" w:firstRow="1" w:lastRow="0" w:firstColumn="1" w:lastColumn="0" w:noHBand="0" w:noVBand="1"/>
      </w:tblPr>
      <w:tblGrid>
        <w:gridCol w:w="734"/>
        <w:gridCol w:w="505"/>
        <w:gridCol w:w="711"/>
        <w:gridCol w:w="798"/>
        <w:gridCol w:w="798"/>
        <w:gridCol w:w="859"/>
        <w:gridCol w:w="798"/>
        <w:gridCol w:w="798"/>
        <w:gridCol w:w="798"/>
        <w:gridCol w:w="859"/>
        <w:gridCol w:w="859"/>
      </w:tblGrid>
      <w:tr w:rsidR="00BB658A" w:rsidRPr="00036950" w14:paraId="529C23D7" w14:textId="77777777" w:rsidTr="008E24D8">
        <w:trPr>
          <w:trHeight w:val="213"/>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11AAA"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MODEL</w:t>
            </w:r>
          </w:p>
        </w:tc>
        <w:tc>
          <w:tcPr>
            <w:tcW w:w="551" w:type="dxa"/>
            <w:tcBorders>
              <w:top w:val="single" w:sz="4" w:space="0" w:color="auto"/>
              <w:left w:val="nil"/>
              <w:bottom w:val="single" w:sz="4" w:space="0" w:color="auto"/>
              <w:right w:val="single" w:sz="4" w:space="0" w:color="auto"/>
            </w:tcBorders>
            <w:shd w:val="clear" w:color="auto" w:fill="auto"/>
            <w:noWrap/>
            <w:vAlign w:val="bottom"/>
            <w:hideMark/>
          </w:tcPr>
          <w:p w14:paraId="7F38C91D" w14:textId="79E82784"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Dom</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40886A2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Batch size</w:t>
            </w:r>
          </w:p>
        </w:tc>
        <w:tc>
          <w:tcPr>
            <w:tcW w:w="27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C5E17F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Train Metrics:</w:t>
            </w:r>
          </w:p>
        </w:tc>
        <w:tc>
          <w:tcPr>
            <w:tcW w:w="285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0C938F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Test Metrics:</w:t>
            </w:r>
          </w:p>
        </w:tc>
      </w:tr>
      <w:tr w:rsidR="00BB658A" w:rsidRPr="00036950" w14:paraId="5CB23500"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B17D87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551" w:type="dxa"/>
            <w:tcBorders>
              <w:top w:val="nil"/>
              <w:left w:val="nil"/>
              <w:bottom w:val="single" w:sz="4" w:space="0" w:color="auto"/>
              <w:right w:val="single" w:sz="4" w:space="0" w:color="auto"/>
            </w:tcBorders>
            <w:shd w:val="clear" w:color="auto" w:fill="auto"/>
            <w:noWrap/>
            <w:vAlign w:val="bottom"/>
            <w:hideMark/>
          </w:tcPr>
          <w:p w14:paraId="6CD7C2D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830" w:type="dxa"/>
            <w:tcBorders>
              <w:top w:val="nil"/>
              <w:left w:val="nil"/>
              <w:bottom w:val="single" w:sz="4" w:space="0" w:color="auto"/>
              <w:right w:val="single" w:sz="4" w:space="0" w:color="auto"/>
            </w:tcBorders>
            <w:shd w:val="clear" w:color="auto" w:fill="auto"/>
            <w:noWrap/>
            <w:vAlign w:val="bottom"/>
            <w:hideMark/>
          </w:tcPr>
          <w:p w14:paraId="2C599C4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685" w:type="dxa"/>
            <w:tcBorders>
              <w:top w:val="nil"/>
              <w:left w:val="nil"/>
              <w:bottom w:val="single" w:sz="4" w:space="0" w:color="auto"/>
              <w:right w:val="single" w:sz="4" w:space="0" w:color="auto"/>
            </w:tcBorders>
            <w:shd w:val="clear" w:color="auto" w:fill="auto"/>
            <w:noWrap/>
            <w:vAlign w:val="bottom"/>
            <w:hideMark/>
          </w:tcPr>
          <w:p w14:paraId="04CC124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MSE</w:t>
            </w:r>
          </w:p>
        </w:tc>
        <w:tc>
          <w:tcPr>
            <w:tcW w:w="685" w:type="dxa"/>
            <w:tcBorders>
              <w:top w:val="nil"/>
              <w:left w:val="nil"/>
              <w:bottom w:val="single" w:sz="4" w:space="0" w:color="auto"/>
              <w:right w:val="single" w:sz="4" w:space="0" w:color="auto"/>
            </w:tcBorders>
            <w:shd w:val="clear" w:color="auto" w:fill="auto"/>
            <w:noWrap/>
            <w:vAlign w:val="bottom"/>
            <w:hideMark/>
          </w:tcPr>
          <w:p w14:paraId="23E6DFA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6B1ECEA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MAE</w:t>
            </w:r>
          </w:p>
        </w:tc>
        <w:tc>
          <w:tcPr>
            <w:tcW w:w="685" w:type="dxa"/>
            <w:tcBorders>
              <w:top w:val="nil"/>
              <w:left w:val="nil"/>
              <w:bottom w:val="single" w:sz="4" w:space="0" w:color="auto"/>
              <w:right w:val="single" w:sz="4" w:space="0" w:color="auto"/>
            </w:tcBorders>
            <w:shd w:val="clear" w:color="auto" w:fill="auto"/>
            <w:noWrap/>
            <w:vAlign w:val="bottom"/>
            <w:hideMark/>
          </w:tcPr>
          <w:p w14:paraId="17EBA7D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MAPE</w:t>
            </w:r>
          </w:p>
        </w:tc>
        <w:tc>
          <w:tcPr>
            <w:tcW w:w="685" w:type="dxa"/>
            <w:tcBorders>
              <w:top w:val="nil"/>
              <w:left w:val="nil"/>
              <w:bottom w:val="single" w:sz="4" w:space="0" w:color="auto"/>
              <w:right w:val="single" w:sz="4" w:space="0" w:color="auto"/>
            </w:tcBorders>
            <w:shd w:val="clear" w:color="auto" w:fill="auto"/>
            <w:noWrap/>
            <w:vAlign w:val="bottom"/>
            <w:hideMark/>
          </w:tcPr>
          <w:p w14:paraId="46932A5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MSE</w:t>
            </w:r>
          </w:p>
        </w:tc>
        <w:tc>
          <w:tcPr>
            <w:tcW w:w="685" w:type="dxa"/>
            <w:tcBorders>
              <w:top w:val="nil"/>
              <w:left w:val="nil"/>
              <w:bottom w:val="single" w:sz="4" w:space="0" w:color="auto"/>
              <w:right w:val="single" w:sz="4" w:space="0" w:color="auto"/>
            </w:tcBorders>
            <w:shd w:val="clear" w:color="auto" w:fill="auto"/>
            <w:noWrap/>
            <w:vAlign w:val="bottom"/>
            <w:hideMark/>
          </w:tcPr>
          <w:p w14:paraId="16CC24C6"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30AB794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MAE</w:t>
            </w:r>
          </w:p>
        </w:tc>
        <w:tc>
          <w:tcPr>
            <w:tcW w:w="741" w:type="dxa"/>
            <w:tcBorders>
              <w:top w:val="nil"/>
              <w:left w:val="nil"/>
              <w:bottom w:val="single" w:sz="4" w:space="0" w:color="auto"/>
              <w:right w:val="single" w:sz="4" w:space="0" w:color="auto"/>
            </w:tcBorders>
            <w:shd w:val="clear" w:color="auto" w:fill="auto"/>
            <w:noWrap/>
            <w:vAlign w:val="bottom"/>
            <w:hideMark/>
          </w:tcPr>
          <w:p w14:paraId="3D57645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MAPE</w:t>
            </w:r>
          </w:p>
        </w:tc>
      </w:tr>
      <w:tr w:rsidR="00BB658A" w:rsidRPr="00036950" w14:paraId="7265A1A1"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BA82C73" w14:textId="6FD19C8F"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Pre</w:t>
            </w:r>
            <w:r w:rsidR="00BB658A" w:rsidRPr="001875E4">
              <w:rPr>
                <w:rFonts w:ascii="Calibri" w:eastAsia="Times New Roman" w:hAnsi="Calibri" w:cs="Calibri"/>
                <w:color w:val="000000"/>
                <w:sz w:val="15"/>
                <w:szCs w:val="15"/>
              </w:rPr>
              <w:t>MMS-LSTM4</w:t>
            </w:r>
          </w:p>
        </w:tc>
        <w:tc>
          <w:tcPr>
            <w:tcW w:w="551" w:type="dxa"/>
            <w:tcBorders>
              <w:top w:val="nil"/>
              <w:left w:val="nil"/>
              <w:bottom w:val="single" w:sz="4" w:space="0" w:color="auto"/>
              <w:right w:val="single" w:sz="4" w:space="0" w:color="auto"/>
            </w:tcBorders>
            <w:shd w:val="clear" w:color="auto" w:fill="auto"/>
            <w:noWrap/>
            <w:vAlign w:val="bottom"/>
            <w:hideMark/>
          </w:tcPr>
          <w:p w14:paraId="3DBDFD6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830" w:type="dxa"/>
            <w:tcBorders>
              <w:top w:val="nil"/>
              <w:left w:val="nil"/>
              <w:bottom w:val="single" w:sz="4" w:space="0" w:color="auto"/>
              <w:right w:val="single" w:sz="4" w:space="0" w:color="auto"/>
            </w:tcBorders>
            <w:shd w:val="clear" w:color="auto" w:fill="auto"/>
            <w:noWrap/>
            <w:vAlign w:val="bottom"/>
            <w:hideMark/>
          </w:tcPr>
          <w:p w14:paraId="3CAE8EF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685" w:type="dxa"/>
            <w:tcBorders>
              <w:top w:val="nil"/>
              <w:left w:val="nil"/>
              <w:bottom w:val="single" w:sz="4" w:space="0" w:color="auto"/>
              <w:right w:val="single" w:sz="4" w:space="0" w:color="auto"/>
            </w:tcBorders>
            <w:shd w:val="clear" w:color="auto" w:fill="auto"/>
            <w:noWrap/>
            <w:vAlign w:val="bottom"/>
            <w:hideMark/>
          </w:tcPr>
          <w:p w14:paraId="0FB0597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91.630625</w:t>
            </w:r>
          </w:p>
        </w:tc>
        <w:tc>
          <w:tcPr>
            <w:tcW w:w="685" w:type="dxa"/>
            <w:tcBorders>
              <w:top w:val="nil"/>
              <w:left w:val="nil"/>
              <w:bottom w:val="single" w:sz="4" w:space="0" w:color="auto"/>
              <w:right w:val="single" w:sz="4" w:space="0" w:color="auto"/>
            </w:tcBorders>
            <w:shd w:val="clear" w:color="auto" w:fill="auto"/>
            <w:noWrap/>
            <w:vAlign w:val="bottom"/>
            <w:hideMark/>
          </w:tcPr>
          <w:p w14:paraId="7B646CF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9.572389</w:t>
            </w:r>
          </w:p>
        </w:tc>
        <w:tc>
          <w:tcPr>
            <w:tcW w:w="741" w:type="dxa"/>
            <w:tcBorders>
              <w:top w:val="nil"/>
              <w:left w:val="nil"/>
              <w:bottom w:val="single" w:sz="4" w:space="0" w:color="auto"/>
              <w:right w:val="single" w:sz="4" w:space="0" w:color="auto"/>
            </w:tcBorders>
            <w:shd w:val="clear" w:color="auto" w:fill="auto"/>
            <w:noWrap/>
            <w:vAlign w:val="bottom"/>
            <w:hideMark/>
          </w:tcPr>
          <w:p w14:paraId="56B41D0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5.251044</w:t>
            </w:r>
          </w:p>
        </w:tc>
        <w:tc>
          <w:tcPr>
            <w:tcW w:w="685" w:type="dxa"/>
            <w:tcBorders>
              <w:top w:val="nil"/>
              <w:left w:val="nil"/>
              <w:bottom w:val="single" w:sz="4" w:space="0" w:color="auto"/>
              <w:right w:val="single" w:sz="4" w:space="0" w:color="auto"/>
            </w:tcBorders>
            <w:shd w:val="clear" w:color="auto" w:fill="auto"/>
            <w:noWrap/>
            <w:vAlign w:val="bottom"/>
            <w:hideMark/>
          </w:tcPr>
          <w:p w14:paraId="56CBBB9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0.244517</w:t>
            </w:r>
          </w:p>
        </w:tc>
        <w:tc>
          <w:tcPr>
            <w:tcW w:w="685" w:type="dxa"/>
            <w:tcBorders>
              <w:top w:val="nil"/>
              <w:left w:val="nil"/>
              <w:bottom w:val="single" w:sz="4" w:space="0" w:color="auto"/>
              <w:right w:val="single" w:sz="4" w:space="0" w:color="auto"/>
            </w:tcBorders>
            <w:shd w:val="clear" w:color="auto" w:fill="auto"/>
            <w:noWrap/>
            <w:vAlign w:val="bottom"/>
            <w:hideMark/>
          </w:tcPr>
          <w:p w14:paraId="60E956D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50.876132</w:t>
            </w:r>
          </w:p>
        </w:tc>
        <w:tc>
          <w:tcPr>
            <w:tcW w:w="685" w:type="dxa"/>
            <w:tcBorders>
              <w:top w:val="nil"/>
              <w:left w:val="nil"/>
              <w:bottom w:val="single" w:sz="4" w:space="0" w:color="auto"/>
              <w:right w:val="single" w:sz="4" w:space="0" w:color="auto"/>
            </w:tcBorders>
            <w:shd w:val="clear" w:color="auto" w:fill="auto"/>
            <w:noWrap/>
            <w:vAlign w:val="bottom"/>
            <w:hideMark/>
          </w:tcPr>
          <w:p w14:paraId="72B56A0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7.132751</w:t>
            </w:r>
          </w:p>
        </w:tc>
        <w:tc>
          <w:tcPr>
            <w:tcW w:w="741" w:type="dxa"/>
            <w:tcBorders>
              <w:top w:val="nil"/>
              <w:left w:val="nil"/>
              <w:bottom w:val="single" w:sz="4" w:space="0" w:color="auto"/>
              <w:right w:val="single" w:sz="4" w:space="0" w:color="auto"/>
            </w:tcBorders>
            <w:shd w:val="clear" w:color="auto" w:fill="auto"/>
            <w:noWrap/>
            <w:vAlign w:val="bottom"/>
            <w:hideMark/>
          </w:tcPr>
          <w:p w14:paraId="34B11B9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5.399653</w:t>
            </w:r>
          </w:p>
        </w:tc>
        <w:tc>
          <w:tcPr>
            <w:tcW w:w="741" w:type="dxa"/>
            <w:tcBorders>
              <w:top w:val="nil"/>
              <w:left w:val="nil"/>
              <w:bottom w:val="single" w:sz="4" w:space="0" w:color="auto"/>
              <w:right w:val="single" w:sz="4" w:space="0" w:color="auto"/>
            </w:tcBorders>
            <w:shd w:val="clear" w:color="auto" w:fill="auto"/>
            <w:noWrap/>
            <w:vAlign w:val="bottom"/>
            <w:hideMark/>
          </w:tcPr>
          <w:p w14:paraId="097BEDF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0.369033</w:t>
            </w:r>
          </w:p>
        </w:tc>
      </w:tr>
      <w:tr w:rsidR="00BB658A" w:rsidRPr="00036950" w14:paraId="55F4E217"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FF68976" w14:textId="137E5998"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Post-</w:t>
            </w:r>
            <w:r w:rsidR="00BB658A" w:rsidRPr="001875E4">
              <w:rPr>
                <w:rFonts w:ascii="Calibri" w:eastAsia="Times New Roman" w:hAnsi="Calibri" w:cs="Calibri"/>
                <w:color w:val="000000"/>
                <w:sz w:val="15"/>
                <w:szCs w:val="15"/>
              </w:rPr>
              <w:t>MMS-LSTM4-noLB</w:t>
            </w:r>
          </w:p>
        </w:tc>
        <w:tc>
          <w:tcPr>
            <w:tcW w:w="551" w:type="dxa"/>
            <w:tcBorders>
              <w:top w:val="nil"/>
              <w:left w:val="nil"/>
              <w:bottom w:val="single" w:sz="4" w:space="0" w:color="auto"/>
              <w:right w:val="single" w:sz="4" w:space="0" w:color="auto"/>
            </w:tcBorders>
            <w:shd w:val="clear" w:color="auto" w:fill="auto"/>
            <w:noWrap/>
            <w:vAlign w:val="bottom"/>
            <w:hideMark/>
          </w:tcPr>
          <w:p w14:paraId="700443F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6EB03B3C"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1LB</w:t>
            </w:r>
          </w:p>
        </w:tc>
        <w:tc>
          <w:tcPr>
            <w:tcW w:w="685" w:type="dxa"/>
            <w:tcBorders>
              <w:top w:val="nil"/>
              <w:left w:val="nil"/>
              <w:bottom w:val="single" w:sz="4" w:space="0" w:color="auto"/>
              <w:right w:val="single" w:sz="4" w:space="0" w:color="auto"/>
            </w:tcBorders>
            <w:shd w:val="clear" w:color="auto" w:fill="auto"/>
            <w:noWrap/>
            <w:vAlign w:val="bottom"/>
            <w:hideMark/>
          </w:tcPr>
          <w:p w14:paraId="79DD6B3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7.679134</w:t>
            </w:r>
          </w:p>
        </w:tc>
        <w:tc>
          <w:tcPr>
            <w:tcW w:w="685" w:type="dxa"/>
            <w:tcBorders>
              <w:top w:val="nil"/>
              <w:left w:val="nil"/>
              <w:bottom w:val="single" w:sz="4" w:space="0" w:color="auto"/>
              <w:right w:val="single" w:sz="4" w:space="0" w:color="auto"/>
            </w:tcBorders>
            <w:shd w:val="clear" w:color="auto" w:fill="auto"/>
            <w:noWrap/>
            <w:vAlign w:val="bottom"/>
            <w:hideMark/>
          </w:tcPr>
          <w:p w14:paraId="3E666DD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2.771125</w:t>
            </w:r>
          </w:p>
        </w:tc>
        <w:tc>
          <w:tcPr>
            <w:tcW w:w="741" w:type="dxa"/>
            <w:tcBorders>
              <w:top w:val="nil"/>
              <w:left w:val="nil"/>
              <w:bottom w:val="single" w:sz="4" w:space="0" w:color="auto"/>
              <w:right w:val="single" w:sz="4" w:space="0" w:color="auto"/>
            </w:tcBorders>
            <w:shd w:val="clear" w:color="auto" w:fill="auto"/>
            <w:noWrap/>
            <w:vAlign w:val="bottom"/>
            <w:hideMark/>
          </w:tcPr>
          <w:p w14:paraId="7A91147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1.556069</w:t>
            </w:r>
          </w:p>
        </w:tc>
        <w:tc>
          <w:tcPr>
            <w:tcW w:w="685" w:type="dxa"/>
            <w:tcBorders>
              <w:top w:val="nil"/>
              <w:left w:val="nil"/>
              <w:bottom w:val="single" w:sz="4" w:space="0" w:color="auto"/>
              <w:right w:val="single" w:sz="4" w:space="0" w:color="auto"/>
            </w:tcBorders>
            <w:shd w:val="clear" w:color="auto" w:fill="auto"/>
            <w:noWrap/>
            <w:vAlign w:val="bottom"/>
            <w:hideMark/>
          </w:tcPr>
          <w:p w14:paraId="2ACA217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0.133908</w:t>
            </w:r>
          </w:p>
        </w:tc>
        <w:tc>
          <w:tcPr>
            <w:tcW w:w="685" w:type="dxa"/>
            <w:tcBorders>
              <w:top w:val="nil"/>
              <w:left w:val="nil"/>
              <w:bottom w:val="single" w:sz="4" w:space="0" w:color="auto"/>
              <w:right w:val="single" w:sz="4" w:space="0" w:color="auto"/>
            </w:tcBorders>
            <w:shd w:val="clear" w:color="auto" w:fill="auto"/>
            <w:noWrap/>
            <w:vAlign w:val="bottom"/>
            <w:hideMark/>
          </w:tcPr>
          <w:p w14:paraId="2773D51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61.438013</w:t>
            </w:r>
          </w:p>
        </w:tc>
        <w:tc>
          <w:tcPr>
            <w:tcW w:w="685" w:type="dxa"/>
            <w:tcBorders>
              <w:top w:val="nil"/>
              <w:left w:val="nil"/>
              <w:bottom w:val="single" w:sz="4" w:space="0" w:color="auto"/>
              <w:right w:val="single" w:sz="4" w:space="0" w:color="auto"/>
            </w:tcBorders>
            <w:shd w:val="clear" w:color="auto" w:fill="auto"/>
            <w:noWrap/>
            <w:vAlign w:val="bottom"/>
            <w:hideMark/>
          </w:tcPr>
          <w:p w14:paraId="21C27F9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7.83824</w:t>
            </w:r>
          </w:p>
        </w:tc>
        <w:tc>
          <w:tcPr>
            <w:tcW w:w="741" w:type="dxa"/>
            <w:tcBorders>
              <w:top w:val="nil"/>
              <w:left w:val="nil"/>
              <w:bottom w:val="single" w:sz="4" w:space="0" w:color="auto"/>
              <w:right w:val="single" w:sz="4" w:space="0" w:color="auto"/>
            </w:tcBorders>
            <w:shd w:val="clear" w:color="auto" w:fill="auto"/>
            <w:noWrap/>
            <w:vAlign w:val="bottom"/>
            <w:hideMark/>
          </w:tcPr>
          <w:p w14:paraId="3DA4979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5.954068</w:t>
            </w:r>
          </w:p>
        </w:tc>
        <w:tc>
          <w:tcPr>
            <w:tcW w:w="741" w:type="dxa"/>
            <w:tcBorders>
              <w:top w:val="nil"/>
              <w:left w:val="nil"/>
              <w:bottom w:val="single" w:sz="4" w:space="0" w:color="auto"/>
              <w:right w:val="single" w:sz="4" w:space="0" w:color="auto"/>
            </w:tcBorders>
            <w:shd w:val="clear" w:color="auto" w:fill="auto"/>
            <w:noWrap/>
            <w:vAlign w:val="bottom"/>
            <w:hideMark/>
          </w:tcPr>
          <w:p w14:paraId="6E588BB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0.29369</w:t>
            </w:r>
          </w:p>
        </w:tc>
      </w:tr>
      <w:tr w:rsidR="00BB658A" w:rsidRPr="00036950" w14:paraId="0B7ADA2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927AE0" w14:textId="015F010E"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w:t>
            </w:r>
            <w:r w:rsidR="00BB658A" w:rsidRPr="001875E4">
              <w:rPr>
                <w:rFonts w:ascii="Calibri" w:eastAsia="Times New Roman" w:hAnsi="Calibri" w:cs="Calibri"/>
                <w:color w:val="000000"/>
                <w:sz w:val="15"/>
                <w:szCs w:val="15"/>
              </w:rPr>
              <w:t>MMS-LSTM-LB5</w:t>
            </w:r>
          </w:p>
        </w:tc>
        <w:tc>
          <w:tcPr>
            <w:tcW w:w="551" w:type="dxa"/>
            <w:tcBorders>
              <w:top w:val="nil"/>
              <w:left w:val="nil"/>
              <w:bottom w:val="single" w:sz="4" w:space="0" w:color="auto"/>
              <w:right w:val="single" w:sz="4" w:space="0" w:color="auto"/>
            </w:tcBorders>
            <w:shd w:val="clear" w:color="auto" w:fill="auto"/>
            <w:noWrap/>
            <w:vAlign w:val="bottom"/>
            <w:hideMark/>
          </w:tcPr>
          <w:p w14:paraId="4480BA2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971DDF5"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5LB</w:t>
            </w:r>
          </w:p>
        </w:tc>
        <w:tc>
          <w:tcPr>
            <w:tcW w:w="685" w:type="dxa"/>
            <w:tcBorders>
              <w:top w:val="nil"/>
              <w:left w:val="nil"/>
              <w:bottom w:val="single" w:sz="4" w:space="0" w:color="auto"/>
              <w:right w:val="single" w:sz="4" w:space="0" w:color="auto"/>
            </w:tcBorders>
            <w:shd w:val="clear" w:color="auto" w:fill="auto"/>
            <w:noWrap/>
            <w:vAlign w:val="bottom"/>
            <w:hideMark/>
          </w:tcPr>
          <w:p w14:paraId="405CC28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7.582465</w:t>
            </w:r>
          </w:p>
        </w:tc>
        <w:tc>
          <w:tcPr>
            <w:tcW w:w="685" w:type="dxa"/>
            <w:tcBorders>
              <w:top w:val="nil"/>
              <w:left w:val="nil"/>
              <w:bottom w:val="single" w:sz="4" w:space="0" w:color="auto"/>
              <w:right w:val="single" w:sz="4" w:space="0" w:color="auto"/>
            </w:tcBorders>
            <w:shd w:val="clear" w:color="auto" w:fill="auto"/>
            <w:noWrap/>
            <w:vAlign w:val="bottom"/>
            <w:hideMark/>
          </w:tcPr>
          <w:p w14:paraId="41A00D5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2.753628</w:t>
            </w:r>
          </w:p>
        </w:tc>
        <w:tc>
          <w:tcPr>
            <w:tcW w:w="741" w:type="dxa"/>
            <w:tcBorders>
              <w:top w:val="nil"/>
              <w:left w:val="nil"/>
              <w:bottom w:val="single" w:sz="4" w:space="0" w:color="auto"/>
              <w:right w:val="single" w:sz="4" w:space="0" w:color="auto"/>
            </w:tcBorders>
            <w:shd w:val="clear" w:color="auto" w:fill="auto"/>
            <w:noWrap/>
            <w:vAlign w:val="bottom"/>
            <w:hideMark/>
          </w:tcPr>
          <w:p w14:paraId="342D6B7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1.559106</w:t>
            </w:r>
          </w:p>
        </w:tc>
        <w:tc>
          <w:tcPr>
            <w:tcW w:w="685" w:type="dxa"/>
            <w:tcBorders>
              <w:top w:val="nil"/>
              <w:left w:val="nil"/>
              <w:bottom w:val="single" w:sz="4" w:space="0" w:color="auto"/>
              <w:right w:val="single" w:sz="4" w:space="0" w:color="auto"/>
            </w:tcBorders>
            <w:shd w:val="clear" w:color="auto" w:fill="auto"/>
            <w:noWrap/>
            <w:vAlign w:val="bottom"/>
            <w:hideMark/>
          </w:tcPr>
          <w:p w14:paraId="4D80CD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0.138684</w:t>
            </w:r>
          </w:p>
        </w:tc>
        <w:tc>
          <w:tcPr>
            <w:tcW w:w="685" w:type="dxa"/>
            <w:tcBorders>
              <w:top w:val="nil"/>
              <w:left w:val="nil"/>
              <w:bottom w:val="single" w:sz="4" w:space="0" w:color="auto"/>
              <w:right w:val="single" w:sz="4" w:space="0" w:color="auto"/>
            </w:tcBorders>
            <w:shd w:val="clear" w:color="auto" w:fill="auto"/>
            <w:noWrap/>
            <w:vAlign w:val="bottom"/>
            <w:hideMark/>
          </w:tcPr>
          <w:p w14:paraId="61626C4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57.692435</w:t>
            </w:r>
          </w:p>
        </w:tc>
        <w:tc>
          <w:tcPr>
            <w:tcW w:w="685" w:type="dxa"/>
            <w:tcBorders>
              <w:top w:val="nil"/>
              <w:left w:val="nil"/>
              <w:bottom w:val="single" w:sz="4" w:space="0" w:color="auto"/>
              <w:right w:val="single" w:sz="4" w:space="0" w:color="auto"/>
            </w:tcBorders>
            <w:shd w:val="clear" w:color="auto" w:fill="auto"/>
            <w:noWrap/>
            <w:vAlign w:val="bottom"/>
            <w:hideMark/>
          </w:tcPr>
          <w:p w14:paraId="17E0FA1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7.595554</w:t>
            </w:r>
          </w:p>
        </w:tc>
        <w:tc>
          <w:tcPr>
            <w:tcW w:w="741" w:type="dxa"/>
            <w:tcBorders>
              <w:top w:val="nil"/>
              <w:left w:val="nil"/>
              <w:bottom w:val="single" w:sz="4" w:space="0" w:color="auto"/>
              <w:right w:val="single" w:sz="4" w:space="0" w:color="auto"/>
            </w:tcBorders>
            <w:shd w:val="clear" w:color="auto" w:fill="auto"/>
            <w:noWrap/>
            <w:vAlign w:val="bottom"/>
            <w:hideMark/>
          </w:tcPr>
          <w:p w14:paraId="2CE65E4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1CBCA10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0.283949</w:t>
            </w:r>
          </w:p>
        </w:tc>
      </w:tr>
      <w:tr w:rsidR="00BB658A" w:rsidRPr="00036950" w14:paraId="412E7AB8"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30F8B4C"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TFK-BAE</w:t>
            </w:r>
          </w:p>
        </w:tc>
        <w:tc>
          <w:tcPr>
            <w:tcW w:w="551" w:type="dxa"/>
            <w:tcBorders>
              <w:top w:val="nil"/>
              <w:left w:val="nil"/>
              <w:bottom w:val="single" w:sz="4" w:space="0" w:color="auto"/>
              <w:right w:val="single" w:sz="4" w:space="0" w:color="auto"/>
            </w:tcBorders>
            <w:shd w:val="clear" w:color="auto" w:fill="auto"/>
            <w:noWrap/>
            <w:vAlign w:val="bottom"/>
            <w:hideMark/>
          </w:tcPr>
          <w:p w14:paraId="065F8B86"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1A784DE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24tr +</w:t>
            </w:r>
            <w:r w:rsidRPr="001875E4">
              <w:rPr>
                <w:rFonts w:ascii="Calibri" w:eastAsia="Times New Roman" w:hAnsi="Calibri" w:cs="Calibri"/>
                <w:color w:val="000000"/>
                <w:sz w:val="15"/>
                <w:szCs w:val="15"/>
              </w:rPr>
              <w:br/>
              <w:t>12te</w:t>
            </w:r>
          </w:p>
        </w:tc>
        <w:tc>
          <w:tcPr>
            <w:tcW w:w="685" w:type="dxa"/>
            <w:tcBorders>
              <w:top w:val="nil"/>
              <w:left w:val="nil"/>
              <w:bottom w:val="single" w:sz="4" w:space="0" w:color="auto"/>
              <w:right w:val="single" w:sz="4" w:space="0" w:color="auto"/>
            </w:tcBorders>
            <w:shd w:val="clear" w:color="auto" w:fill="auto"/>
            <w:noWrap/>
            <w:vAlign w:val="bottom"/>
            <w:hideMark/>
          </w:tcPr>
          <w:p w14:paraId="1451668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0.00280751</w:t>
            </w:r>
          </w:p>
        </w:tc>
        <w:tc>
          <w:tcPr>
            <w:tcW w:w="685" w:type="dxa"/>
            <w:tcBorders>
              <w:top w:val="nil"/>
              <w:left w:val="nil"/>
              <w:bottom w:val="single" w:sz="4" w:space="0" w:color="auto"/>
              <w:right w:val="single" w:sz="4" w:space="0" w:color="auto"/>
            </w:tcBorders>
            <w:shd w:val="clear" w:color="auto" w:fill="auto"/>
            <w:noWrap/>
            <w:vAlign w:val="bottom"/>
            <w:hideMark/>
          </w:tcPr>
          <w:p w14:paraId="11D849C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0.05298596</w:t>
            </w:r>
          </w:p>
        </w:tc>
        <w:tc>
          <w:tcPr>
            <w:tcW w:w="741" w:type="dxa"/>
            <w:tcBorders>
              <w:top w:val="nil"/>
              <w:left w:val="nil"/>
              <w:bottom w:val="single" w:sz="4" w:space="0" w:color="auto"/>
              <w:right w:val="single" w:sz="4" w:space="0" w:color="auto"/>
            </w:tcBorders>
            <w:shd w:val="clear" w:color="auto" w:fill="auto"/>
            <w:noWrap/>
            <w:vAlign w:val="bottom"/>
            <w:hideMark/>
          </w:tcPr>
          <w:p w14:paraId="31929CD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0.04602381</w:t>
            </w:r>
          </w:p>
        </w:tc>
        <w:tc>
          <w:tcPr>
            <w:tcW w:w="685" w:type="dxa"/>
            <w:tcBorders>
              <w:top w:val="nil"/>
              <w:left w:val="nil"/>
              <w:bottom w:val="single" w:sz="4" w:space="0" w:color="auto"/>
              <w:right w:val="single" w:sz="4" w:space="0" w:color="auto"/>
            </w:tcBorders>
            <w:shd w:val="clear" w:color="auto" w:fill="auto"/>
            <w:noWrap/>
            <w:vAlign w:val="bottom"/>
            <w:hideMark/>
          </w:tcPr>
          <w:p w14:paraId="6096A70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38999060</w:t>
            </w:r>
          </w:p>
        </w:tc>
        <w:tc>
          <w:tcPr>
            <w:tcW w:w="685" w:type="dxa"/>
            <w:tcBorders>
              <w:top w:val="nil"/>
              <w:left w:val="nil"/>
              <w:bottom w:val="single" w:sz="4" w:space="0" w:color="auto"/>
              <w:right w:val="single" w:sz="4" w:space="0" w:color="auto"/>
            </w:tcBorders>
            <w:shd w:val="clear" w:color="auto" w:fill="auto"/>
            <w:noWrap/>
            <w:vAlign w:val="bottom"/>
            <w:hideMark/>
          </w:tcPr>
          <w:p w14:paraId="0E92700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0.00357825</w:t>
            </w:r>
          </w:p>
        </w:tc>
        <w:tc>
          <w:tcPr>
            <w:tcW w:w="685" w:type="dxa"/>
            <w:tcBorders>
              <w:top w:val="nil"/>
              <w:left w:val="nil"/>
              <w:bottom w:val="single" w:sz="4" w:space="0" w:color="auto"/>
              <w:right w:val="single" w:sz="4" w:space="0" w:color="auto"/>
            </w:tcBorders>
            <w:shd w:val="clear" w:color="auto" w:fill="auto"/>
            <w:noWrap/>
            <w:vAlign w:val="bottom"/>
            <w:hideMark/>
          </w:tcPr>
          <w:p w14:paraId="22DF97D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0.05981846</w:t>
            </w:r>
          </w:p>
        </w:tc>
        <w:tc>
          <w:tcPr>
            <w:tcW w:w="741" w:type="dxa"/>
            <w:tcBorders>
              <w:top w:val="nil"/>
              <w:left w:val="nil"/>
              <w:bottom w:val="single" w:sz="4" w:space="0" w:color="auto"/>
              <w:right w:val="single" w:sz="4" w:space="0" w:color="auto"/>
            </w:tcBorders>
            <w:shd w:val="clear" w:color="auto" w:fill="auto"/>
            <w:noWrap/>
            <w:vAlign w:val="bottom"/>
            <w:hideMark/>
          </w:tcPr>
          <w:p w14:paraId="76D1569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0.053716972</w:t>
            </w:r>
          </w:p>
        </w:tc>
        <w:tc>
          <w:tcPr>
            <w:tcW w:w="741" w:type="dxa"/>
            <w:tcBorders>
              <w:top w:val="nil"/>
              <w:left w:val="nil"/>
              <w:bottom w:val="single" w:sz="4" w:space="0" w:color="auto"/>
              <w:right w:val="single" w:sz="4" w:space="0" w:color="auto"/>
            </w:tcBorders>
            <w:shd w:val="clear" w:color="auto" w:fill="auto"/>
            <w:noWrap/>
            <w:vAlign w:val="bottom"/>
            <w:hideMark/>
          </w:tcPr>
          <w:p w14:paraId="57F3DB3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46504212</w:t>
            </w:r>
          </w:p>
        </w:tc>
      </w:tr>
      <w:tr w:rsidR="00BB658A" w:rsidRPr="00036950" w14:paraId="68434BCF"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F26AA3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TFK-DCGAN</w:t>
            </w:r>
          </w:p>
        </w:tc>
        <w:tc>
          <w:tcPr>
            <w:tcW w:w="551" w:type="dxa"/>
            <w:tcBorders>
              <w:top w:val="nil"/>
              <w:left w:val="nil"/>
              <w:bottom w:val="single" w:sz="4" w:space="0" w:color="auto"/>
              <w:right w:val="single" w:sz="4" w:space="0" w:color="auto"/>
            </w:tcBorders>
            <w:shd w:val="clear" w:color="auto" w:fill="auto"/>
            <w:noWrap/>
            <w:vAlign w:val="bottom"/>
            <w:hideMark/>
          </w:tcPr>
          <w:p w14:paraId="795D548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0C818B2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60C325A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0.02931224</w:t>
            </w:r>
          </w:p>
        </w:tc>
        <w:tc>
          <w:tcPr>
            <w:tcW w:w="685" w:type="dxa"/>
            <w:tcBorders>
              <w:top w:val="nil"/>
              <w:left w:val="nil"/>
              <w:bottom w:val="single" w:sz="4" w:space="0" w:color="auto"/>
              <w:right w:val="single" w:sz="4" w:space="0" w:color="auto"/>
            </w:tcBorders>
            <w:shd w:val="clear" w:color="auto" w:fill="auto"/>
            <w:noWrap/>
            <w:vAlign w:val="bottom"/>
            <w:hideMark/>
          </w:tcPr>
          <w:p w14:paraId="3988B8D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0.17120818</w:t>
            </w:r>
          </w:p>
        </w:tc>
        <w:tc>
          <w:tcPr>
            <w:tcW w:w="741" w:type="dxa"/>
            <w:tcBorders>
              <w:top w:val="nil"/>
              <w:left w:val="nil"/>
              <w:bottom w:val="single" w:sz="4" w:space="0" w:color="auto"/>
              <w:right w:val="single" w:sz="4" w:space="0" w:color="auto"/>
            </w:tcBorders>
            <w:shd w:val="clear" w:color="auto" w:fill="auto"/>
            <w:noWrap/>
            <w:vAlign w:val="bottom"/>
            <w:hideMark/>
          </w:tcPr>
          <w:p w14:paraId="4D27A78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0.04847476</w:t>
            </w:r>
          </w:p>
        </w:tc>
        <w:tc>
          <w:tcPr>
            <w:tcW w:w="685" w:type="dxa"/>
            <w:tcBorders>
              <w:top w:val="nil"/>
              <w:left w:val="nil"/>
              <w:bottom w:val="single" w:sz="4" w:space="0" w:color="auto"/>
              <w:right w:val="single" w:sz="4" w:space="0" w:color="auto"/>
            </w:tcBorders>
            <w:shd w:val="clear" w:color="auto" w:fill="auto"/>
            <w:noWrap/>
            <w:vAlign w:val="bottom"/>
            <w:hideMark/>
          </w:tcPr>
          <w:p w14:paraId="0553ED2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1127299.4</w:t>
            </w:r>
          </w:p>
        </w:tc>
        <w:tc>
          <w:tcPr>
            <w:tcW w:w="685" w:type="dxa"/>
            <w:tcBorders>
              <w:top w:val="nil"/>
              <w:left w:val="nil"/>
              <w:bottom w:val="single" w:sz="4" w:space="0" w:color="auto"/>
              <w:right w:val="single" w:sz="4" w:space="0" w:color="auto"/>
            </w:tcBorders>
            <w:shd w:val="clear" w:color="auto" w:fill="auto"/>
            <w:noWrap/>
            <w:vAlign w:val="bottom"/>
            <w:hideMark/>
          </w:tcPr>
          <w:p w14:paraId="7FBE6AC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0.02781864</w:t>
            </w:r>
          </w:p>
        </w:tc>
        <w:tc>
          <w:tcPr>
            <w:tcW w:w="685" w:type="dxa"/>
            <w:tcBorders>
              <w:top w:val="nil"/>
              <w:left w:val="nil"/>
              <w:bottom w:val="single" w:sz="4" w:space="0" w:color="auto"/>
              <w:right w:val="single" w:sz="4" w:space="0" w:color="auto"/>
            </w:tcBorders>
            <w:shd w:val="clear" w:color="auto" w:fill="auto"/>
            <w:noWrap/>
            <w:vAlign w:val="bottom"/>
            <w:hideMark/>
          </w:tcPr>
          <w:p w14:paraId="471249A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0.16678922</w:t>
            </w:r>
          </w:p>
        </w:tc>
        <w:tc>
          <w:tcPr>
            <w:tcW w:w="741" w:type="dxa"/>
            <w:tcBorders>
              <w:top w:val="nil"/>
              <w:left w:val="nil"/>
              <w:bottom w:val="single" w:sz="4" w:space="0" w:color="auto"/>
              <w:right w:val="single" w:sz="4" w:space="0" w:color="auto"/>
            </w:tcBorders>
            <w:shd w:val="clear" w:color="auto" w:fill="auto"/>
            <w:noWrap/>
            <w:vAlign w:val="bottom"/>
            <w:hideMark/>
          </w:tcPr>
          <w:p w14:paraId="23A14A7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0.0468716</w:t>
            </w:r>
          </w:p>
        </w:tc>
        <w:tc>
          <w:tcPr>
            <w:tcW w:w="741" w:type="dxa"/>
            <w:tcBorders>
              <w:top w:val="nil"/>
              <w:left w:val="nil"/>
              <w:bottom w:val="single" w:sz="4" w:space="0" w:color="auto"/>
              <w:right w:val="single" w:sz="4" w:space="0" w:color="auto"/>
            </w:tcBorders>
            <w:shd w:val="clear" w:color="auto" w:fill="auto"/>
            <w:noWrap/>
            <w:vAlign w:val="bottom"/>
            <w:hideMark/>
          </w:tcPr>
          <w:p w14:paraId="7DB372A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598425</w:t>
            </w:r>
          </w:p>
        </w:tc>
      </w:tr>
      <w:tr w:rsidR="008E24D8" w:rsidRPr="00036950" w14:paraId="4787703B" w14:textId="77777777" w:rsidTr="005C4D0E">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78C032D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FBProphet (37 days)</w:t>
            </w:r>
          </w:p>
        </w:tc>
        <w:tc>
          <w:tcPr>
            <w:tcW w:w="551" w:type="dxa"/>
            <w:tcBorders>
              <w:top w:val="nil"/>
              <w:left w:val="nil"/>
              <w:bottom w:val="single" w:sz="4" w:space="0" w:color="auto"/>
              <w:right w:val="single" w:sz="4" w:space="0" w:color="auto"/>
            </w:tcBorders>
            <w:shd w:val="clear" w:color="000000" w:fill="FFFF00"/>
            <w:noWrap/>
            <w:vAlign w:val="bottom"/>
            <w:hideMark/>
          </w:tcPr>
          <w:p w14:paraId="006C535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000000" w:fill="FFFF00"/>
            <w:noWrap/>
            <w:vAlign w:val="bottom"/>
            <w:hideMark/>
          </w:tcPr>
          <w:p w14:paraId="56C6825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1 day</w:t>
            </w:r>
          </w:p>
        </w:tc>
        <w:tc>
          <w:tcPr>
            <w:tcW w:w="685" w:type="dxa"/>
            <w:tcBorders>
              <w:top w:val="nil"/>
              <w:left w:val="nil"/>
              <w:bottom w:val="single" w:sz="4" w:space="0" w:color="auto"/>
              <w:right w:val="single" w:sz="4" w:space="0" w:color="auto"/>
            </w:tcBorders>
            <w:shd w:val="clear" w:color="000000" w:fill="FFFF00"/>
            <w:noWrap/>
            <w:vAlign w:val="bottom"/>
            <w:hideMark/>
          </w:tcPr>
          <w:p w14:paraId="1882BA2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6A2CC6E8"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741" w:type="dxa"/>
            <w:tcBorders>
              <w:top w:val="nil"/>
              <w:left w:val="nil"/>
              <w:bottom w:val="single" w:sz="4" w:space="0" w:color="auto"/>
              <w:right w:val="single" w:sz="4" w:space="0" w:color="auto"/>
            </w:tcBorders>
            <w:shd w:val="clear" w:color="000000" w:fill="FFFF00"/>
            <w:noWrap/>
            <w:vAlign w:val="bottom"/>
            <w:hideMark/>
          </w:tcPr>
          <w:p w14:paraId="52D7907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32CE0B6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259971E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48.613108</w:t>
            </w:r>
          </w:p>
        </w:tc>
        <w:tc>
          <w:tcPr>
            <w:tcW w:w="685" w:type="dxa"/>
            <w:tcBorders>
              <w:top w:val="nil"/>
              <w:left w:val="nil"/>
              <w:bottom w:val="single" w:sz="4" w:space="0" w:color="auto"/>
              <w:right w:val="single" w:sz="4" w:space="0" w:color="auto"/>
            </w:tcBorders>
            <w:shd w:val="clear" w:color="000000" w:fill="FFFF00"/>
            <w:noWrap/>
            <w:vAlign w:val="bottom"/>
            <w:hideMark/>
          </w:tcPr>
          <w:p w14:paraId="0AB25BF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6.97231</w:t>
            </w:r>
          </w:p>
        </w:tc>
        <w:tc>
          <w:tcPr>
            <w:tcW w:w="741" w:type="dxa"/>
            <w:tcBorders>
              <w:top w:val="nil"/>
              <w:left w:val="nil"/>
              <w:bottom w:val="single" w:sz="4" w:space="0" w:color="auto"/>
              <w:right w:val="single" w:sz="4" w:space="0" w:color="auto"/>
            </w:tcBorders>
            <w:shd w:val="clear" w:color="000000" w:fill="FFFF00"/>
            <w:noWrap/>
            <w:vAlign w:val="bottom"/>
            <w:hideMark/>
          </w:tcPr>
          <w:p w14:paraId="777EF86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5.045342</w:t>
            </w:r>
          </w:p>
        </w:tc>
        <w:tc>
          <w:tcPr>
            <w:tcW w:w="741" w:type="dxa"/>
            <w:tcBorders>
              <w:top w:val="nil"/>
              <w:left w:val="nil"/>
              <w:bottom w:val="single" w:sz="4" w:space="0" w:color="auto"/>
              <w:right w:val="single" w:sz="4" w:space="0" w:color="auto"/>
            </w:tcBorders>
            <w:shd w:val="clear" w:color="000000" w:fill="FFFF00"/>
            <w:noWrap/>
            <w:vAlign w:val="bottom"/>
            <w:hideMark/>
          </w:tcPr>
          <w:p w14:paraId="5D0C9A4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0.281977</w:t>
            </w:r>
          </w:p>
        </w:tc>
      </w:tr>
      <w:tr w:rsidR="00BB658A" w:rsidRPr="00036950" w14:paraId="177A867F"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1E96A7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TFK-CVAE</w:t>
            </w:r>
          </w:p>
        </w:tc>
        <w:tc>
          <w:tcPr>
            <w:tcW w:w="551" w:type="dxa"/>
            <w:tcBorders>
              <w:top w:val="nil"/>
              <w:left w:val="nil"/>
              <w:bottom w:val="single" w:sz="4" w:space="0" w:color="auto"/>
              <w:right w:val="single" w:sz="4" w:space="0" w:color="auto"/>
            </w:tcBorders>
            <w:shd w:val="clear" w:color="auto" w:fill="auto"/>
            <w:noWrap/>
            <w:vAlign w:val="bottom"/>
            <w:hideMark/>
          </w:tcPr>
          <w:p w14:paraId="62A71C3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3FF17B6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2E175AE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0.00515399</w:t>
            </w:r>
          </w:p>
        </w:tc>
        <w:tc>
          <w:tcPr>
            <w:tcW w:w="685" w:type="dxa"/>
            <w:tcBorders>
              <w:top w:val="nil"/>
              <w:left w:val="nil"/>
              <w:bottom w:val="single" w:sz="4" w:space="0" w:color="auto"/>
              <w:right w:val="single" w:sz="4" w:space="0" w:color="auto"/>
            </w:tcBorders>
            <w:shd w:val="clear" w:color="auto" w:fill="auto"/>
            <w:noWrap/>
            <w:vAlign w:val="bottom"/>
            <w:hideMark/>
          </w:tcPr>
          <w:p w14:paraId="51075D3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0.07179128</w:t>
            </w:r>
          </w:p>
        </w:tc>
        <w:tc>
          <w:tcPr>
            <w:tcW w:w="741" w:type="dxa"/>
            <w:tcBorders>
              <w:top w:val="nil"/>
              <w:left w:val="nil"/>
              <w:bottom w:val="single" w:sz="4" w:space="0" w:color="auto"/>
              <w:right w:val="single" w:sz="4" w:space="0" w:color="auto"/>
            </w:tcBorders>
            <w:shd w:val="clear" w:color="auto" w:fill="auto"/>
            <w:noWrap/>
            <w:vAlign w:val="bottom"/>
            <w:hideMark/>
          </w:tcPr>
          <w:p w14:paraId="2290904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0.01000213</w:t>
            </w:r>
          </w:p>
        </w:tc>
        <w:tc>
          <w:tcPr>
            <w:tcW w:w="685" w:type="dxa"/>
            <w:tcBorders>
              <w:top w:val="nil"/>
              <w:left w:val="nil"/>
              <w:bottom w:val="single" w:sz="4" w:space="0" w:color="auto"/>
              <w:right w:val="single" w:sz="4" w:space="0" w:color="auto"/>
            </w:tcBorders>
            <w:shd w:val="clear" w:color="auto" w:fill="auto"/>
            <w:noWrap/>
            <w:vAlign w:val="bottom"/>
            <w:hideMark/>
          </w:tcPr>
          <w:p w14:paraId="1EFCBB1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4424340</w:t>
            </w:r>
          </w:p>
        </w:tc>
        <w:tc>
          <w:tcPr>
            <w:tcW w:w="685" w:type="dxa"/>
            <w:tcBorders>
              <w:top w:val="nil"/>
              <w:left w:val="nil"/>
              <w:bottom w:val="single" w:sz="4" w:space="0" w:color="auto"/>
              <w:right w:val="single" w:sz="4" w:space="0" w:color="auto"/>
            </w:tcBorders>
            <w:shd w:val="clear" w:color="auto" w:fill="auto"/>
            <w:noWrap/>
            <w:vAlign w:val="bottom"/>
            <w:hideMark/>
          </w:tcPr>
          <w:p w14:paraId="60A1D7B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0.00433511</w:t>
            </w:r>
          </w:p>
        </w:tc>
        <w:tc>
          <w:tcPr>
            <w:tcW w:w="685" w:type="dxa"/>
            <w:tcBorders>
              <w:top w:val="nil"/>
              <w:left w:val="nil"/>
              <w:bottom w:val="single" w:sz="4" w:space="0" w:color="auto"/>
              <w:right w:val="single" w:sz="4" w:space="0" w:color="auto"/>
            </w:tcBorders>
            <w:shd w:val="clear" w:color="auto" w:fill="auto"/>
            <w:noWrap/>
            <w:vAlign w:val="bottom"/>
            <w:hideMark/>
          </w:tcPr>
          <w:p w14:paraId="3BDC6A9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0.06584153</w:t>
            </w:r>
          </w:p>
        </w:tc>
        <w:tc>
          <w:tcPr>
            <w:tcW w:w="741" w:type="dxa"/>
            <w:tcBorders>
              <w:top w:val="nil"/>
              <w:left w:val="nil"/>
              <w:bottom w:val="single" w:sz="4" w:space="0" w:color="auto"/>
              <w:right w:val="single" w:sz="4" w:space="0" w:color="auto"/>
            </w:tcBorders>
            <w:shd w:val="clear" w:color="auto" w:fill="auto"/>
            <w:noWrap/>
            <w:vAlign w:val="bottom"/>
            <w:hideMark/>
          </w:tcPr>
          <w:p w14:paraId="11F1A25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0.009183249</w:t>
            </w:r>
          </w:p>
        </w:tc>
        <w:tc>
          <w:tcPr>
            <w:tcW w:w="741" w:type="dxa"/>
            <w:tcBorders>
              <w:top w:val="nil"/>
              <w:left w:val="nil"/>
              <w:bottom w:val="single" w:sz="4" w:space="0" w:color="auto"/>
              <w:right w:val="single" w:sz="4" w:space="0" w:color="auto"/>
            </w:tcBorders>
            <w:shd w:val="clear" w:color="auto" w:fill="auto"/>
            <w:noWrap/>
            <w:vAlign w:val="bottom"/>
            <w:hideMark/>
          </w:tcPr>
          <w:p w14:paraId="7DED664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4546362.5</w:t>
            </w:r>
          </w:p>
        </w:tc>
      </w:tr>
      <w:tr w:rsidR="008E24D8" w:rsidRPr="00036950" w14:paraId="7AB03959" w14:textId="77777777" w:rsidTr="005C4D0E">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5286669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TFK-VAE</w:t>
            </w:r>
          </w:p>
        </w:tc>
        <w:tc>
          <w:tcPr>
            <w:tcW w:w="551" w:type="dxa"/>
            <w:tcBorders>
              <w:top w:val="nil"/>
              <w:left w:val="nil"/>
              <w:bottom w:val="single" w:sz="4" w:space="0" w:color="auto"/>
              <w:right w:val="single" w:sz="4" w:space="0" w:color="auto"/>
            </w:tcBorders>
            <w:shd w:val="clear" w:color="000000" w:fill="FFFF00"/>
            <w:noWrap/>
            <w:vAlign w:val="bottom"/>
            <w:hideMark/>
          </w:tcPr>
          <w:p w14:paraId="091B82E2"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00"/>
            <w:noWrap/>
            <w:vAlign w:val="bottom"/>
            <w:hideMark/>
          </w:tcPr>
          <w:p w14:paraId="7F78D68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000000" w:fill="FFFF00"/>
            <w:noWrap/>
            <w:vAlign w:val="bottom"/>
            <w:hideMark/>
          </w:tcPr>
          <w:p w14:paraId="59CA6B8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0.00083985</w:t>
            </w:r>
          </w:p>
        </w:tc>
        <w:tc>
          <w:tcPr>
            <w:tcW w:w="685" w:type="dxa"/>
            <w:tcBorders>
              <w:top w:val="nil"/>
              <w:left w:val="nil"/>
              <w:bottom w:val="single" w:sz="4" w:space="0" w:color="auto"/>
              <w:right w:val="single" w:sz="4" w:space="0" w:color="auto"/>
            </w:tcBorders>
            <w:shd w:val="clear" w:color="000000" w:fill="FFFF00"/>
            <w:noWrap/>
            <w:vAlign w:val="bottom"/>
            <w:hideMark/>
          </w:tcPr>
          <w:p w14:paraId="458D0C1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0.02898009</w:t>
            </w:r>
          </w:p>
        </w:tc>
        <w:tc>
          <w:tcPr>
            <w:tcW w:w="741" w:type="dxa"/>
            <w:tcBorders>
              <w:top w:val="nil"/>
              <w:left w:val="nil"/>
              <w:bottom w:val="single" w:sz="4" w:space="0" w:color="auto"/>
              <w:right w:val="single" w:sz="4" w:space="0" w:color="auto"/>
            </w:tcBorders>
            <w:shd w:val="clear" w:color="000000" w:fill="FFFF00"/>
            <w:noWrap/>
            <w:vAlign w:val="bottom"/>
            <w:hideMark/>
          </w:tcPr>
          <w:p w14:paraId="4F16931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0.009215273</w:t>
            </w:r>
          </w:p>
        </w:tc>
        <w:tc>
          <w:tcPr>
            <w:tcW w:w="685" w:type="dxa"/>
            <w:tcBorders>
              <w:top w:val="nil"/>
              <w:left w:val="nil"/>
              <w:bottom w:val="single" w:sz="4" w:space="0" w:color="auto"/>
              <w:right w:val="single" w:sz="4" w:space="0" w:color="auto"/>
            </w:tcBorders>
            <w:shd w:val="clear" w:color="000000" w:fill="FFFF00"/>
            <w:noWrap/>
            <w:vAlign w:val="bottom"/>
            <w:hideMark/>
          </w:tcPr>
          <w:p w14:paraId="3015E26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2282401.2</w:t>
            </w:r>
          </w:p>
        </w:tc>
        <w:tc>
          <w:tcPr>
            <w:tcW w:w="685" w:type="dxa"/>
            <w:tcBorders>
              <w:top w:val="nil"/>
              <w:left w:val="nil"/>
              <w:bottom w:val="single" w:sz="4" w:space="0" w:color="auto"/>
              <w:right w:val="single" w:sz="4" w:space="0" w:color="auto"/>
            </w:tcBorders>
            <w:shd w:val="clear" w:color="000000" w:fill="FFFF00"/>
            <w:noWrap/>
            <w:vAlign w:val="bottom"/>
            <w:hideMark/>
          </w:tcPr>
          <w:p w14:paraId="529B455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0.00069422</w:t>
            </w:r>
          </w:p>
        </w:tc>
        <w:tc>
          <w:tcPr>
            <w:tcW w:w="685" w:type="dxa"/>
            <w:tcBorders>
              <w:top w:val="nil"/>
              <w:left w:val="nil"/>
              <w:bottom w:val="single" w:sz="4" w:space="0" w:color="auto"/>
              <w:right w:val="single" w:sz="4" w:space="0" w:color="auto"/>
            </w:tcBorders>
            <w:shd w:val="clear" w:color="000000" w:fill="FFFF00"/>
            <w:noWrap/>
            <w:vAlign w:val="bottom"/>
            <w:hideMark/>
          </w:tcPr>
          <w:p w14:paraId="29C0C04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0.02634812</w:t>
            </w:r>
          </w:p>
        </w:tc>
        <w:tc>
          <w:tcPr>
            <w:tcW w:w="741" w:type="dxa"/>
            <w:tcBorders>
              <w:top w:val="nil"/>
              <w:left w:val="nil"/>
              <w:bottom w:val="single" w:sz="4" w:space="0" w:color="auto"/>
              <w:right w:val="single" w:sz="4" w:space="0" w:color="auto"/>
            </w:tcBorders>
            <w:shd w:val="clear" w:color="000000" w:fill="FFFF00"/>
            <w:noWrap/>
            <w:vAlign w:val="bottom"/>
            <w:hideMark/>
          </w:tcPr>
          <w:p w14:paraId="629C2B5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0.00924397</w:t>
            </w:r>
          </w:p>
        </w:tc>
        <w:tc>
          <w:tcPr>
            <w:tcW w:w="741" w:type="dxa"/>
            <w:tcBorders>
              <w:top w:val="nil"/>
              <w:left w:val="nil"/>
              <w:bottom w:val="single" w:sz="4" w:space="0" w:color="auto"/>
              <w:right w:val="single" w:sz="4" w:space="0" w:color="auto"/>
            </w:tcBorders>
            <w:shd w:val="clear" w:color="000000" w:fill="FFFF00"/>
            <w:noWrap/>
            <w:vAlign w:val="bottom"/>
            <w:hideMark/>
          </w:tcPr>
          <w:p w14:paraId="1C36BAF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1.30263E+13</w:t>
            </w:r>
          </w:p>
        </w:tc>
      </w:tr>
      <w:tr w:rsidR="00BB658A" w:rsidRPr="00036950" w14:paraId="37618D4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595096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TFK-WGAN-GP</w:t>
            </w:r>
          </w:p>
        </w:tc>
        <w:tc>
          <w:tcPr>
            <w:tcW w:w="551" w:type="dxa"/>
            <w:tcBorders>
              <w:top w:val="nil"/>
              <w:left w:val="nil"/>
              <w:bottom w:val="single" w:sz="4" w:space="0" w:color="auto"/>
              <w:right w:val="single" w:sz="4" w:space="0" w:color="auto"/>
            </w:tcBorders>
            <w:shd w:val="clear" w:color="auto" w:fill="auto"/>
            <w:noWrap/>
            <w:vAlign w:val="bottom"/>
            <w:hideMark/>
          </w:tcPr>
          <w:p w14:paraId="5197DC2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49E50B5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72F2217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0.00812537</w:t>
            </w:r>
          </w:p>
        </w:tc>
        <w:tc>
          <w:tcPr>
            <w:tcW w:w="685" w:type="dxa"/>
            <w:tcBorders>
              <w:top w:val="nil"/>
              <w:left w:val="nil"/>
              <w:bottom w:val="single" w:sz="4" w:space="0" w:color="auto"/>
              <w:right w:val="single" w:sz="4" w:space="0" w:color="auto"/>
            </w:tcBorders>
            <w:shd w:val="clear" w:color="auto" w:fill="auto"/>
            <w:noWrap/>
            <w:vAlign w:val="bottom"/>
            <w:hideMark/>
          </w:tcPr>
          <w:p w14:paraId="4DFB9A6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0.09014085</w:t>
            </w:r>
          </w:p>
        </w:tc>
        <w:tc>
          <w:tcPr>
            <w:tcW w:w="741" w:type="dxa"/>
            <w:tcBorders>
              <w:top w:val="nil"/>
              <w:left w:val="nil"/>
              <w:bottom w:val="single" w:sz="4" w:space="0" w:color="auto"/>
              <w:right w:val="single" w:sz="4" w:space="0" w:color="auto"/>
            </w:tcBorders>
            <w:shd w:val="clear" w:color="auto" w:fill="auto"/>
            <w:noWrap/>
            <w:vAlign w:val="bottom"/>
            <w:hideMark/>
          </w:tcPr>
          <w:p w14:paraId="485FC4D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0.021708265</w:t>
            </w:r>
          </w:p>
        </w:tc>
        <w:tc>
          <w:tcPr>
            <w:tcW w:w="685" w:type="dxa"/>
            <w:tcBorders>
              <w:top w:val="nil"/>
              <w:left w:val="nil"/>
              <w:bottom w:val="single" w:sz="4" w:space="0" w:color="auto"/>
              <w:right w:val="single" w:sz="4" w:space="0" w:color="auto"/>
            </w:tcBorders>
            <w:shd w:val="clear" w:color="auto" w:fill="auto"/>
            <w:noWrap/>
            <w:vAlign w:val="bottom"/>
            <w:hideMark/>
          </w:tcPr>
          <w:p w14:paraId="1D0EB7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8.3067E+11</w:t>
            </w:r>
          </w:p>
        </w:tc>
        <w:tc>
          <w:tcPr>
            <w:tcW w:w="685" w:type="dxa"/>
            <w:tcBorders>
              <w:top w:val="nil"/>
              <w:left w:val="nil"/>
              <w:bottom w:val="single" w:sz="4" w:space="0" w:color="auto"/>
              <w:right w:val="single" w:sz="4" w:space="0" w:color="auto"/>
            </w:tcBorders>
            <w:shd w:val="clear" w:color="auto" w:fill="auto"/>
            <w:noWrap/>
            <w:vAlign w:val="bottom"/>
            <w:hideMark/>
          </w:tcPr>
          <w:p w14:paraId="58973CF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0.00754667</w:t>
            </w:r>
          </w:p>
        </w:tc>
        <w:tc>
          <w:tcPr>
            <w:tcW w:w="685" w:type="dxa"/>
            <w:tcBorders>
              <w:top w:val="nil"/>
              <w:left w:val="nil"/>
              <w:bottom w:val="single" w:sz="4" w:space="0" w:color="auto"/>
              <w:right w:val="single" w:sz="4" w:space="0" w:color="auto"/>
            </w:tcBorders>
            <w:shd w:val="clear" w:color="auto" w:fill="auto"/>
            <w:noWrap/>
            <w:vAlign w:val="bottom"/>
            <w:hideMark/>
          </w:tcPr>
          <w:p w14:paraId="3D0A282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0.08687156</w:t>
            </w:r>
          </w:p>
        </w:tc>
        <w:tc>
          <w:tcPr>
            <w:tcW w:w="741" w:type="dxa"/>
            <w:tcBorders>
              <w:top w:val="nil"/>
              <w:left w:val="nil"/>
              <w:bottom w:val="single" w:sz="4" w:space="0" w:color="auto"/>
              <w:right w:val="single" w:sz="4" w:space="0" w:color="auto"/>
            </w:tcBorders>
            <w:shd w:val="clear" w:color="auto" w:fill="auto"/>
            <w:noWrap/>
            <w:vAlign w:val="bottom"/>
            <w:hideMark/>
          </w:tcPr>
          <w:p w14:paraId="49B3D70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0.02071965</w:t>
            </w:r>
          </w:p>
        </w:tc>
        <w:tc>
          <w:tcPr>
            <w:tcW w:w="741" w:type="dxa"/>
            <w:tcBorders>
              <w:top w:val="nil"/>
              <w:left w:val="nil"/>
              <w:bottom w:val="single" w:sz="4" w:space="0" w:color="auto"/>
              <w:right w:val="single" w:sz="4" w:space="0" w:color="auto"/>
            </w:tcBorders>
            <w:shd w:val="clear" w:color="auto" w:fill="auto"/>
            <w:noWrap/>
            <w:vAlign w:val="bottom"/>
            <w:hideMark/>
          </w:tcPr>
          <w:p w14:paraId="134E215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7.40703E+11</w:t>
            </w:r>
          </w:p>
        </w:tc>
      </w:tr>
      <w:tr w:rsidR="00BB658A" w:rsidRPr="00036950" w14:paraId="3B65FD27"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47596A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Weekly ARIMA</w:t>
            </w:r>
          </w:p>
        </w:tc>
        <w:tc>
          <w:tcPr>
            <w:tcW w:w="551" w:type="dxa"/>
            <w:tcBorders>
              <w:top w:val="nil"/>
              <w:left w:val="nil"/>
              <w:bottom w:val="single" w:sz="4" w:space="0" w:color="auto"/>
              <w:right w:val="single" w:sz="4" w:space="0" w:color="auto"/>
            </w:tcBorders>
            <w:shd w:val="clear" w:color="auto" w:fill="auto"/>
            <w:noWrap/>
            <w:vAlign w:val="bottom"/>
            <w:hideMark/>
          </w:tcPr>
          <w:p w14:paraId="1E20CDB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6B81ECC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7264962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17E25C79"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741" w:type="dxa"/>
            <w:tcBorders>
              <w:top w:val="nil"/>
              <w:left w:val="nil"/>
              <w:bottom w:val="single" w:sz="4" w:space="0" w:color="auto"/>
              <w:right w:val="single" w:sz="4" w:space="0" w:color="auto"/>
            </w:tcBorders>
            <w:shd w:val="clear" w:color="auto" w:fill="auto"/>
            <w:noWrap/>
            <w:vAlign w:val="bottom"/>
            <w:hideMark/>
          </w:tcPr>
          <w:p w14:paraId="620247E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0C8C45E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7C61729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1436.90057</w:t>
            </w:r>
          </w:p>
        </w:tc>
        <w:tc>
          <w:tcPr>
            <w:tcW w:w="685" w:type="dxa"/>
            <w:tcBorders>
              <w:top w:val="nil"/>
              <w:left w:val="nil"/>
              <w:bottom w:val="single" w:sz="4" w:space="0" w:color="auto"/>
              <w:right w:val="single" w:sz="4" w:space="0" w:color="auto"/>
            </w:tcBorders>
            <w:shd w:val="clear" w:color="auto" w:fill="auto"/>
            <w:noWrap/>
            <w:vAlign w:val="bottom"/>
            <w:hideMark/>
          </w:tcPr>
          <w:p w14:paraId="41772C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37.9064714</w:t>
            </w:r>
          </w:p>
        </w:tc>
        <w:tc>
          <w:tcPr>
            <w:tcW w:w="741" w:type="dxa"/>
            <w:tcBorders>
              <w:top w:val="nil"/>
              <w:left w:val="nil"/>
              <w:bottom w:val="single" w:sz="4" w:space="0" w:color="auto"/>
              <w:right w:val="single" w:sz="4" w:space="0" w:color="auto"/>
            </w:tcBorders>
            <w:shd w:val="clear" w:color="auto" w:fill="auto"/>
            <w:noWrap/>
            <w:vAlign w:val="bottom"/>
            <w:hideMark/>
          </w:tcPr>
          <w:p w14:paraId="13E7BD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28.42712296</w:t>
            </w:r>
          </w:p>
        </w:tc>
        <w:tc>
          <w:tcPr>
            <w:tcW w:w="741" w:type="dxa"/>
            <w:tcBorders>
              <w:top w:val="nil"/>
              <w:left w:val="nil"/>
              <w:bottom w:val="single" w:sz="4" w:space="0" w:color="auto"/>
              <w:right w:val="single" w:sz="4" w:space="0" w:color="auto"/>
            </w:tcBorders>
            <w:shd w:val="clear" w:color="auto" w:fill="auto"/>
            <w:noWrap/>
            <w:vAlign w:val="bottom"/>
            <w:hideMark/>
          </w:tcPr>
          <w:p w14:paraId="3C52467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0.195063926</w:t>
            </w:r>
          </w:p>
        </w:tc>
      </w:tr>
      <w:tr w:rsidR="00BB658A" w:rsidRPr="00036950" w14:paraId="24884182"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2AD844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TFK-LSGAN</w:t>
            </w:r>
          </w:p>
        </w:tc>
        <w:tc>
          <w:tcPr>
            <w:tcW w:w="551" w:type="dxa"/>
            <w:tcBorders>
              <w:top w:val="nil"/>
              <w:left w:val="nil"/>
              <w:bottom w:val="single" w:sz="4" w:space="0" w:color="auto"/>
              <w:right w:val="single" w:sz="4" w:space="0" w:color="auto"/>
            </w:tcBorders>
            <w:shd w:val="clear" w:color="auto" w:fill="auto"/>
            <w:noWrap/>
            <w:vAlign w:val="bottom"/>
            <w:hideMark/>
          </w:tcPr>
          <w:p w14:paraId="65B97495"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16BA669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07FDE53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0.1126827</w:t>
            </w:r>
          </w:p>
        </w:tc>
        <w:tc>
          <w:tcPr>
            <w:tcW w:w="685" w:type="dxa"/>
            <w:tcBorders>
              <w:top w:val="nil"/>
              <w:left w:val="nil"/>
              <w:bottom w:val="single" w:sz="4" w:space="0" w:color="auto"/>
              <w:right w:val="single" w:sz="4" w:space="0" w:color="auto"/>
            </w:tcBorders>
            <w:shd w:val="clear" w:color="auto" w:fill="auto"/>
            <w:noWrap/>
            <w:vAlign w:val="bottom"/>
            <w:hideMark/>
          </w:tcPr>
          <w:p w14:paraId="324EC08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0.33568244</w:t>
            </w:r>
          </w:p>
        </w:tc>
        <w:tc>
          <w:tcPr>
            <w:tcW w:w="741" w:type="dxa"/>
            <w:tcBorders>
              <w:top w:val="nil"/>
              <w:left w:val="nil"/>
              <w:bottom w:val="single" w:sz="4" w:space="0" w:color="auto"/>
              <w:right w:val="single" w:sz="4" w:space="0" w:color="auto"/>
            </w:tcBorders>
            <w:shd w:val="clear" w:color="auto" w:fill="auto"/>
            <w:noWrap/>
            <w:vAlign w:val="bottom"/>
            <w:hideMark/>
          </w:tcPr>
          <w:p w14:paraId="123CBD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0.18267849</w:t>
            </w:r>
          </w:p>
        </w:tc>
        <w:tc>
          <w:tcPr>
            <w:tcW w:w="685" w:type="dxa"/>
            <w:tcBorders>
              <w:top w:val="nil"/>
              <w:left w:val="nil"/>
              <w:bottom w:val="single" w:sz="4" w:space="0" w:color="auto"/>
              <w:right w:val="single" w:sz="4" w:space="0" w:color="auto"/>
            </w:tcBorders>
            <w:shd w:val="clear" w:color="auto" w:fill="auto"/>
            <w:noWrap/>
            <w:vAlign w:val="bottom"/>
            <w:hideMark/>
          </w:tcPr>
          <w:p w14:paraId="3F335CA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0.57419306</w:t>
            </w:r>
          </w:p>
        </w:tc>
        <w:tc>
          <w:tcPr>
            <w:tcW w:w="685" w:type="dxa"/>
            <w:tcBorders>
              <w:top w:val="nil"/>
              <w:left w:val="nil"/>
              <w:bottom w:val="single" w:sz="4" w:space="0" w:color="auto"/>
              <w:right w:val="single" w:sz="4" w:space="0" w:color="auto"/>
            </w:tcBorders>
            <w:shd w:val="clear" w:color="auto" w:fill="auto"/>
            <w:noWrap/>
            <w:vAlign w:val="bottom"/>
            <w:hideMark/>
          </w:tcPr>
          <w:p w14:paraId="3075D6D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0.10933066</w:t>
            </w:r>
          </w:p>
        </w:tc>
        <w:tc>
          <w:tcPr>
            <w:tcW w:w="685" w:type="dxa"/>
            <w:tcBorders>
              <w:top w:val="nil"/>
              <w:left w:val="nil"/>
              <w:bottom w:val="single" w:sz="4" w:space="0" w:color="auto"/>
              <w:right w:val="single" w:sz="4" w:space="0" w:color="auto"/>
            </w:tcBorders>
            <w:shd w:val="clear" w:color="auto" w:fill="auto"/>
            <w:noWrap/>
            <w:vAlign w:val="bottom"/>
            <w:hideMark/>
          </w:tcPr>
          <w:p w14:paraId="33C0F3F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0.33065187</w:t>
            </w:r>
          </w:p>
        </w:tc>
        <w:tc>
          <w:tcPr>
            <w:tcW w:w="741" w:type="dxa"/>
            <w:tcBorders>
              <w:top w:val="nil"/>
              <w:left w:val="nil"/>
              <w:bottom w:val="single" w:sz="4" w:space="0" w:color="auto"/>
              <w:right w:val="single" w:sz="4" w:space="0" w:color="auto"/>
            </w:tcBorders>
            <w:shd w:val="clear" w:color="auto" w:fill="auto"/>
            <w:noWrap/>
            <w:vAlign w:val="bottom"/>
            <w:hideMark/>
          </w:tcPr>
          <w:p w14:paraId="0C5B309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0.18496665</w:t>
            </w:r>
          </w:p>
        </w:tc>
        <w:tc>
          <w:tcPr>
            <w:tcW w:w="741" w:type="dxa"/>
            <w:tcBorders>
              <w:top w:val="nil"/>
              <w:left w:val="nil"/>
              <w:bottom w:val="single" w:sz="4" w:space="0" w:color="auto"/>
              <w:right w:val="single" w:sz="4" w:space="0" w:color="auto"/>
            </w:tcBorders>
            <w:shd w:val="clear" w:color="auto" w:fill="auto"/>
            <w:noWrap/>
            <w:vAlign w:val="bottom"/>
            <w:hideMark/>
          </w:tcPr>
          <w:p w14:paraId="21646BC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0.5471558</w:t>
            </w:r>
          </w:p>
        </w:tc>
      </w:tr>
      <w:tr w:rsidR="00BB658A" w:rsidRPr="00036950" w14:paraId="405CBE5E"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1A45EE3F" w14:textId="6340D2A6" w:rsidR="00BB658A" w:rsidRPr="001875E4" w:rsidRDefault="008E24D8" w:rsidP="005C4D0E">
            <w:pPr>
              <w:spacing w:after="0" w:line="240" w:lineRule="auto"/>
              <w:rPr>
                <w:rFonts w:ascii="Calibri" w:eastAsia="Times New Roman" w:hAnsi="Calibri" w:cs="Calibri"/>
                <w:color w:val="000000"/>
                <w:sz w:val="15"/>
                <w:szCs w:val="15"/>
              </w:rPr>
            </w:pPr>
            <w:proofErr w:type="spellStart"/>
            <w:r w:rsidRPr="001875E4">
              <w:rPr>
                <w:rFonts w:ascii="Calibri" w:eastAsia="Times New Roman" w:hAnsi="Calibri" w:cs="Calibri"/>
                <w:color w:val="000000"/>
                <w:sz w:val="15"/>
                <w:szCs w:val="15"/>
              </w:rPr>
              <w:t>Po</w:t>
            </w:r>
            <w:r w:rsidR="00BB658A" w:rsidRPr="001875E4">
              <w:rPr>
                <w:rFonts w:ascii="Calibri" w:eastAsia="Times New Roman" w:hAnsi="Calibri" w:cs="Calibri"/>
                <w:color w:val="000000"/>
                <w:sz w:val="15"/>
                <w:szCs w:val="15"/>
              </w:rPr>
              <w:t>MMS</w:t>
            </w:r>
            <w:proofErr w:type="spellEnd"/>
            <w:r w:rsidR="00BB658A" w:rsidRPr="001875E4">
              <w:rPr>
                <w:rFonts w:ascii="Calibri" w:eastAsia="Times New Roman" w:hAnsi="Calibri" w:cs="Calibri"/>
                <w:color w:val="000000"/>
                <w:sz w:val="15"/>
                <w:szCs w:val="15"/>
              </w:rPr>
              <w:t>-LSTM-Weekly</w:t>
            </w:r>
          </w:p>
        </w:tc>
        <w:tc>
          <w:tcPr>
            <w:tcW w:w="551" w:type="dxa"/>
            <w:tcBorders>
              <w:top w:val="nil"/>
              <w:left w:val="nil"/>
              <w:bottom w:val="single" w:sz="4" w:space="0" w:color="auto"/>
              <w:right w:val="single" w:sz="4" w:space="0" w:color="auto"/>
            </w:tcBorders>
            <w:shd w:val="clear" w:color="auto" w:fill="auto"/>
            <w:noWrap/>
            <w:vAlign w:val="bottom"/>
            <w:hideMark/>
          </w:tcPr>
          <w:p w14:paraId="07D1AE72"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21E10C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2677439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227.370864</w:t>
            </w:r>
          </w:p>
        </w:tc>
        <w:tc>
          <w:tcPr>
            <w:tcW w:w="685" w:type="dxa"/>
            <w:tcBorders>
              <w:top w:val="nil"/>
              <w:left w:val="nil"/>
              <w:bottom w:val="single" w:sz="4" w:space="0" w:color="auto"/>
              <w:right w:val="single" w:sz="4" w:space="0" w:color="auto"/>
            </w:tcBorders>
            <w:shd w:val="clear" w:color="auto" w:fill="auto"/>
            <w:noWrap/>
            <w:vAlign w:val="bottom"/>
            <w:hideMark/>
          </w:tcPr>
          <w:p w14:paraId="4868DD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15.078822</w:t>
            </w:r>
          </w:p>
        </w:tc>
        <w:tc>
          <w:tcPr>
            <w:tcW w:w="741" w:type="dxa"/>
            <w:tcBorders>
              <w:top w:val="nil"/>
              <w:left w:val="nil"/>
              <w:bottom w:val="single" w:sz="4" w:space="0" w:color="auto"/>
              <w:right w:val="single" w:sz="4" w:space="0" w:color="auto"/>
            </w:tcBorders>
            <w:shd w:val="clear" w:color="auto" w:fill="auto"/>
            <w:noWrap/>
            <w:vAlign w:val="bottom"/>
            <w:hideMark/>
          </w:tcPr>
          <w:p w14:paraId="7A10368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10.250484</w:t>
            </w:r>
          </w:p>
        </w:tc>
        <w:tc>
          <w:tcPr>
            <w:tcW w:w="685" w:type="dxa"/>
            <w:tcBorders>
              <w:top w:val="nil"/>
              <w:left w:val="nil"/>
              <w:bottom w:val="single" w:sz="4" w:space="0" w:color="auto"/>
              <w:right w:val="single" w:sz="4" w:space="0" w:color="auto"/>
            </w:tcBorders>
            <w:shd w:val="clear" w:color="auto" w:fill="auto"/>
            <w:noWrap/>
            <w:vAlign w:val="bottom"/>
            <w:hideMark/>
          </w:tcPr>
          <w:p w14:paraId="5B08340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0.086445</w:t>
            </w:r>
          </w:p>
        </w:tc>
        <w:tc>
          <w:tcPr>
            <w:tcW w:w="685" w:type="dxa"/>
            <w:tcBorders>
              <w:top w:val="nil"/>
              <w:left w:val="nil"/>
              <w:bottom w:val="single" w:sz="4" w:space="0" w:color="auto"/>
              <w:right w:val="single" w:sz="4" w:space="0" w:color="auto"/>
            </w:tcBorders>
            <w:shd w:val="clear" w:color="auto" w:fill="auto"/>
            <w:noWrap/>
            <w:vAlign w:val="bottom"/>
            <w:hideMark/>
          </w:tcPr>
          <w:p w14:paraId="64C0D4D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852.383545</w:t>
            </w:r>
          </w:p>
        </w:tc>
        <w:tc>
          <w:tcPr>
            <w:tcW w:w="685" w:type="dxa"/>
            <w:tcBorders>
              <w:top w:val="nil"/>
              <w:left w:val="nil"/>
              <w:bottom w:val="single" w:sz="4" w:space="0" w:color="auto"/>
              <w:right w:val="single" w:sz="4" w:space="0" w:color="auto"/>
            </w:tcBorders>
            <w:shd w:val="clear" w:color="auto" w:fill="auto"/>
            <w:noWrap/>
            <w:vAlign w:val="bottom"/>
            <w:hideMark/>
          </w:tcPr>
          <w:p w14:paraId="54B3512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29.195608</w:t>
            </w:r>
          </w:p>
        </w:tc>
        <w:tc>
          <w:tcPr>
            <w:tcW w:w="741" w:type="dxa"/>
            <w:tcBorders>
              <w:top w:val="nil"/>
              <w:left w:val="nil"/>
              <w:bottom w:val="single" w:sz="4" w:space="0" w:color="auto"/>
              <w:right w:val="single" w:sz="4" w:space="0" w:color="auto"/>
            </w:tcBorders>
            <w:shd w:val="clear" w:color="auto" w:fill="auto"/>
            <w:noWrap/>
            <w:vAlign w:val="bottom"/>
            <w:hideMark/>
          </w:tcPr>
          <w:p w14:paraId="7E3DB68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21.007481</w:t>
            </w:r>
          </w:p>
        </w:tc>
        <w:tc>
          <w:tcPr>
            <w:tcW w:w="741" w:type="dxa"/>
            <w:tcBorders>
              <w:top w:val="nil"/>
              <w:left w:val="nil"/>
              <w:bottom w:val="single" w:sz="4" w:space="0" w:color="auto"/>
              <w:right w:val="single" w:sz="4" w:space="0" w:color="auto"/>
            </w:tcBorders>
            <w:shd w:val="clear" w:color="auto" w:fill="auto"/>
            <w:noWrap/>
            <w:vAlign w:val="bottom"/>
            <w:hideMark/>
          </w:tcPr>
          <w:p w14:paraId="208F9BE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0.143819</w:t>
            </w:r>
          </w:p>
        </w:tc>
      </w:tr>
      <w:tr w:rsidR="00BB658A" w:rsidRPr="00036950" w14:paraId="2C3CCCC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0FFE0A2" w14:textId="2F1F7672"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PoMMS-</w:t>
            </w:r>
            <w:r w:rsidR="00BB658A" w:rsidRPr="001875E4">
              <w:rPr>
                <w:rFonts w:ascii="Calibri" w:eastAsia="Times New Roman" w:hAnsi="Calibri" w:cs="Calibri"/>
                <w:color w:val="000000"/>
                <w:sz w:val="15"/>
                <w:szCs w:val="15"/>
              </w:rPr>
              <w:t>LSTM9</w:t>
            </w:r>
          </w:p>
        </w:tc>
        <w:tc>
          <w:tcPr>
            <w:tcW w:w="551" w:type="dxa"/>
            <w:tcBorders>
              <w:top w:val="nil"/>
              <w:left w:val="nil"/>
              <w:bottom w:val="single" w:sz="4" w:space="0" w:color="auto"/>
              <w:right w:val="single" w:sz="4" w:space="0" w:color="auto"/>
            </w:tcBorders>
            <w:shd w:val="clear" w:color="auto" w:fill="auto"/>
            <w:noWrap/>
            <w:vAlign w:val="bottom"/>
            <w:hideMark/>
          </w:tcPr>
          <w:p w14:paraId="3359817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0BC796A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5LB</w:t>
            </w:r>
          </w:p>
        </w:tc>
        <w:tc>
          <w:tcPr>
            <w:tcW w:w="685" w:type="dxa"/>
            <w:tcBorders>
              <w:top w:val="nil"/>
              <w:left w:val="nil"/>
              <w:bottom w:val="single" w:sz="4" w:space="0" w:color="auto"/>
              <w:right w:val="single" w:sz="4" w:space="0" w:color="auto"/>
            </w:tcBorders>
            <w:shd w:val="clear" w:color="auto" w:fill="auto"/>
            <w:noWrap/>
            <w:vAlign w:val="bottom"/>
            <w:hideMark/>
          </w:tcPr>
          <w:p w14:paraId="02EC67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7.578619</w:t>
            </w:r>
          </w:p>
        </w:tc>
        <w:tc>
          <w:tcPr>
            <w:tcW w:w="685" w:type="dxa"/>
            <w:tcBorders>
              <w:top w:val="nil"/>
              <w:left w:val="nil"/>
              <w:bottom w:val="single" w:sz="4" w:space="0" w:color="auto"/>
              <w:right w:val="single" w:sz="4" w:space="0" w:color="auto"/>
            </w:tcBorders>
            <w:shd w:val="clear" w:color="auto" w:fill="auto"/>
            <w:noWrap/>
            <w:vAlign w:val="bottom"/>
            <w:hideMark/>
          </w:tcPr>
          <w:p w14:paraId="4255291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2.752929</w:t>
            </w:r>
          </w:p>
        </w:tc>
        <w:tc>
          <w:tcPr>
            <w:tcW w:w="741" w:type="dxa"/>
            <w:tcBorders>
              <w:top w:val="nil"/>
              <w:left w:val="nil"/>
              <w:bottom w:val="single" w:sz="4" w:space="0" w:color="auto"/>
              <w:right w:val="single" w:sz="4" w:space="0" w:color="auto"/>
            </w:tcBorders>
            <w:shd w:val="clear" w:color="auto" w:fill="auto"/>
            <w:noWrap/>
            <w:vAlign w:val="bottom"/>
            <w:hideMark/>
          </w:tcPr>
          <w:p w14:paraId="5815FFE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1.563434</w:t>
            </w:r>
          </w:p>
        </w:tc>
        <w:tc>
          <w:tcPr>
            <w:tcW w:w="685" w:type="dxa"/>
            <w:tcBorders>
              <w:top w:val="nil"/>
              <w:left w:val="nil"/>
              <w:bottom w:val="single" w:sz="4" w:space="0" w:color="auto"/>
              <w:right w:val="single" w:sz="4" w:space="0" w:color="auto"/>
            </w:tcBorders>
            <w:shd w:val="clear" w:color="auto" w:fill="auto"/>
            <w:noWrap/>
            <w:vAlign w:val="bottom"/>
            <w:hideMark/>
          </w:tcPr>
          <w:p w14:paraId="5F06C8E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0.139068</w:t>
            </w:r>
          </w:p>
        </w:tc>
        <w:tc>
          <w:tcPr>
            <w:tcW w:w="685" w:type="dxa"/>
            <w:tcBorders>
              <w:top w:val="nil"/>
              <w:left w:val="nil"/>
              <w:bottom w:val="single" w:sz="4" w:space="0" w:color="auto"/>
              <w:right w:val="single" w:sz="4" w:space="0" w:color="auto"/>
            </w:tcBorders>
            <w:shd w:val="clear" w:color="auto" w:fill="auto"/>
            <w:noWrap/>
            <w:vAlign w:val="bottom"/>
            <w:hideMark/>
          </w:tcPr>
          <w:p w14:paraId="2257636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55.893509</w:t>
            </w:r>
          </w:p>
        </w:tc>
        <w:tc>
          <w:tcPr>
            <w:tcW w:w="685" w:type="dxa"/>
            <w:tcBorders>
              <w:top w:val="nil"/>
              <w:left w:val="nil"/>
              <w:bottom w:val="single" w:sz="4" w:space="0" w:color="auto"/>
              <w:right w:val="single" w:sz="4" w:space="0" w:color="auto"/>
            </w:tcBorders>
            <w:shd w:val="clear" w:color="auto" w:fill="auto"/>
            <w:noWrap/>
            <w:vAlign w:val="bottom"/>
            <w:hideMark/>
          </w:tcPr>
          <w:p w14:paraId="0D8C189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5.60772</w:t>
            </w:r>
          </w:p>
        </w:tc>
        <w:tc>
          <w:tcPr>
            <w:tcW w:w="741" w:type="dxa"/>
            <w:tcBorders>
              <w:top w:val="nil"/>
              <w:left w:val="nil"/>
              <w:bottom w:val="single" w:sz="4" w:space="0" w:color="auto"/>
              <w:right w:val="single" w:sz="4" w:space="0" w:color="auto"/>
            </w:tcBorders>
            <w:shd w:val="clear" w:color="auto" w:fill="auto"/>
            <w:noWrap/>
            <w:vAlign w:val="bottom"/>
            <w:hideMark/>
          </w:tcPr>
          <w:p w14:paraId="529833F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340E862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0.281344</w:t>
            </w:r>
          </w:p>
        </w:tc>
      </w:tr>
    </w:tbl>
    <w:p w14:paraId="33889C86" w14:textId="77777777" w:rsidR="00BB658A" w:rsidRDefault="00BB658A" w:rsidP="00BB658A">
      <w:pPr>
        <w:spacing w:after="0"/>
        <w:jc w:val="both"/>
        <w:rPr>
          <w:rFonts w:ascii="Times New Roman" w:hAnsi="Times New Roman" w:cs="Times New Roman"/>
          <w:szCs w:val="22"/>
          <w:lang w:eastAsia="zh-TW"/>
        </w:rPr>
        <w:sectPr w:rsidR="00BB658A" w:rsidSect="00124E58">
          <w:type w:val="continuous"/>
          <w:pgSz w:w="12240" w:h="15840"/>
          <w:pgMar w:top="1440" w:right="1800" w:bottom="1440" w:left="1800" w:header="720" w:footer="720" w:gutter="0"/>
          <w:cols w:space="720"/>
          <w:docGrid w:linePitch="360"/>
        </w:sectPr>
      </w:pPr>
    </w:p>
    <w:p w14:paraId="1AE99D4B" w14:textId="10976400" w:rsidR="00BB658A" w:rsidRDefault="00BB658A" w:rsidP="00BB658A">
      <w:pPr>
        <w:spacing w:before="240"/>
        <w:rPr>
          <w:rFonts w:ascii="Times New Roman" w:eastAsia="DengXian" w:hAnsi="Times New Roman" w:cs="Times New Roman"/>
          <w:i/>
          <w:iCs/>
          <w:color w:val="4472C4" w:themeColor="accent1"/>
          <w:sz w:val="18"/>
          <w:szCs w:val="18"/>
        </w:rPr>
      </w:pPr>
      <w:r>
        <w:rPr>
          <w:rFonts w:ascii="Times New Roman" w:eastAsia="DengXian" w:hAnsi="Times New Roman" w:cs="Times New Roman"/>
          <w:i/>
          <w:iCs/>
          <w:color w:val="4472C4" w:themeColor="accent1"/>
          <w:sz w:val="18"/>
          <w:szCs w:val="18"/>
        </w:rPr>
        <w:lastRenderedPageBreak/>
        <w:t>Table</w:t>
      </w:r>
      <w:r w:rsidRPr="00636370">
        <w:rPr>
          <w:rFonts w:ascii="Times New Roman" w:eastAsia="DengXian" w:hAnsi="Times New Roman" w:cs="Times New Roman"/>
          <w:i/>
          <w:iCs/>
          <w:color w:val="4472C4" w:themeColor="accent1"/>
          <w:sz w:val="18"/>
          <w:szCs w:val="18"/>
        </w:rPr>
        <w:t xml:space="preserve"> </w:t>
      </w:r>
      <w:r w:rsidR="001875E4">
        <w:rPr>
          <w:rFonts w:ascii="Times New Roman" w:eastAsia="DengXian" w:hAnsi="Times New Roman" w:cs="Times New Roman"/>
          <w:i/>
          <w:iCs/>
          <w:color w:val="4472C4" w:themeColor="accent1"/>
          <w:sz w:val="18"/>
          <w:szCs w:val="18"/>
        </w:rPr>
        <w:t>6</w:t>
      </w:r>
      <w:r w:rsidRPr="00636370">
        <w:rPr>
          <w:rFonts w:ascii="Times New Roman" w:eastAsia="DengXian" w:hAnsi="Times New Roman" w:cs="Times New Roman"/>
          <w:i/>
          <w:iCs/>
          <w:color w:val="4472C4" w:themeColor="accent1"/>
          <w:sz w:val="18"/>
          <w:szCs w:val="18"/>
        </w:rPr>
        <w:t xml:space="preserve">: </w:t>
      </w:r>
      <w:r w:rsidR="006974BC" w:rsidRPr="006974BC">
        <w:rPr>
          <w:rFonts w:ascii="Times New Roman" w:eastAsia="DengXian" w:hAnsi="Times New Roman" w:cs="Times New Roman"/>
          <w:i/>
          <w:iCs/>
          <w:color w:val="4472C4" w:themeColor="accent1"/>
          <w:sz w:val="18"/>
          <w:szCs w:val="18"/>
        </w:rPr>
        <w:t xml:space="preserve">Models and results in the CEHE: the spatial domain with batch sizes </w:t>
      </w:r>
      <w:r w:rsidR="006974BC">
        <w:rPr>
          <w:rFonts w:ascii="Times New Roman" w:eastAsia="DengXian" w:hAnsi="Times New Roman" w:cs="Times New Roman"/>
          <w:i/>
          <w:iCs/>
          <w:color w:val="4472C4" w:themeColor="accent1"/>
          <w:sz w:val="18"/>
          <w:szCs w:val="18"/>
        </w:rPr>
        <w:t xml:space="preserve">of </w:t>
      </w:r>
      <w:r>
        <w:rPr>
          <w:rFonts w:ascii="Times New Roman" w:eastAsia="DengXian" w:hAnsi="Times New Roman" w:cs="Times New Roman"/>
          <w:i/>
          <w:iCs/>
          <w:color w:val="4472C4" w:themeColor="accent1"/>
          <w:sz w:val="18"/>
          <w:szCs w:val="18"/>
        </w:rPr>
        <w:t xml:space="preserve">9 to </w:t>
      </w:r>
      <w:r w:rsidRPr="00636370">
        <w:rPr>
          <w:rFonts w:ascii="Times New Roman" w:eastAsia="DengXian" w:hAnsi="Times New Roman" w:cs="Times New Roman"/>
          <w:i/>
          <w:iCs/>
          <w:color w:val="4472C4" w:themeColor="accent1"/>
          <w:sz w:val="18"/>
          <w:szCs w:val="18"/>
        </w:rPr>
        <w:t>12</w:t>
      </w:r>
    </w:p>
    <w:tbl>
      <w:tblPr>
        <w:tblW w:w="7923" w:type="dxa"/>
        <w:tblLook w:val="04A0" w:firstRow="1" w:lastRow="0" w:firstColumn="1" w:lastColumn="0" w:noHBand="0" w:noVBand="1"/>
      </w:tblPr>
      <w:tblGrid>
        <w:gridCol w:w="960"/>
        <w:gridCol w:w="960"/>
        <w:gridCol w:w="987"/>
        <w:gridCol w:w="987"/>
        <w:gridCol w:w="987"/>
        <w:gridCol w:w="987"/>
        <w:gridCol w:w="1068"/>
        <w:gridCol w:w="987"/>
      </w:tblGrid>
      <w:tr w:rsidR="00BB658A" w:rsidRPr="009E7158" w14:paraId="59294D35" w14:textId="77777777" w:rsidTr="005C4D0E">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40D35"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B5E41"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6F1BBFB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TFK-DCGAN</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169618E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TFK-CVAE</w:t>
            </w:r>
          </w:p>
        </w:tc>
        <w:tc>
          <w:tcPr>
            <w:tcW w:w="987" w:type="dxa"/>
            <w:tcBorders>
              <w:top w:val="single" w:sz="4" w:space="0" w:color="auto"/>
              <w:left w:val="nil"/>
              <w:bottom w:val="single" w:sz="4" w:space="0" w:color="auto"/>
              <w:right w:val="single" w:sz="4" w:space="0" w:color="auto"/>
            </w:tcBorders>
            <w:shd w:val="clear" w:color="000000" w:fill="FFFF00"/>
            <w:noWrap/>
            <w:vAlign w:val="bottom"/>
            <w:hideMark/>
          </w:tcPr>
          <w:p w14:paraId="174759A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TFK-VAE</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2747F4F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TFK-WGAN-</w:t>
            </w:r>
            <w:r>
              <w:rPr>
                <w:rFonts w:ascii="Calibri" w:eastAsia="Times New Roman" w:hAnsi="Calibri" w:cs="Calibri"/>
                <w:color w:val="000000"/>
                <w:sz w:val="16"/>
                <w:szCs w:val="16"/>
              </w:rPr>
              <w:t>GP</w:t>
            </w:r>
          </w:p>
        </w:tc>
        <w:tc>
          <w:tcPr>
            <w:tcW w:w="1068" w:type="dxa"/>
            <w:tcBorders>
              <w:top w:val="single" w:sz="4" w:space="0" w:color="auto"/>
              <w:left w:val="nil"/>
              <w:bottom w:val="single" w:sz="4" w:space="0" w:color="auto"/>
              <w:right w:val="single" w:sz="4" w:space="0" w:color="auto"/>
            </w:tcBorders>
            <w:shd w:val="clear" w:color="000000" w:fill="FFFFFF"/>
            <w:noWrap/>
            <w:vAlign w:val="bottom"/>
            <w:hideMark/>
          </w:tcPr>
          <w:p w14:paraId="0E8CE37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TFK-LSGAN</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4DFF609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TFK-BAE</w:t>
            </w:r>
          </w:p>
        </w:tc>
      </w:tr>
      <w:tr w:rsidR="00BB658A" w:rsidRPr="009E7158" w14:paraId="1BC3880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83C79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A8DB8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29E4AC9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0.02931224</w:t>
            </w:r>
          </w:p>
        </w:tc>
        <w:tc>
          <w:tcPr>
            <w:tcW w:w="987" w:type="dxa"/>
            <w:tcBorders>
              <w:top w:val="nil"/>
              <w:left w:val="nil"/>
              <w:bottom w:val="single" w:sz="4" w:space="0" w:color="auto"/>
              <w:right w:val="single" w:sz="4" w:space="0" w:color="auto"/>
            </w:tcBorders>
            <w:shd w:val="clear" w:color="auto" w:fill="auto"/>
            <w:noWrap/>
            <w:vAlign w:val="bottom"/>
            <w:hideMark/>
          </w:tcPr>
          <w:p w14:paraId="44BD899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0.00515399</w:t>
            </w:r>
          </w:p>
        </w:tc>
        <w:tc>
          <w:tcPr>
            <w:tcW w:w="987" w:type="dxa"/>
            <w:tcBorders>
              <w:top w:val="nil"/>
              <w:left w:val="nil"/>
              <w:bottom w:val="single" w:sz="4" w:space="0" w:color="auto"/>
              <w:right w:val="single" w:sz="4" w:space="0" w:color="auto"/>
            </w:tcBorders>
            <w:shd w:val="clear" w:color="000000" w:fill="FFFF00"/>
            <w:noWrap/>
            <w:vAlign w:val="bottom"/>
            <w:hideMark/>
          </w:tcPr>
          <w:p w14:paraId="365498A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0.00083985</w:t>
            </w:r>
          </w:p>
        </w:tc>
        <w:tc>
          <w:tcPr>
            <w:tcW w:w="987" w:type="dxa"/>
            <w:tcBorders>
              <w:top w:val="nil"/>
              <w:left w:val="nil"/>
              <w:bottom w:val="single" w:sz="4" w:space="0" w:color="auto"/>
              <w:right w:val="single" w:sz="4" w:space="0" w:color="auto"/>
            </w:tcBorders>
            <w:shd w:val="clear" w:color="auto" w:fill="auto"/>
            <w:noWrap/>
            <w:vAlign w:val="bottom"/>
            <w:hideMark/>
          </w:tcPr>
          <w:p w14:paraId="667067D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0.00812537</w:t>
            </w:r>
          </w:p>
        </w:tc>
        <w:tc>
          <w:tcPr>
            <w:tcW w:w="1068" w:type="dxa"/>
            <w:tcBorders>
              <w:top w:val="nil"/>
              <w:left w:val="nil"/>
              <w:bottom w:val="single" w:sz="4" w:space="0" w:color="auto"/>
              <w:right w:val="single" w:sz="4" w:space="0" w:color="auto"/>
            </w:tcBorders>
            <w:shd w:val="clear" w:color="auto" w:fill="auto"/>
            <w:noWrap/>
            <w:vAlign w:val="bottom"/>
            <w:hideMark/>
          </w:tcPr>
          <w:p w14:paraId="014BF5D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0.1126827</w:t>
            </w:r>
          </w:p>
        </w:tc>
        <w:tc>
          <w:tcPr>
            <w:tcW w:w="987" w:type="dxa"/>
            <w:tcBorders>
              <w:top w:val="nil"/>
              <w:left w:val="nil"/>
              <w:bottom w:val="single" w:sz="4" w:space="0" w:color="auto"/>
              <w:right w:val="single" w:sz="4" w:space="0" w:color="auto"/>
            </w:tcBorders>
            <w:shd w:val="clear" w:color="auto" w:fill="auto"/>
            <w:noWrap/>
            <w:vAlign w:val="bottom"/>
            <w:hideMark/>
          </w:tcPr>
          <w:p w14:paraId="5A236AC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0.00280751</w:t>
            </w:r>
          </w:p>
        </w:tc>
      </w:tr>
      <w:tr w:rsidR="00BB658A" w:rsidRPr="009E7158" w14:paraId="644A985C"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45EA34"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1036A42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1B456A0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0.17120818</w:t>
            </w:r>
          </w:p>
        </w:tc>
        <w:tc>
          <w:tcPr>
            <w:tcW w:w="987" w:type="dxa"/>
            <w:tcBorders>
              <w:top w:val="nil"/>
              <w:left w:val="nil"/>
              <w:bottom w:val="single" w:sz="4" w:space="0" w:color="auto"/>
              <w:right w:val="single" w:sz="4" w:space="0" w:color="auto"/>
            </w:tcBorders>
            <w:shd w:val="clear" w:color="auto" w:fill="auto"/>
            <w:noWrap/>
            <w:vAlign w:val="bottom"/>
            <w:hideMark/>
          </w:tcPr>
          <w:p w14:paraId="5100746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0.07179128</w:t>
            </w:r>
          </w:p>
        </w:tc>
        <w:tc>
          <w:tcPr>
            <w:tcW w:w="987" w:type="dxa"/>
            <w:tcBorders>
              <w:top w:val="nil"/>
              <w:left w:val="nil"/>
              <w:bottom w:val="single" w:sz="4" w:space="0" w:color="auto"/>
              <w:right w:val="single" w:sz="4" w:space="0" w:color="auto"/>
            </w:tcBorders>
            <w:shd w:val="clear" w:color="000000" w:fill="FFFF00"/>
            <w:noWrap/>
            <w:vAlign w:val="bottom"/>
            <w:hideMark/>
          </w:tcPr>
          <w:p w14:paraId="197EEE5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0.02898009</w:t>
            </w:r>
          </w:p>
        </w:tc>
        <w:tc>
          <w:tcPr>
            <w:tcW w:w="987" w:type="dxa"/>
            <w:tcBorders>
              <w:top w:val="nil"/>
              <w:left w:val="nil"/>
              <w:bottom w:val="single" w:sz="4" w:space="0" w:color="auto"/>
              <w:right w:val="single" w:sz="4" w:space="0" w:color="auto"/>
            </w:tcBorders>
            <w:shd w:val="clear" w:color="auto" w:fill="auto"/>
            <w:noWrap/>
            <w:vAlign w:val="bottom"/>
            <w:hideMark/>
          </w:tcPr>
          <w:p w14:paraId="358B0FD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0.09014085</w:t>
            </w:r>
          </w:p>
        </w:tc>
        <w:tc>
          <w:tcPr>
            <w:tcW w:w="1068" w:type="dxa"/>
            <w:tcBorders>
              <w:top w:val="nil"/>
              <w:left w:val="nil"/>
              <w:bottom w:val="single" w:sz="4" w:space="0" w:color="auto"/>
              <w:right w:val="single" w:sz="4" w:space="0" w:color="auto"/>
            </w:tcBorders>
            <w:shd w:val="clear" w:color="auto" w:fill="auto"/>
            <w:noWrap/>
            <w:vAlign w:val="bottom"/>
            <w:hideMark/>
          </w:tcPr>
          <w:p w14:paraId="32EAC1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0.335682439</w:t>
            </w:r>
          </w:p>
        </w:tc>
        <w:tc>
          <w:tcPr>
            <w:tcW w:w="987" w:type="dxa"/>
            <w:tcBorders>
              <w:top w:val="nil"/>
              <w:left w:val="nil"/>
              <w:bottom w:val="single" w:sz="4" w:space="0" w:color="auto"/>
              <w:right w:val="single" w:sz="4" w:space="0" w:color="auto"/>
            </w:tcBorders>
            <w:shd w:val="clear" w:color="auto" w:fill="auto"/>
            <w:noWrap/>
            <w:vAlign w:val="bottom"/>
            <w:hideMark/>
          </w:tcPr>
          <w:p w14:paraId="7306BB4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0.05298596</w:t>
            </w:r>
          </w:p>
        </w:tc>
      </w:tr>
      <w:tr w:rsidR="00BB658A" w:rsidRPr="009E7158" w14:paraId="5FCD6077"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E30E"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21EA5D9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3714301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0.04847476</w:t>
            </w:r>
          </w:p>
        </w:tc>
        <w:tc>
          <w:tcPr>
            <w:tcW w:w="987" w:type="dxa"/>
            <w:tcBorders>
              <w:top w:val="nil"/>
              <w:left w:val="nil"/>
              <w:bottom w:val="single" w:sz="4" w:space="0" w:color="auto"/>
              <w:right w:val="single" w:sz="4" w:space="0" w:color="auto"/>
            </w:tcBorders>
            <w:shd w:val="clear" w:color="auto" w:fill="auto"/>
            <w:noWrap/>
            <w:vAlign w:val="bottom"/>
            <w:hideMark/>
          </w:tcPr>
          <w:p w14:paraId="1C86710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0.01000213</w:t>
            </w:r>
          </w:p>
        </w:tc>
        <w:tc>
          <w:tcPr>
            <w:tcW w:w="987" w:type="dxa"/>
            <w:tcBorders>
              <w:top w:val="nil"/>
              <w:left w:val="nil"/>
              <w:bottom w:val="single" w:sz="4" w:space="0" w:color="auto"/>
              <w:right w:val="single" w:sz="4" w:space="0" w:color="auto"/>
            </w:tcBorders>
            <w:shd w:val="clear" w:color="000000" w:fill="FFFF00"/>
            <w:noWrap/>
            <w:vAlign w:val="bottom"/>
            <w:hideMark/>
          </w:tcPr>
          <w:p w14:paraId="6CA9C3C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0.00921527</w:t>
            </w:r>
          </w:p>
        </w:tc>
        <w:tc>
          <w:tcPr>
            <w:tcW w:w="987" w:type="dxa"/>
            <w:tcBorders>
              <w:top w:val="nil"/>
              <w:left w:val="nil"/>
              <w:bottom w:val="single" w:sz="4" w:space="0" w:color="auto"/>
              <w:right w:val="single" w:sz="4" w:space="0" w:color="auto"/>
            </w:tcBorders>
            <w:shd w:val="clear" w:color="auto" w:fill="auto"/>
            <w:noWrap/>
            <w:vAlign w:val="bottom"/>
            <w:hideMark/>
          </w:tcPr>
          <w:p w14:paraId="47C8544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0.02170827</w:t>
            </w:r>
          </w:p>
        </w:tc>
        <w:tc>
          <w:tcPr>
            <w:tcW w:w="1068" w:type="dxa"/>
            <w:tcBorders>
              <w:top w:val="nil"/>
              <w:left w:val="nil"/>
              <w:bottom w:val="single" w:sz="4" w:space="0" w:color="auto"/>
              <w:right w:val="single" w:sz="4" w:space="0" w:color="auto"/>
            </w:tcBorders>
            <w:shd w:val="clear" w:color="auto" w:fill="auto"/>
            <w:noWrap/>
            <w:vAlign w:val="bottom"/>
            <w:hideMark/>
          </w:tcPr>
          <w:p w14:paraId="6B56F20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0.18267849</w:t>
            </w:r>
          </w:p>
        </w:tc>
        <w:tc>
          <w:tcPr>
            <w:tcW w:w="987" w:type="dxa"/>
            <w:tcBorders>
              <w:top w:val="nil"/>
              <w:left w:val="nil"/>
              <w:bottom w:val="single" w:sz="4" w:space="0" w:color="auto"/>
              <w:right w:val="single" w:sz="4" w:space="0" w:color="auto"/>
            </w:tcBorders>
            <w:shd w:val="clear" w:color="auto" w:fill="auto"/>
            <w:noWrap/>
            <w:vAlign w:val="bottom"/>
            <w:hideMark/>
          </w:tcPr>
          <w:p w14:paraId="018ED6A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0.04602381</w:t>
            </w:r>
          </w:p>
        </w:tc>
      </w:tr>
      <w:tr w:rsidR="00BB658A" w:rsidRPr="009E7158" w14:paraId="5F34040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FA9DF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7D8B88F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6D11487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0.02781864</w:t>
            </w:r>
          </w:p>
        </w:tc>
        <w:tc>
          <w:tcPr>
            <w:tcW w:w="987" w:type="dxa"/>
            <w:tcBorders>
              <w:top w:val="nil"/>
              <w:left w:val="nil"/>
              <w:bottom w:val="single" w:sz="4" w:space="0" w:color="auto"/>
              <w:right w:val="single" w:sz="4" w:space="0" w:color="auto"/>
            </w:tcBorders>
            <w:shd w:val="clear" w:color="auto" w:fill="auto"/>
            <w:noWrap/>
            <w:vAlign w:val="bottom"/>
            <w:hideMark/>
          </w:tcPr>
          <w:p w14:paraId="4B15B8A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0.00433511</w:t>
            </w:r>
          </w:p>
        </w:tc>
        <w:tc>
          <w:tcPr>
            <w:tcW w:w="987" w:type="dxa"/>
            <w:tcBorders>
              <w:top w:val="nil"/>
              <w:left w:val="nil"/>
              <w:bottom w:val="single" w:sz="4" w:space="0" w:color="auto"/>
              <w:right w:val="single" w:sz="4" w:space="0" w:color="auto"/>
            </w:tcBorders>
            <w:shd w:val="clear" w:color="000000" w:fill="FFFF00"/>
            <w:noWrap/>
            <w:vAlign w:val="bottom"/>
            <w:hideMark/>
          </w:tcPr>
          <w:p w14:paraId="1B5993CB" w14:textId="77777777" w:rsidR="00BB658A" w:rsidRPr="0075763F" w:rsidRDefault="00BB658A" w:rsidP="005C4D0E">
            <w:pPr>
              <w:spacing w:after="0" w:line="240" w:lineRule="auto"/>
              <w:jc w:val="center"/>
              <w:rPr>
                <w:rFonts w:ascii="Calibri" w:eastAsia="Times New Roman" w:hAnsi="Calibri" w:cs="Calibri"/>
                <w:sz w:val="16"/>
                <w:szCs w:val="16"/>
              </w:rPr>
            </w:pPr>
            <w:r w:rsidRPr="0075763F">
              <w:rPr>
                <w:rFonts w:ascii="Calibri" w:eastAsia="Times New Roman" w:hAnsi="Calibri" w:cs="Calibri"/>
                <w:sz w:val="16"/>
                <w:szCs w:val="16"/>
              </w:rPr>
              <w:t>0.00069422</w:t>
            </w:r>
          </w:p>
        </w:tc>
        <w:tc>
          <w:tcPr>
            <w:tcW w:w="987" w:type="dxa"/>
            <w:tcBorders>
              <w:top w:val="nil"/>
              <w:left w:val="nil"/>
              <w:bottom w:val="single" w:sz="4" w:space="0" w:color="auto"/>
              <w:right w:val="single" w:sz="4" w:space="0" w:color="auto"/>
            </w:tcBorders>
            <w:shd w:val="clear" w:color="auto" w:fill="auto"/>
            <w:noWrap/>
            <w:vAlign w:val="bottom"/>
            <w:hideMark/>
          </w:tcPr>
          <w:p w14:paraId="5687A444"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0.00754667</w:t>
            </w:r>
          </w:p>
        </w:tc>
        <w:tc>
          <w:tcPr>
            <w:tcW w:w="1068" w:type="dxa"/>
            <w:tcBorders>
              <w:top w:val="nil"/>
              <w:left w:val="nil"/>
              <w:bottom w:val="single" w:sz="4" w:space="0" w:color="auto"/>
              <w:right w:val="single" w:sz="4" w:space="0" w:color="auto"/>
            </w:tcBorders>
            <w:shd w:val="clear" w:color="auto" w:fill="auto"/>
            <w:noWrap/>
            <w:vAlign w:val="bottom"/>
            <w:hideMark/>
          </w:tcPr>
          <w:p w14:paraId="2CB5B68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0.10933066</w:t>
            </w:r>
          </w:p>
        </w:tc>
        <w:tc>
          <w:tcPr>
            <w:tcW w:w="987" w:type="dxa"/>
            <w:tcBorders>
              <w:top w:val="nil"/>
              <w:left w:val="nil"/>
              <w:bottom w:val="single" w:sz="4" w:space="0" w:color="auto"/>
              <w:right w:val="single" w:sz="4" w:space="0" w:color="auto"/>
            </w:tcBorders>
            <w:shd w:val="clear" w:color="auto" w:fill="auto"/>
            <w:noWrap/>
            <w:vAlign w:val="bottom"/>
            <w:hideMark/>
          </w:tcPr>
          <w:p w14:paraId="5227E2C8"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0.00357825</w:t>
            </w:r>
          </w:p>
        </w:tc>
      </w:tr>
      <w:tr w:rsidR="00BB658A" w:rsidRPr="009E7158" w14:paraId="38786DDC"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8B2D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1B51E14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2F3B71C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0.16678922</w:t>
            </w:r>
          </w:p>
        </w:tc>
        <w:tc>
          <w:tcPr>
            <w:tcW w:w="987" w:type="dxa"/>
            <w:tcBorders>
              <w:top w:val="nil"/>
              <w:left w:val="nil"/>
              <w:bottom w:val="single" w:sz="4" w:space="0" w:color="auto"/>
              <w:right w:val="single" w:sz="4" w:space="0" w:color="auto"/>
            </w:tcBorders>
            <w:shd w:val="clear" w:color="auto" w:fill="auto"/>
            <w:noWrap/>
            <w:vAlign w:val="bottom"/>
            <w:hideMark/>
          </w:tcPr>
          <w:p w14:paraId="1687A54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0.06584153</w:t>
            </w:r>
          </w:p>
        </w:tc>
        <w:tc>
          <w:tcPr>
            <w:tcW w:w="987" w:type="dxa"/>
            <w:tcBorders>
              <w:top w:val="nil"/>
              <w:left w:val="nil"/>
              <w:bottom w:val="single" w:sz="4" w:space="0" w:color="auto"/>
              <w:right w:val="single" w:sz="4" w:space="0" w:color="auto"/>
            </w:tcBorders>
            <w:shd w:val="clear" w:color="000000" w:fill="FFFF00"/>
            <w:noWrap/>
            <w:vAlign w:val="bottom"/>
            <w:hideMark/>
          </w:tcPr>
          <w:p w14:paraId="6CDB3B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0.02634812</w:t>
            </w:r>
          </w:p>
        </w:tc>
        <w:tc>
          <w:tcPr>
            <w:tcW w:w="987" w:type="dxa"/>
            <w:tcBorders>
              <w:top w:val="nil"/>
              <w:left w:val="nil"/>
              <w:bottom w:val="single" w:sz="4" w:space="0" w:color="auto"/>
              <w:right w:val="single" w:sz="4" w:space="0" w:color="auto"/>
            </w:tcBorders>
            <w:shd w:val="clear" w:color="auto" w:fill="auto"/>
            <w:noWrap/>
            <w:vAlign w:val="bottom"/>
            <w:hideMark/>
          </w:tcPr>
          <w:p w14:paraId="317B012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0.08687156</w:t>
            </w:r>
          </w:p>
        </w:tc>
        <w:tc>
          <w:tcPr>
            <w:tcW w:w="1068" w:type="dxa"/>
            <w:tcBorders>
              <w:top w:val="nil"/>
              <w:left w:val="nil"/>
              <w:bottom w:val="single" w:sz="4" w:space="0" w:color="auto"/>
              <w:right w:val="single" w:sz="4" w:space="0" w:color="auto"/>
            </w:tcBorders>
            <w:shd w:val="clear" w:color="auto" w:fill="auto"/>
            <w:noWrap/>
            <w:vAlign w:val="bottom"/>
            <w:hideMark/>
          </w:tcPr>
          <w:p w14:paraId="56E7DEC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0.330651874</w:t>
            </w:r>
          </w:p>
        </w:tc>
        <w:tc>
          <w:tcPr>
            <w:tcW w:w="987" w:type="dxa"/>
            <w:tcBorders>
              <w:top w:val="nil"/>
              <w:left w:val="nil"/>
              <w:bottom w:val="single" w:sz="4" w:space="0" w:color="auto"/>
              <w:right w:val="single" w:sz="4" w:space="0" w:color="auto"/>
            </w:tcBorders>
            <w:shd w:val="clear" w:color="auto" w:fill="auto"/>
            <w:noWrap/>
            <w:vAlign w:val="bottom"/>
            <w:hideMark/>
          </w:tcPr>
          <w:p w14:paraId="185964B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0.05981846</w:t>
            </w:r>
          </w:p>
        </w:tc>
      </w:tr>
      <w:tr w:rsidR="00BB658A" w:rsidRPr="009E7158" w14:paraId="639584AD"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1B540E"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567493B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5153022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0.0468716</w:t>
            </w:r>
          </w:p>
        </w:tc>
        <w:tc>
          <w:tcPr>
            <w:tcW w:w="987" w:type="dxa"/>
            <w:tcBorders>
              <w:top w:val="nil"/>
              <w:left w:val="nil"/>
              <w:bottom w:val="single" w:sz="4" w:space="0" w:color="auto"/>
              <w:right w:val="single" w:sz="4" w:space="0" w:color="auto"/>
            </w:tcBorders>
            <w:shd w:val="clear" w:color="auto" w:fill="auto"/>
            <w:noWrap/>
            <w:vAlign w:val="bottom"/>
            <w:hideMark/>
          </w:tcPr>
          <w:p w14:paraId="78879BD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0.00918325</w:t>
            </w:r>
          </w:p>
        </w:tc>
        <w:tc>
          <w:tcPr>
            <w:tcW w:w="987" w:type="dxa"/>
            <w:tcBorders>
              <w:top w:val="nil"/>
              <w:left w:val="nil"/>
              <w:bottom w:val="single" w:sz="4" w:space="0" w:color="auto"/>
              <w:right w:val="single" w:sz="4" w:space="0" w:color="auto"/>
            </w:tcBorders>
            <w:shd w:val="clear" w:color="000000" w:fill="FFFF00"/>
            <w:noWrap/>
            <w:vAlign w:val="bottom"/>
            <w:hideMark/>
          </w:tcPr>
          <w:p w14:paraId="05726DF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0.00924397</w:t>
            </w:r>
          </w:p>
        </w:tc>
        <w:tc>
          <w:tcPr>
            <w:tcW w:w="987" w:type="dxa"/>
            <w:tcBorders>
              <w:top w:val="nil"/>
              <w:left w:val="nil"/>
              <w:bottom w:val="single" w:sz="4" w:space="0" w:color="auto"/>
              <w:right w:val="single" w:sz="4" w:space="0" w:color="auto"/>
            </w:tcBorders>
            <w:shd w:val="clear" w:color="auto" w:fill="auto"/>
            <w:noWrap/>
            <w:vAlign w:val="bottom"/>
            <w:hideMark/>
          </w:tcPr>
          <w:p w14:paraId="11F21F2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0.02071965</w:t>
            </w:r>
          </w:p>
        </w:tc>
        <w:tc>
          <w:tcPr>
            <w:tcW w:w="1068" w:type="dxa"/>
            <w:tcBorders>
              <w:top w:val="nil"/>
              <w:left w:val="nil"/>
              <w:bottom w:val="single" w:sz="4" w:space="0" w:color="auto"/>
              <w:right w:val="single" w:sz="4" w:space="0" w:color="auto"/>
            </w:tcBorders>
            <w:shd w:val="clear" w:color="auto" w:fill="auto"/>
            <w:noWrap/>
            <w:vAlign w:val="bottom"/>
            <w:hideMark/>
          </w:tcPr>
          <w:p w14:paraId="10A22DB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0.18496665</w:t>
            </w:r>
          </w:p>
        </w:tc>
        <w:tc>
          <w:tcPr>
            <w:tcW w:w="987" w:type="dxa"/>
            <w:tcBorders>
              <w:top w:val="nil"/>
              <w:left w:val="nil"/>
              <w:bottom w:val="single" w:sz="4" w:space="0" w:color="auto"/>
              <w:right w:val="single" w:sz="4" w:space="0" w:color="auto"/>
            </w:tcBorders>
            <w:shd w:val="clear" w:color="auto" w:fill="auto"/>
            <w:noWrap/>
            <w:vAlign w:val="bottom"/>
            <w:hideMark/>
          </w:tcPr>
          <w:p w14:paraId="38C11D8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0.05371697</w:t>
            </w:r>
          </w:p>
        </w:tc>
      </w:tr>
      <w:tr w:rsidR="00BB658A" w:rsidRPr="009E7158" w14:paraId="0F550347"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0FBE2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48FDFDA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52F91808"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0.02113337</w:t>
            </w:r>
          </w:p>
        </w:tc>
        <w:tc>
          <w:tcPr>
            <w:tcW w:w="987" w:type="dxa"/>
            <w:tcBorders>
              <w:top w:val="nil"/>
              <w:left w:val="nil"/>
              <w:bottom w:val="single" w:sz="4" w:space="0" w:color="auto"/>
              <w:right w:val="single" w:sz="4" w:space="0" w:color="auto"/>
            </w:tcBorders>
            <w:shd w:val="clear" w:color="auto" w:fill="auto"/>
            <w:noWrap/>
            <w:vAlign w:val="bottom"/>
            <w:hideMark/>
          </w:tcPr>
          <w:p w14:paraId="391BCA5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0.00419831</w:t>
            </w:r>
          </w:p>
        </w:tc>
        <w:tc>
          <w:tcPr>
            <w:tcW w:w="987" w:type="dxa"/>
            <w:tcBorders>
              <w:top w:val="nil"/>
              <w:left w:val="nil"/>
              <w:bottom w:val="single" w:sz="4" w:space="0" w:color="auto"/>
              <w:right w:val="single" w:sz="4" w:space="0" w:color="auto"/>
            </w:tcBorders>
            <w:shd w:val="clear" w:color="000000" w:fill="FFFF00"/>
            <w:noWrap/>
            <w:vAlign w:val="bottom"/>
            <w:hideMark/>
          </w:tcPr>
          <w:p w14:paraId="7A2F3B5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0.00082212</w:t>
            </w:r>
          </w:p>
        </w:tc>
        <w:tc>
          <w:tcPr>
            <w:tcW w:w="987" w:type="dxa"/>
            <w:tcBorders>
              <w:top w:val="nil"/>
              <w:left w:val="nil"/>
              <w:bottom w:val="single" w:sz="4" w:space="0" w:color="auto"/>
              <w:right w:val="single" w:sz="4" w:space="0" w:color="auto"/>
            </w:tcBorders>
            <w:shd w:val="clear" w:color="auto" w:fill="auto"/>
            <w:noWrap/>
            <w:vAlign w:val="bottom"/>
            <w:hideMark/>
          </w:tcPr>
          <w:p w14:paraId="01050FA4"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0.02267304</w:t>
            </w:r>
          </w:p>
        </w:tc>
        <w:tc>
          <w:tcPr>
            <w:tcW w:w="1068" w:type="dxa"/>
            <w:tcBorders>
              <w:top w:val="nil"/>
              <w:left w:val="nil"/>
              <w:bottom w:val="single" w:sz="4" w:space="0" w:color="auto"/>
              <w:right w:val="single" w:sz="4" w:space="0" w:color="auto"/>
            </w:tcBorders>
            <w:shd w:val="clear" w:color="auto" w:fill="auto"/>
            <w:noWrap/>
            <w:vAlign w:val="bottom"/>
            <w:hideMark/>
          </w:tcPr>
          <w:p w14:paraId="3A35CA8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0.40772453</w:t>
            </w:r>
          </w:p>
        </w:tc>
        <w:tc>
          <w:tcPr>
            <w:tcW w:w="987" w:type="dxa"/>
            <w:tcBorders>
              <w:top w:val="nil"/>
              <w:left w:val="nil"/>
              <w:bottom w:val="single" w:sz="4" w:space="0" w:color="auto"/>
              <w:right w:val="single" w:sz="4" w:space="0" w:color="auto"/>
            </w:tcBorders>
            <w:shd w:val="clear" w:color="auto" w:fill="auto"/>
            <w:noWrap/>
            <w:vAlign w:val="bottom"/>
            <w:hideMark/>
          </w:tcPr>
          <w:p w14:paraId="3CA7E0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01553AD2"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6B86B2"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771B349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69BCEA6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0.14537322</w:t>
            </w:r>
          </w:p>
        </w:tc>
        <w:tc>
          <w:tcPr>
            <w:tcW w:w="987" w:type="dxa"/>
            <w:tcBorders>
              <w:top w:val="nil"/>
              <w:left w:val="nil"/>
              <w:bottom w:val="single" w:sz="4" w:space="0" w:color="auto"/>
              <w:right w:val="single" w:sz="4" w:space="0" w:color="auto"/>
            </w:tcBorders>
            <w:shd w:val="clear" w:color="auto" w:fill="auto"/>
            <w:noWrap/>
            <w:vAlign w:val="bottom"/>
            <w:hideMark/>
          </w:tcPr>
          <w:p w14:paraId="0F796D2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0.06479436</w:t>
            </w:r>
          </w:p>
        </w:tc>
        <w:tc>
          <w:tcPr>
            <w:tcW w:w="987" w:type="dxa"/>
            <w:tcBorders>
              <w:top w:val="nil"/>
              <w:left w:val="nil"/>
              <w:bottom w:val="single" w:sz="4" w:space="0" w:color="auto"/>
              <w:right w:val="single" w:sz="4" w:space="0" w:color="auto"/>
            </w:tcBorders>
            <w:shd w:val="clear" w:color="000000" w:fill="FFFF00"/>
            <w:noWrap/>
            <w:vAlign w:val="bottom"/>
            <w:hideMark/>
          </w:tcPr>
          <w:p w14:paraId="405C3A3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0.02867267</w:t>
            </w:r>
          </w:p>
        </w:tc>
        <w:tc>
          <w:tcPr>
            <w:tcW w:w="987" w:type="dxa"/>
            <w:tcBorders>
              <w:top w:val="nil"/>
              <w:left w:val="nil"/>
              <w:bottom w:val="single" w:sz="4" w:space="0" w:color="auto"/>
              <w:right w:val="single" w:sz="4" w:space="0" w:color="auto"/>
            </w:tcBorders>
            <w:shd w:val="clear" w:color="auto" w:fill="auto"/>
            <w:noWrap/>
            <w:vAlign w:val="bottom"/>
            <w:hideMark/>
          </w:tcPr>
          <w:p w14:paraId="2D31544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0.15057571</w:t>
            </w:r>
          </w:p>
        </w:tc>
        <w:tc>
          <w:tcPr>
            <w:tcW w:w="1068" w:type="dxa"/>
            <w:tcBorders>
              <w:top w:val="nil"/>
              <w:left w:val="nil"/>
              <w:bottom w:val="single" w:sz="4" w:space="0" w:color="auto"/>
              <w:right w:val="single" w:sz="4" w:space="0" w:color="auto"/>
            </w:tcBorders>
            <w:shd w:val="clear" w:color="auto" w:fill="auto"/>
            <w:noWrap/>
            <w:vAlign w:val="bottom"/>
            <w:hideMark/>
          </w:tcPr>
          <w:p w14:paraId="587ADF8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0.638533108</w:t>
            </w:r>
          </w:p>
        </w:tc>
        <w:tc>
          <w:tcPr>
            <w:tcW w:w="987" w:type="dxa"/>
            <w:tcBorders>
              <w:top w:val="nil"/>
              <w:left w:val="nil"/>
              <w:bottom w:val="single" w:sz="4" w:space="0" w:color="auto"/>
              <w:right w:val="single" w:sz="4" w:space="0" w:color="auto"/>
            </w:tcBorders>
            <w:shd w:val="clear" w:color="auto" w:fill="auto"/>
            <w:noWrap/>
            <w:vAlign w:val="bottom"/>
            <w:hideMark/>
          </w:tcPr>
          <w:p w14:paraId="7CDE905D"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1B3E51B6"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BE47A8"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47CFC8C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095764C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0.0444729</w:t>
            </w:r>
          </w:p>
        </w:tc>
        <w:tc>
          <w:tcPr>
            <w:tcW w:w="987" w:type="dxa"/>
            <w:tcBorders>
              <w:top w:val="nil"/>
              <w:left w:val="nil"/>
              <w:bottom w:val="single" w:sz="4" w:space="0" w:color="auto"/>
              <w:right w:val="single" w:sz="4" w:space="0" w:color="auto"/>
            </w:tcBorders>
            <w:shd w:val="clear" w:color="auto" w:fill="auto"/>
            <w:noWrap/>
            <w:vAlign w:val="bottom"/>
            <w:hideMark/>
          </w:tcPr>
          <w:p w14:paraId="78C2B76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0.00805869</w:t>
            </w:r>
          </w:p>
        </w:tc>
        <w:tc>
          <w:tcPr>
            <w:tcW w:w="987" w:type="dxa"/>
            <w:tcBorders>
              <w:top w:val="nil"/>
              <w:left w:val="nil"/>
              <w:bottom w:val="single" w:sz="4" w:space="0" w:color="auto"/>
              <w:right w:val="single" w:sz="4" w:space="0" w:color="auto"/>
            </w:tcBorders>
            <w:shd w:val="clear" w:color="000000" w:fill="FFFF00"/>
            <w:noWrap/>
            <w:vAlign w:val="bottom"/>
            <w:hideMark/>
          </w:tcPr>
          <w:p w14:paraId="6102EDB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0.00947048</w:t>
            </w:r>
          </w:p>
        </w:tc>
        <w:tc>
          <w:tcPr>
            <w:tcW w:w="987" w:type="dxa"/>
            <w:tcBorders>
              <w:top w:val="nil"/>
              <w:left w:val="nil"/>
              <w:bottom w:val="single" w:sz="4" w:space="0" w:color="auto"/>
              <w:right w:val="single" w:sz="4" w:space="0" w:color="auto"/>
            </w:tcBorders>
            <w:shd w:val="clear" w:color="auto" w:fill="auto"/>
            <w:noWrap/>
            <w:vAlign w:val="bottom"/>
            <w:hideMark/>
          </w:tcPr>
          <w:p w14:paraId="4865822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0.04603831</w:t>
            </w:r>
          </w:p>
        </w:tc>
        <w:tc>
          <w:tcPr>
            <w:tcW w:w="1068" w:type="dxa"/>
            <w:tcBorders>
              <w:top w:val="nil"/>
              <w:left w:val="nil"/>
              <w:bottom w:val="single" w:sz="4" w:space="0" w:color="auto"/>
              <w:right w:val="single" w:sz="4" w:space="0" w:color="auto"/>
            </w:tcBorders>
            <w:shd w:val="clear" w:color="auto" w:fill="auto"/>
            <w:noWrap/>
            <w:vAlign w:val="bottom"/>
            <w:hideMark/>
          </w:tcPr>
          <w:p w14:paraId="793E1C3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0.24995048</w:t>
            </w:r>
          </w:p>
        </w:tc>
        <w:tc>
          <w:tcPr>
            <w:tcW w:w="987" w:type="dxa"/>
            <w:tcBorders>
              <w:top w:val="nil"/>
              <w:left w:val="nil"/>
              <w:bottom w:val="single" w:sz="4" w:space="0" w:color="auto"/>
              <w:right w:val="single" w:sz="4" w:space="0" w:color="auto"/>
            </w:tcBorders>
            <w:shd w:val="clear" w:color="auto" w:fill="auto"/>
            <w:noWrap/>
            <w:vAlign w:val="bottom"/>
            <w:hideMark/>
          </w:tcPr>
          <w:p w14:paraId="5ECDE104"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5F8FAD54"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D1853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40F151F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04E37F8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0.01843591</w:t>
            </w:r>
          </w:p>
        </w:tc>
        <w:tc>
          <w:tcPr>
            <w:tcW w:w="987" w:type="dxa"/>
            <w:tcBorders>
              <w:top w:val="nil"/>
              <w:left w:val="nil"/>
              <w:bottom w:val="single" w:sz="4" w:space="0" w:color="auto"/>
              <w:right w:val="single" w:sz="4" w:space="0" w:color="auto"/>
            </w:tcBorders>
            <w:shd w:val="clear" w:color="auto" w:fill="auto"/>
            <w:noWrap/>
            <w:vAlign w:val="bottom"/>
            <w:hideMark/>
          </w:tcPr>
          <w:p w14:paraId="269F1F8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0.003209</w:t>
            </w:r>
          </w:p>
        </w:tc>
        <w:tc>
          <w:tcPr>
            <w:tcW w:w="987" w:type="dxa"/>
            <w:tcBorders>
              <w:top w:val="nil"/>
              <w:left w:val="nil"/>
              <w:bottom w:val="single" w:sz="4" w:space="0" w:color="auto"/>
              <w:right w:val="single" w:sz="4" w:space="0" w:color="auto"/>
            </w:tcBorders>
            <w:shd w:val="clear" w:color="000000" w:fill="FFFF00"/>
            <w:noWrap/>
            <w:vAlign w:val="bottom"/>
            <w:hideMark/>
          </w:tcPr>
          <w:p w14:paraId="41884EB6" w14:textId="77777777" w:rsidR="00BB658A" w:rsidRPr="0075763F" w:rsidRDefault="00BB658A" w:rsidP="005C4D0E">
            <w:pPr>
              <w:spacing w:after="0" w:line="240" w:lineRule="auto"/>
              <w:jc w:val="center"/>
              <w:rPr>
                <w:rFonts w:ascii="Calibri" w:eastAsia="Times New Roman" w:hAnsi="Calibri" w:cs="Calibri"/>
                <w:sz w:val="16"/>
                <w:szCs w:val="16"/>
              </w:rPr>
            </w:pPr>
            <w:r w:rsidRPr="0075763F">
              <w:rPr>
                <w:rFonts w:ascii="Calibri" w:eastAsia="Times New Roman" w:hAnsi="Calibri" w:cs="Calibri"/>
                <w:sz w:val="16"/>
                <w:szCs w:val="16"/>
              </w:rPr>
              <w:t>0.00079672</w:t>
            </w:r>
          </w:p>
        </w:tc>
        <w:tc>
          <w:tcPr>
            <w:tcW w:w="987" w:type="dxa"/>
            <w:tcBorders>
              <w:top w:val="nil"/>
              <w:left w:val="nil"/>
              <w:bottom w:val="single" w:sz="4" w:space="0" w:color="auto"/>
              <w:right w:val="single" w:sz="4" w:space="0" w:color="auto"/>
            </w:tcBorders>
            <w:shd w:val="clear" w:color="auto" w:fill="auto"/>
            <w:noWrap/>
            <w:vAlign w:val="bottom"/>
            <w:hideMark/>
          </w:tcPr>
          <w:p w14:paraId="2540747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0.02239976</w:t>
            </w:r>
          </w:p>
        </w:tc>
        <w:tc>
          <w:tcPr>
            <w:tcW w:w="1068" w:type="dxa"/>
            <w:tcBorders>
              <w:top w:val="nil"/>
              <w:left w:val="nil"/>
              <w:bottom w:val="single" w:sz="4" w:space="0" w:color="auto"/>
              <w:right w:val="single" w:sz="4" w:space="0" w:color="auto"/>
            </w:tcBorders>
            <w:shd w:val="clear" w:color="auto" w:fill="auto"/>
            <w:noWrap/>
            <w:vAlign w:val="bottom"/>
            <w:hideMark/>
          </w:tcPr>
          <w:p w14:paraId="34C08C4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0.41008073</w:t>
            </w:r>
          </w:p>
        </w:tc>
        <w:tc>
          <w:tcPr>
            <w:tcW w:w="987" w:type="dxa"/>
            <w:tcBorders>
              <w:top w:val="nil"/>
              <w:left w:val="nil"/>
              <w:bottom w:val="single" w:sz="4" w:space="0" w:color="auto"/>
              <w:right w:val="single" w:sz="4" w:space="0" w:color="auto"/>
            </w:tcBorders>
            <w:shd w:val="clear" w:color="auto" w:fill="auto"/>
            <w:noWrap/>
            <w:vAlign w:val="bottom"/>
            <w:hideMark/>
          </w:tcPr>
          <w:p w14:paraId="59D1C56C"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0273FE1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F95B57"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6A31DAB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159F9A1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0.13577889</w:t>
            </w:r>
          </w:p>
        </w:tc>
        <w:tc>
          <w:tcPr>
            <w:tcW w:w="987" w:type="dxa"/>
            <w:tcBorders>
              <w:top w:val="nil"/>
              <w:left w:val="nil"/>
              <w:bottom w:val="single" w:sz="4" w:space="0" w:color="auto"/>
              <w:right w:val="single" w:sz="4" w:space="0" w:color="auto"/>
            </w:tcBorders>
            <w:shd w:val="clear" w:color="auto" w:fill="auto"/>
            <w:noWrap/>
            <w:vAlign w:val="bottom"/>
            <w:hideMark/>
          </w:tcPr>
          <w:p w14:paraId="26E6F30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0.05664803</w:t>
            </w:r>
          </w:p>
        </w:tc>
        <w:tc>
          <w:tcPr>
            <w:tcW w:w="987" w:type="dxa"/>
            <w:tcBorders>
              <w:top w:val="nil"/>
              <w:left w:val="nil"/>
              <w:bottom w:val="single" w:sz="4" w:space="0" w:color="auto"/>
              <w:right w:val="single" w:sz="4" w:space="0" w:color="auto"/>
            </w:tcBorders>
            <w:shd w:val="clear" w:color="000000" w:fill="FFFF00"/>
            <w:noWrap/>
            <w:vAlign w:val="bottom"/>
            <w:hideMark/>
          </w:tcPr>
          <w:p w14:paraId="0506B78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0.02822621</w:t>
            </w:r>
          </w:p>
        </w:tc>
        <w:tc>
          <w:tcPr>
            <w:tcW w:w="987" w:type="dxa"/>
            <w:tcBorders>
              <w:top w:val="nil"/>
              <w:left w:val="nil"/>
              <w:bottom w:val="single" w:sz="4" w:space="0" w:color="auto"/>
              <w:right w:val="single" w:sz="4" w:space="0" w:color="auto"/>
            </w:tcBorders>
            <w:shd w:val="clear" w:color="auto" w:fill="auto"/>
            <w:noWrap/>
            <w:vAlign w:val="bottom"/>
            <w:hideMark/>
          </w:tcPr>
          <w:p w14:paraId="6DBC6BC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0.14966548</w:t>
            </w:r>
          </w:p>
        </w:tc>
        <w:tc>
          <w:tcPr>
            <w:tcW w:w="1068" w:type="dxa"/>
            <w:tcBorders>
              <w:top w:val="nil"/>
              <w:left w:val="nil"/>
              <w:bottom w:val="single" w:sz="4" w:space="0" w:color="auto"/>
              <w:right w:val="single" w:sz="4" w:space="0" w:color="auto"/>
            </w:tcBorders>
            <w:shd w:val="clear" w:color="auto" w:fill="auto"/>
            <w:noWrap/>
            <w:vAlign w:val="bottom"/>
            <w:hideMark/>
          </w:tcPr>
          <w:p w14:paraId="708047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0.640375461</w:t>
            </w:r>
          </w:p>
        </w:tc>
        <w:tc>
          <w:tcPr>
            <w:tcW w:w="987" w:type="dxa"/>
            <w:tcBorders>
              <w:top w:val="nil"/>
              <w:left w:val="nil"/>
              <w:bottom w:val="single" w:sz="4" w:space="0" w:color="auto"/>
              <w:right w:val="single" w:sz="4" w:space="0" w:color="auto"/>
            </w:tcBorders>
            <w:shd w:val="clear" w:color="auto" w:fill="auto"/>
            <w:noWrap/>
            <w:vAlign w:val="bottom"/>
            <w:hideMark/>
          </w:tcPr>
          <w:p w14:paraId="0438647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7387B481"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E729F8"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5D41EDB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4549F93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0.04102352</w:t>
            </w:r>
          </w:p>
        </w:tc>
        <w:tc>
          <w:tcPr>
            <w:tcW w:w="987" w:type="dxa"/>
            <w:tcBorders>
              <w:top w:val="nil"/>
              <w:left w:val="nil"/>
              <w:bottom w:val="single" w:sz="4" w:space="0" w:color="auto"/>
              <w:right w:val="single" w:sz="4" w:space="0" w:color="auto"/>
            </w:tcBorders>
            <w:shd w:val="clear" w:color="auto" w:fill="auto"/>
            <w:noWrap/>
            <w:vAlign w:val="bottom"/>
            <w:hideMark/>
          </w:tcPr>
          <w:p w14:paraId="41EAD4D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0.00706938</w:t>
            </w:r>
          </w:p>
        </w:tc>
        <w:tc>
          <w:tcPr>
            <w:tcW w:w="987" w:type="dxa"/>
            <w:tcBorders>
              <w:top w:val="nil"/>
              <w:left w:val="nil"/>
              <w:bottom w:val="single" w:sz="4" w:space="0" w:color="auto"/>
              <w:right w:val="single" w:sz="4" w:space="0" w:color="auto"/>
            </w:tcBorders>
            <w:shd w:val="clear" w:color="000000" w:fill="FFFF00"/>
            <w:noWrap/>
            <w:vAlign w:val="bottom"/>
            <w:hideMark/>
          </w:tcPr>
          <w:p w14:paraId="68F389A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0.00987247</w:t>
            </w:r>
          </w:p>
        </w:tc>
        <w:tc>
          <w:tcPr>
            <w:tcW w:w="987" w:type="dxa"/>
            <w:tcBorders>
              <w:top w:val="nil"/>
              <w:left w:val="nil"/>
              <w:bottom w:val="single" w:sz="4" w:space="0" w:color="auto"/>
              <w:right w:val="single" w:sz="4" w:space="0" w:color="auto"/>
            </w:tcBorders>
            <w:shd w:val="clear" w:color="auto" w:fill="auto"/>
            <w:noWrap/>
            <w:vAlign w:val="bottom"/>
            <w:hideMark/>
          </w:tcPr>
          <w:p w14:paraId="61F5A8A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0.04573417</w:t>
            </w:r>
          </w:p>
        </w:tc>
        <w:tc>
          <w:tcPr>
            <w:tcW w:w="1068" w:type="dxa"/>
            <w:tcBorders>
              <w:top w:val="nil"/>
              <w:left w:val="nil"/>
              <w:bottom w:val="single" w:sz="4" w:space="0" w:color="auto"/>
              <w:right w:val="single" w:sz="4" w:space="0" w:color="auto"/>
            </w:tcBorders>
            <w:shd w:val="clear" w:color="auto" w:fill="auto"/>
            <w:noWrap/>
            <w:vAlign w:val="bottom"/>
            <w:hideMark/>
          </w:tcPr>
          <w:p w14:paraId="28551E9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0.24851514</w:t>
            </w:r>
          </w:p>
        </w:tc>
        <w:tc>
          <w:tcPr>
            <w:tcW w:w="987" w:type="dxa"/>
            <w:tcBorders>
              <w:top w:val="nil"/>
              <w:left w:val="nil"/>
              <w:bottom w:val="single" w:sz="4" w:space="0" w:color="auto"/>
              <w:right w:val="single" w:sz="4" w:space="0" w:color="auto"/>
            </w:tcBorders>
            <w:shd w:val="clear" w:color="auto" w:fill="auto"/>
            <w:noWrap/>
            <w:vAlign w:val="bottom"/>
            <w:hideMark/>
          </w:tcPr>
          <w:p w14:paraId="64823DB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bl>
    <w:p w14:paraId="3824BD30" w14:textId="77777777" w:rsidR="00BB658A" w:rsidRDefault="00BB658A" w:rsidP="00BB658A">
      <w:pPr>
        <w:jc w:val="both"/>
        <w:rPr>
          <w:rFonts w:ascii="Times New Roman" w:eastAsia="DengXian" w:hAnsi="Times New Roman" w:cs="Times New Roman"/>
          <w:szCs w:val="22"/>
        </w:rPr>
      </w:pPr>
    </w:p>
    <w:p w14:paraId="747AABE2" w14:textId="77777777" w:rsidR="00BB658A" w:rsidRDefault="00BB658A" w:rsidP="00BB658A">
      <w:pPr>
        <w:jc w:val="center"/>
        <w:rPr>
          <w:rFonts w:ascii="Times New Roman" w:eastAsia="DengXian" w:hAnsi="Times New Roman" w:cs="Times New Roman"/>
          <w:i/>
          <w:iCs/>
          <w:color w:val="4472C4" w:themeColor="accent1"/>
          <w:sz w:val="18"/>
          <w:szCs w:val="18"/>
        </w:rPr>
      </w:pPr>
      <w:r>
        <w:rPr>
          <w:noProof/>
        </w:rPr>
        <w:drawing>
          <wp:inline distT="0" distB="0" distL="0" distR="0" wp14:anchorId="64191610" wp14:editId="3170504F">
            <wp:extent cx="5300668" cy="3029447"/>
            <wp:effectExtent l="0" t="0" r="0" b="0"/>
            <wp:docPr id="231" name="รูปภาพ 231"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descr="รูปภาพประกอบด้วย โต๊ะ&#10;&#10;คำอธิบายที่สร้างโดยอัตโนมัติ"/>
                    <pic:cNvPicPr/>
                  </pic:nvPicPr>
                  <pic:blipFill rotWithShape="1">
                    <a:blip r:embed="rId71"/>
                    <a:srcRect l="32771" t="20870" r="6918" b="17851"/>
                    <a:stretch/>
                  </pic:blipFill>
                  <pic:spPr bwMode="auto">
                    <a:xfrm>
                      <a:off x="0" y="0"/>
                      <a:ext cx="5321663" cy="3041446"/>
                    </a:xfrm>
                    <a:prstGeom prst="rect">
                      <a:avLst/>
                    </a:prstGeom>
                    <a:ln>
                      <a:noFill/>
                    </a:ln>
                    <a:extLst>
                      <a:ext uri="{53640926-AAD7-44D8-BBD7-CCE9431645EC}">
                        <a14:shadowObscured xmlns:a14="http://schemas.microsoft.com/office/drawing/2010/main"/>
                      </a:ext>
                    </a:extLst>
                  </pic:spPr>
                </pic:pic>
              </a:graphicData>
            </a:graphic>
          </wp:inline>
        </w:drawing>
      </w:r>
    </w:p>
    <w:p w14:paraId="2120E7F4" w14:textId="77777777" w:rsidR="00BB658A" w:rsidRDefault="00BB658A" w:rsidP="00BB658A">
      <w:pPr>
        <w:jc w:val="center"/>
        <w:rPr>
          <w:rFonts w:ascii="Times New Roman" w:eastAsia="DengXian" w:hAnsi="Times New Roman" w:cs="Times New Roman"/>
          <w:i/>
          <w:iCs/>
          <w:color w:val="4472C4" w:themeColor="accent1"/>
          <w:sz w:val="20"/>
          <w:szCs w:val="20"/>
        </w:rPr>
        <w:sectPr w:rsidR="00BB658A" w:rsidSect="002C09FE">
          <w:pgSz w:w="12240" w:h="15840"/>
          <w:pgMar w:top="1440" w:right="1800" w:bottom="1440" w:left="1800" w:header="720" w:footer="720" w:gutter="0"/>
          <w:cols w:space="720"/>
          <w:docGrid w:linePitch="360"/>
        </w:sectPr>
      </w:pPr>
      <w:r>
        <w:rPr>
          <w:rFonts w:ascii="Times New Roman" w:eastAsia="DengXian" w:hAnsi="Times New Roman" w:cs="Times New Roman"/>
          <w:i/>
          <w:iCs/>
          <w:color w:val="4472C4" w:themeColor="accent1"/>
          <w:sz w:val="20"/>
          <w:szCs w:val="20"/>
        </w:rPr>
        <w:t>Figure 14</w:t>
      </w:r>
      <w:r w:rsidRPr="00A57864">
        <w:rPr>
          <w:rFonts w:ascii="Times New Roman" w:eastAsia="DengXian" w:hAnsi="Times New Roman" w:cs="Times New Roman"/>
          <w:i/>
          <w:iCs/>
          <w:color w:val="4472C4" w:themeColor="accent1"/>
          <w:sz w:val="20"/>
          <w:szCs w:val="20"/>
        </w:rPr>
        <w:t xml:space="preserve">: The </w:t>
      </w:r>
      <w:proofErr w:type="spellStart"/>
      <w:r w:rsidRPr="00A57864">
        <w:rPr>
          <w:rFonts w:ascii="Times New Roman" w:eastAsia="DengXian" w:hAnsi="Times New Roman" w:cs="Times New Roman"/>
          <w:i/>
          <w:iCs/>
          <w:color w:val="4472C4" w:themeColor="accent1"/>
          <w:sz w:val="20"/>
          <w:szCs w:val="20"/>
        </w:rPr>
        <w:t>visualised</w:t>
      </w:r>
      <w:proofErr w:type="spellEnd"/>
      <w:r w:rsidRPr="00A57864">
        <w:rPr>
          <w:rFonts w:ascii="Times New Roman" w:eastAsia="DengXian" w:hAnsi="Times New Roman" w:cs="Times New Roman"/>
          <w:i/>
          <w:iCs/>
          <w:color w:val="4472C4" w:themeColor="accent1"/>
          <w:sz w:val="20"/>
          <w:szCs w:val="20"/>
        </w:rPr>
        <w:t xml:space="preserve"> NTPC-Fire raster heatmap prediction generated by some different models:</w:t>
      </w:r>
      <w:r w:rsidRPr="00A57864">
        <w:rPr>
          <w:rFonts w:ascii="Times New Roman" w:eastAsia="DengXian" w:hAnsi="Times New Roman" w:cs="Times New Roman"/>
          <w:i/>
          <w:iCs/>
          <w:color w:val="4472C4" w:themeColor="accent1"/>
          <w:sz w:val="20"/>
          <w:szCs w:val="20"/>
        </w:rPr>
        <w:br/>
        <w:t xml:space="preserve">(A) = LSGAN, (B)=CVAE, and (C)=DCGAN. (D)=VAE, (E)=WGAN-GP, (F)=BAE with the input on the top. After 100 epochs, we can see that VAE and BAE </w:t>
      </w:r>
      <w:r>
        <w:rPr>
          <w:rFonts w:ascii="Times New Roman" w:eastAsia="DengXian" w:hAnsi="Times New Roman" w:cs="Times New Roman"/>
          <w:i/>
          <w:iCs/>
          <w:color w:val="4472C4" w:themeColor="accent1"/>
          <w:sz w:val="20"/>
          <w:szCs w:val="20"/>
        </w:rPr>
        <w:t>were</w:t>
      </w:r>
      <w:r w:rsidRPr="00A57864">
        <w:rPr>
          <w:rFonts w:ascii="Times New Roman" w:eastAsia="DengXian" w:hAnsi="Times New Roman" w:cs="Times New Roman"/>
          <w:i/>
          <w:iCs/>
          <w:color w:val="4472C4" w:themeColor="accent1"/>
          <w:sz w:val="20"/>
          <w:szCs w:val="20"/>
        </w:rPr>
        <w:t xml:space="preserve"> not only easy to train, but also produce</w:t>
      </w:r>
      <w:r>
        <w:rPr>
          <w:rFonts w:ascii="Times New Roman" w:eastAsia="DengXian" w:hAnsi="Times New Roman" w:cs="Times New Roman"/>
          <w:i/>
          <w:iCs/>
          <w:color w:val="4472C4" w:themeColor="accent1"/>
          <w:sz w:val="20"/>
          <w:szCs w:val="20"/>
        </w:rPr>
        <w:t>d</w:t>
      </w:r>
      <w:r w:rsidRPr="00A57864">
        <w:rPr>
          <w:rFonts w:ascii="Times New Roman" w:eastAsia="DengXian" w:hAnsi="Times New Roman" w:cs="Times New Roman"/>
          <w:i/>
          <w:iCs/>
          <w:color w:val="4472C4" w:themeColor="accent1"/>
          <w:sz w:val="20"/>
          <w:szCs w:val="20"/>
        </w:rPr>
        <w:t xml:space="preserve"> realistic reconstructions.</w:t>
      </w:r>
    </w:p>
    <w:p w14:paraId="066F3005" w14:textId="77777777" w:rsidR="00BB658A" w:rsidRDefault="00BB658A" w:rsidP="00BB658A">
      <w:pPr>
        <w:rPr>
          <w:rFonts w:ascii="Times New Roman" w:eastAsia="DengXian" w:hAnsi="Times New Roman" w:cs="Times New Roman"/>
          <w:i/>
          <w:iCs/>
          <w:color w:val="4472C4" w:themeColor="accent1"/>
          <w:sz w:val="20"/>
          <w:szCs w:val="20"/>
        </w:rPr>
        <w:sectPr w:rsidR="00BB658A" w:rsidSect="002C09FE">
          <w:type w:val="continuous"/>
          <w:pgSz w:w="12240" w:h="15840"/>
          <w:pgMar w:top="1440" w:right="1800" w:bottom="1440" w:left="1800" w:header="720" w:footer="720" w:gutter="0"/>
          <w:cols w:num="2" w:space="720"/>
          <w:docGrid w:linePitch="360"/>
        </w:sectPr>
      </w:pPr>
    </w:p>
    <w:p w14:paraId="7291E204" w14:textId="77777777" w:rsidR="00BB658A" w:rsidRPr="002C09FE" w:rsidRDefault="00BB658A" w:rsidP="00BB658A">
      <w:pPr>
        <w:rPr>
          <w:rFonts w:ascii="Times New Roman" w:eastAsia="DengXian" w:hAnsi="Times New Roman" w:cs="Times New Roman"/>
          <w:i/>
          <w:iCs/>
          <w:color w:val="4472C4" w:themeColor="accent1"/>
          <w:sz w:val="20"/>
          <w:szCs w:val="20"/>
        </w:rPr>
      </w:pPr>
    </w:p>
    <w:p w14:paraId="6198A81D" w14:textId="77777777" w:rsidR="00BB658A" w:rsidRPr="00A57864" w:rsidRDefault="00BB658A" w:rsidP="00BB658A">
      <w:pPr>
        <w:jc w:val="both"/>
        <w:rPr>
          <w:rFonts w:ascii="Times New Roman" w:eastAsia="DengXian" w:hAnsi="Times New Roman" w:cs="Times New Roman"/>
          <w:szCs w:val="22"/>
        </w:rPr>
      </w:pPr>
      <w:r>
        <w:rPr>
          <w:rFonts w:ascii="Times New Roman" w:eastAsia="DengXian" w:hAnsi="Times New Roman" w:cs="Times New Roman"/>
          <w:noProof/>
          <w:szCs w:val="22"/>
        </w:rPr>
        <w:lastRenderedPageBreak/>
        <w:drawing>
          <wp:inline distT="0" distB="0" distL="0" distR="0" wp14:anchorId="3CC5C123" wp14:editId="098F3EC6">
            <wp:extent cx="2482546" cy="2596551"/>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8734" t="16413" r="21575" b="9700"/>
                    <a:stretch/>
                  </pic:blipFill>
                  <pic:spPr bwMode="auto">
                    <a:xfrm>
                      <a:off x="0" y="0"/>
                      <a:ext cx="2500987" cy="2615839"/>
                    </a:xfrm>
                    <a:prstGeom prst="rect">
                      <a:avLst/>
                    </a:prstGeom>
                    <a:noFill/>
                    <a:ln>
                      <a:noFill/>
                    </a:ln>
                    <a:extLst>
                      <a:ext uri="{53640926-AAD7-44D8-BBD7-CCE9431645EC}">
                        <a14:shadowObscured xmlns:a14="http://schemas.microsoft.com/office/drawing/2010/main"/>
                      </a:ext>
                    </a:extLst>
                  </pic:spPr>
                </pic:pic>
              </a:graphicData>
            </a:graphic>
          </wp:inline>
        </w:drawing>
      </w:r>
    </w:p>
    <w:p w14:paraId="6C304AFB" w14:textId="5D5784A6" w:rsidR="001875E4" w:rsidRDefault="00BB658A" w:rsidP="00BB658A">
      <w:pPr>
        <w:rPr>
          <w:rFonts w:ascii="Times New Roman" w:eastAsia="DengXian" w:hAnsi="Times New Roman" w:cs="Times New Roman"/>
          <w:i/>
          <w:iCs/>
          <w:color w:val="4472C4" w:themeColor="accent1"/>
          <w:sz w:val="18"/>
          <w:szCs w:val="18"/>
        </w:rPr>
      </w:pPr>
      <w:r>
        <w:rPr>
          <w:rFonts w:ascii="Times New Roman" w:eastAsia="DengXian" w:hAnsi="Times New Roman" w:cs="Times New Roman"/>
          <w:i/>
          <w:iCs/>
          <w:color w:val="4472C4" w:themeColor="accent1"/>
          <w:sz w:val="18"/>
          <w:szCs w:val="18"/>
        </w:rPr>
        <w:t>Figure 15</w:t>
      </w:r>
      <w:r w:rsidRPr="002C09FE">
        <w:rPr>
          <w:rFonts w:ascii="Times New Roman" w:eastAsia="DengXian" w:hAnsi="Times New Roman" w:cs="Times New Roman"/>
          <w:i/>
          <w:iCs/>
          <w:color w:val="4472C4" w:themeColor="accent1"/>
          <w:sz w:val="18"/>
          <w:szCs w:val="18"/>
        </w:rPr>
        <w:t xml:space="preserve">: The </w:t>
      </w:r>
      <w:proofErr w:type="spellStart"/>
      <w:r w:rsidRPr="002C09FE">
        <w:rPr>
          <w:rFonts w:ascii="Times New Roman" w:eastAsia="DengXian" w:hAnsi="Times New Roman" w:cs="Times New Roman"/>
          <w:i/>
          <w:iCs/>
          <w:color w:val="4472C4" w:themeColor="accent1"/>
          <w:sz w:val="18"/>
          <w:szCs w:val="18"/>
        </w:rPr>
        <w:t>visualised</w:t>
      </w:r>
      <w:proofErr w:type="spellEnd"/>
      <w:r w:rsidRPr="002C09FE">
        <w:rPr>
          <w:rFonts w:ascii="Times New Roman" w:eastAsia="DengXian" w:hAnsi="Times New Roman" w:cs="Times New Roman"/>
          <w:i/>
          <w:iCs/>
          <w:color w:val="4472C4" w:themeColor="accent1"/>
          <w:sz w:val="18"/>
          <w:szCs w:val="18"/>
        </w:rPr>
        <w:t xml:space="preserve"> time</w:t>
      </w:r>
      <w:r w:rsidR="00D034DA">
        <w:rPr>
          <w:rFonts w:ascii="Times New Roman" w:eastAsia="DengXian" w:hAnsi="Times New Roman" w:cs="Times New Roman"/>
          <w:i/>
          <w:iCs/>
          <w:color w:val="4472C4" w:themeColor="accent1"/>
          <w:sz w:val="18"/>
          <w:szCs w:val="18"/>
        </w:rPr>
        <w:t>-</w:t>
      </w:r>
      <w:r w:rsidRPr="002C09FE">
        <w:rPr>
          <w:rFonts w:ascii="Times New Roman" w:eastAsia="DengXian" w:hAnsi="Times New Roman" w:cs="Times New Roman"/>
          <w:i/>
          <w:iCs/>
          <w:color w:val="4472C4" w:themeColor="accent1"/>
          <w:sz w:val="18"/>
          <w:szCs w:val="18"/>
        </w:rPr>
        <w:t>series prediction of some different models: (A)= ARIMA, (B)=FBProphet, (C)=</w:t>
      </w:r>
      <w:r w:rsidR="008E24D8" w:rsidRPr="008E24D8">
        <w:rPr>
          <w:rFonts w:ascii="Times New Roman" w:eastAsia="DengXian" w:hAnsi="Times New Roman" w:cs="Times New Roman"/>
          <w:i/>
          <w:iCs/>
          <w:color w:val="4472C4" w:themeColor="accent1"/>
          <w:sz w:val="18"/>
          <w:szCs w:val="18"/>
        </w:rPr>
        <w:t xml:space="preserve"> </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5-day lookback. (D)=</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no lookback, notice the lower orange line compared to sub</w:t>
      </w:r>
      <w:r>
        <w:rPr>
          <w:rFonts w:ascii="Times New Roman" w:eastAsia="DengXian" w:hAnsi="Times New Roman" w:cs="Times New Roman"/>
          <w:i/>
          <w:iCs/>
          <w:color w:val="4472C4" w:themeColor="accent1"/>
          <w:sz w:val="18"/>
          <w:szCs w:val="18"/>
        </w:rPr>
        <w:t>figure</w:t>
      </w:r>
      <w:r w:rsidRPr="002C09FE">
        <w:rPr>
          <w:rFonts w:ascii="Times New Roman" w:eastAsia="DengXian" w:hAnsi="Times New Roman" w:cs="Times New Roman"/>
          <w:i/>
          <w:iCs/>
          <w:color w:val="4472C4" w:themeColor="accent1"/>
          <w:sz w:val="18"/>
          <w:szCs w:val="18"/>
        </w:rPr>
        <w:t xml:space="preserve">(C). (E) </w:t>
      </w:r>
      <w:proofErr w:type="spellStart"/>
      <w:r w:rsidR="008E24D8">
        <w:rPr>
          <w:rFonts w:ascii="Times New Roman" w:eastAsia="DengXian" w:hAnsi="Times New Roman" w:cs="Times New Roman"/>
          <w:i/>
          <w:iCs/>
          <w:color w:val="4472C4" w:themeColor="accent1"/>
          <w:sz w:val="18"/>
          <w:szCs w:val="18"/>
        </w:rPr>
        <w:t>Pre</w:t>
      </w:r>
      <w:r w:rsidRPr="002C09FE">
        <w:rPr>
          <w:rFonts w:ascii="Times New Roman" w:eastAsia="DengXian" w:hAnsi="Times New Roman" w:cs="Times New Roman"/>
          <w:i/>
          <w:iCs/>
          <w:color w:val="4472C4" w:themeColor="accent1"/>
          <w:sz w:val="18"/>
          <w:szCs w:val="18"/>
        </w:rPr>
        <w:t>MMS</w:t>
      </w:r>
      <w:proofErr w:type="spellEnd"/>
      <w:r w:rsidRPr="002C09FE">
        <w:rPr>
          <w:rFonts w:ascii="Times New Roman" w:eastAsia="DengXian" w:hAnsi="Times New Roman" w:cs="Times New Roman"/>
          <w:i/>
          <w:iCs/>
          <w:color w:val="4472C4" w:themeColor="accent1"/>
          <w:sz w:val="18"/>
          <w:szCs w:val="18"/>
        </w:rPr>
        <w:t xml:space="preserve"> LSTM</w:t>
      </w:r>
      <w:r>
        <w:rPr>
          <w:rFonts w:ascii="Times New Roman" w:eastAsia="DengXian" w:hAnsi="Times New Roman" w:cs="Times New Roman"/>
          <w:i/>
          <w:iCs/>
          <w:color w:val="4472C4" w:themeColor="accent1"/>
          <w:sz w:val="18"/>
          <w:szCs w:val="18"/>
        </w:rPr>
        <w:t xml:space="preserve"> (F) </w:t>
      </w:r>
      <w:proofErr w:type="spellStart"/>
      <w:r w:rsidR="008E24D8">
        <w:rPr>
          <w:rFonts w:ascii="Times New Roman" w:eastAsia="DengXian" w:hAnsi="Times New Roman" w:cs="Times New Roman"/>
          <w:i/>
          <w:iCs/>
          <w:color w:val="4472C4" w:themeColor="accent1"/>
          <w:sz w:val="18"/>
          <w:szCs w:val="18"/>
        </w:rPr>
        <w:t>PostMMS</w:t>
      </w:r>
      <w:proofErr w:type="spellEnd"/>
      <w:r w:rsidR="008E24D8">
        <w:rPr>
          <w:rFonts w:ascii="Times New Roman" w:eastAsia="DengXian" w:hAnsi="Times New Roman" w:cs="Times New Roman"/>
          <w:i/>
          <w:iCs/>
          <w:color w:val="4472C4" w:themeColor="accent1"/>
          <w:sz w:val="18"/>
          <w:szCs w:val="18"/>
        </w:rPr>
        <w:t>-</w:t>
      </w:r>
      <w:r>
        <w:rPr>
          <w:rFonts w:ascii="Times New Roman" w:eastAsia="DengXian" w:hAnsi="Times New Roman" w:cs="Times New Roman"/>
          <w:i/>
          <w:iCs/>
          <w:color w:val="4472C4" w:themeColor="accent1"/>
          <w:sz w:val="18"/>
          <w:szCs w:val="18"/>
        </w:rPr>
        <w:t>LSTM-Weekly.</w:t>
      </w:r>
      <w:r w:rsidRPr="002C09FE">
        <w:rPr>
          <w:rFonts w:ascii="Times New Roman" w:eastAsia="DengXian" w:hAnsi="Times New Roman" w:cs="Times New Roman"/>
          <w:i/>
          <w:iCs/>
          <w:color w:val="4472C4" w:themeColor="accent1"/>
          <w:sz w:val="18"/>
          <w:szCs w:val="18"/>
        </w:rPr>
        <w:t xml:space="preserve"> All of them predicted a decreasing trend of incident frequency</w:t>
      </w:r>
    </w:p>
    <w:p w14:paraId="387659B2" w14:textId="13AB5461" w:rsidR="00BB658A" w:rsidRDefault="001875E4" w:rsidP="00BB658A">
      <w:pPr>
        <w:rPr>
          <w:rFonts w:ascii="Times New Roman" w:eastAsia="DengXian" w:hAnsi="Times New Roman" w:cs="Times New Roman"/>
          <w:i/>
          <w:iCs/>
          <w:color w:val="4472C4" w:themeColor="accent1"/>
          <w:sz w:val="18"/>
          <w:szCs w:val="18"/>
        </w:rPr>
      </w:pPr>
      <w:r w:rsidRPr="00771B44">
        <w:rPr>
          <w:rFonts w:ascii="Times New Roman" w:eastAsia="DengXian" w:hAnsi="Times New Roman" w:cs="Times New Roman"/>
          <w:i/>
          <w:iCs/>
          <w:noProof/>
          <w:color w:val="4472C4" w:themeColor="accent1"/>
          <w:szCs w:val="22"/>
        </w:rPr>
        <w:drawing>
          <wp:inline distT="0" distB="0" distL="0" distR="0" wp14:anchorId="6486BBFE" wp14:editId="1D3E7816">
            <wp:extent cx="2514600" cy="808355"/>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844" b="3191"/>
                    <a:stretch/>
                  </pic:blipFill>
                  <pic:spPr bwMode="auto">
                    <a:xfrm>
                      <a:off x="0" y="0"/>
                      <a:ext cx="2514600" cy="8083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5B172949" wp14:editId="58B48EF5">
            <wp:extent cx="2514600" cy="856615"/>
            <wp:effectExtent l="0" t="0" r="0" b="635"/>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1840"/>
                    <a:stretch/>
                  </pic:blipFill>
                  <pic:spPr bwMode="auto">
                    <a:xfrm>
                      <a:off x="0" y="0"/>
                      <a:ext cx="2514600" cy="856615"/>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EB3F851" wp14:editId="66DF63BA">
            <wp:extent cx="2514600" cy="854710"/>
            <wp:effectExtent l="0" t="0" r="0" b="254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1881"/>
                    <a:stretch/>
                  </pic:blipFill>
                  <pic:spPr bwMode="auto">
                    <a:xfrm>
                      <a:off x="0" y="0"/>
                      <a:ext cx="2514600" cy="854710"/>
                    </a:xfrm>
                    <a:prstGeom prst="rect">
                      <a:avLst/>
                    </a:prstGeom>
                    <a:noFill/>
                    <a:ln>
                      <a:noFill/>
                    </a:ln>
                    <a:extLst>
                      <a:ext uri="{53640926-AAD7-44D8-BBD7-CCE9431645EC}">
                        <a14:shadowObscured xmlns:a14="http://schemas.microsoft.com/office/drawing/2010/main"/>
                      </a:ext>
                    </a:extLst>
                  </pic:spPr>
                </pic:pic>
              </a:graphicData>
            </a:graphic>
          </wp:inline>
        </w:drawing>
      </w:r>
    </w:p>
    <w:p w14:paraId="1A559475" w14:textId="77777777" w:rsidR="001875E4" w:rsidRPr="00134DD6" w:rsidRDefault="001875E4" w:rsidP="001875E4">
      <w:pPr>
        <w:spacing w:after="0"/>
        <w:jc w:val="center"/>
        <w:rPr>
          <w:rFonts w:ascii="Times New Roman" w:eastAsia="DengXian" w:hAnsi="Times New Roman" w:cs="Times New Roman"/>
          <w:i/>
          <w:iCs/>
          <w:color w:val="4472C4" w:themeColor="accent1"/>
          <w:sz w:val="16"/>
          <w:szCs w:val="16"/>
        </w:rPr>
      </w:pPr>
      <w:r>
        <w:rPr>
          <w:rStyle w:val="af5"/>
          <w:rFonts w:ascii="Times New Roman" w:hAnsi="Times New Roman" w:cs="Times New Roman"/>
          <w:color w:val="4472C4" w:themeColor="accent1"/>
          <w:sz w:val="16"/>
          <w:szCs w:val="16"/>
        </w:rPr>
        <w:t>Figure 16</w:t>
      </w:r>
      <w:r w:rsidRPr="00134DD6">
        <w:rPr>
          <w:rStyle w:val="af5"/>
          <w:rFonts w:ascii="Times New Roman" w:hAnsi="Times New Roman" w:cs="Times New Roman"/>
          <w:color w:val="4472C4" w:themeColor="accent1"/>
          <w:sz w:val="16"/>
          <w:szCs w:val="16"/>
        </w:rPr>
        <w:t xml:space="preserve">: The </w:t>
      </w:r>
      <w:proofErr w:type="spellStart"/>
      <w:r>
        <w:rPr>
          <w:rStyle w:val="af5"/>
          <w:rFonts w:ascii="Times New Roman" w:hAnsi="Times New Roman" w:cs="Times New Roman"/>
          <w:color w:val="4472C4" w:themeColor="accent1"/>
          <w:sz w:val="16"/>
          <w:szCs w:val="16"/>
        </w:rPr>
        <w:t>Post</w:t>
      </w:r>
      <w:r w:rsidRPr="00134DD6">
        <w:rPr>
          <w:rStyle w:val="af5"/>
          <w:rFonts w:ascii="Times New Roman" w:hAnsi="Times New Roman" w:cs="Times New Roman"/>
          <w:color w:val="4472C4" w:themeColor="accent1"/>
          <w:sz w:val="16"/>
          <w:szCs w:val="16"/>
        </w:rPr>
        <w:t>MMS</w:t>
      </w:r>
      <w:proofErr w:type="spellEnd"/>
      <w:r w:rsidRPr="00134DD6">
        <w:rPr>
          <w:rStyle w:val="af5"/>
          <w:rFonts w:ascii="Times New Roman" w:hAnsi="Times New Roman" w:cs="Times New Roman"/>
          <w:color w:val="4472C4" w:themeColor="accent1"/>
          <w:sz w:val="16"/>
          <w:szCs w:val="16"/>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134DD6">
        <w:rPr>
          <w:rFonts w:ascii="Times New Roman" w:eastAsia="DengXian" w:hAnsi="Times New Roman" w:cs="Times New Roman"/>
          <w:i/>
          <w:iCs/>
          <w:color w:val="4472C4" w:themeColor="accent1"/>
          <w:sz w:val="16"/>
          <w:szCs w:val="16"/>
        </w:rPr>
        <w:t>.</w:t>
      </w:r>
    </w:p>
    <w:p w14:paraId="2ED0C656" w14:textId="77777777" w:rsidR="001875E4" w:rsidRPr="002C09FE" w:rsidRDefault="001875E4" w:rsidP="00BB658A">
      <w:pPr>
        <w:rPr>
          <w:rFonts w:ascii="Times New Roman" w:eastAsia="DengXian" w:hAnsi="Times New Roman" w:cs="Times New Roman"/>
          <w:i/>
          <w:iCs/>
          <w:color w:val="4472C4" w:themeColor="accent1"/>
          <w:sz w:val="18"/>
          <w:szCs w:val="18"/>
        </w:rPr>
      </w:pPr>
    </w:p>
    <w:p w14:paraId="3A523A16" w14:textId="70E31E5A" w:rsidR="00BB658A" w:rsidRPr="00757776" w:rsidRDefault="00BB658A" w:rsidP="001875E4">
      <w:pPr>
        <w:jc w:val="both"/>
        <w:rPr>
          <w:rFonts w:ascii="Times New Roman" w:eastAsia="DengXian" w:hAnsi="Times New Roman" w:cs="Times New Roman"/>
          <w:bCs/>
          <w:strike/>
          <w:szCs w:val="18"/>
        </w:rPr>
      </w:pPr>
      <w:r w:rsidRPr="00757776">
        <w:rPr>
          <w:rFonts w:ascii="Times New Roman" w:hAnsi="Times New Roman" w:cs="Times New Roman"/>
          <w:bCs/>
          <w:strike/>
          <w:noProof/>
          <w:szCs w:val="18"/>
          <w:lang w:eastAsia="zh-TW" w:bidi="ar-SA"/>
        </w:rPr>
        <w:drawing>
          <wp:inline distT="0" distB="0" distL="0" distR="0" wp14:anchorId="69BE7998" wp14:editId="4B4BABDD">
            <wp:extent cx="2292795" cy="1638300"/>
            <wp:effectExtent l="0" t="0" r="0" b="0"/>
            <wp:docPr id="236" name="รูปภาพ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5367" cy="1640138"/>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310D097D" wp14:editId="5C31CFD5">
            <wp:extent cx="2314575" cy="1658141"/>
            <wp:effectExtent l="0" t="0" r="0" b="0"/>
            <wp:docPr id="23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9852" cy="1661921"/>
                    </a:xfrm>
                    <a:prstGeom prst="rect">
                      <a:avLst/>
                    </a:prstGeom>
                    <a:noFill/>
                    <a:ln>
                      <a:noFill/>
                    </a:ln>
                  </pic:spPr>
                </pic:pic>
              </a:graphicData>
            </a:graphic>
          </wp:inline>
        </w:drawing>
      </w:r>
    </w:p>
    <w:p w14:paraId="7F8B313C" w14:textId="77777777" w:rsidR="00BB658A" w:rsidRPr="00134DD6" w:rsidRDefault="00BB658A" w:rsidP="00BB658A">
      <w:pPr>
        <w:spacing w:after="0"/>
        <w:jc w:val="both"/>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17</w:t>
      </w:r>
      <w:r w:rsidRPr="00757776">
        <w:rPr>
          <w:rFonts w:ascii="Times New Roman" w:hAnsi="Times New Roman" w:cs="Times New Roman"/>
          <w:bCs/>
          <w:i/>
          <w:iCs/>
          <w:color w:val="4472C4" w:themeColor="accent1"/>
          <w:sz w:val="20"/>
          <w:szCs w:val="16"/>
        </w:rPr>
        <w:t>: Pytorch-LSTM prediction results for (top) UBER and (bottom) TAXI ridership data</w:t>
      </w:r>
    </w:p>
    <w:p w14:paraId="19ECC36F" w14:textId="77777777" w:rsidR="00BB658A" w:rsidRPr="00757776" w:rsidRDefault="00BB658A" w:rsidP="00BB658A">
      <w:pPr>
        <w:jc w:val="center"/>
        <w:rPr>
          <w:rFonts w:ascii="Times New Roman" w:hAnsi="Times New Roman" w:cs="Times New Roman"/>
          <w:bCs/>
          <w:i/>
          <w:iCs/>
          <w:strike/>
          <w:color w:val="4472C4" w:themeColor="accent1"/>
          <w:szCs w:val="18"/>
        </w:rPr>
      </w:pPr>
      <w:r w:rsidRPr="00757776">
        <w:rPr>
          <w:rFonts w:ascii="Times New Roman" w:hAnsi="Times New Roman" w:cs="Times New Roman"/>
          <w:bCs/>
          <w:strike/>
          <w:noProof/>
          <w:szCs w:val="18"/>
          <w:lang w:eastAsia="zh-TW" w:bidi="ar-SA"/>
        </w:rPr>
        <w:drawing>
          <wp:inline distT="0" distB="0" distL="0" distR="0" wp14:anchorId="7DFF0CE5" wp14:editId="3C9EAA52">
            <wp:extent cx="2562046" cy="1641919"/>
            <wp:effectExtent l="0" t="0" r="0" b="0"/>
            <wp:docPr id="238" name="รูปภาพ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841" cy="1686648"/>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2DF8F2D1" wp14:editId="42880C66">
            <wp:extent cx="2600408" cy="1647645"/>
            <wp:effectExtent l="0" t="0" r="0" b="0"/>
            <wp:docPr id="239"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8368" cy="1690705"/>
                    </a:xfrm>
                    <a:prstGeom prst="rect">
                      <a:avLst/>
                    </a:prstGeom>
                    <a:noFill/>
                    <a:ln>
                      <a:noFill/>
                    </a:ln>
                  </pic:spPr>
                </pic:pic>
              </a:graphicData>
            </a:graphic>
          </wp:inline>
        </w:drawing>
      </w:r>
    </w:p>
    <w:p w14:paraId="2B123DE3" w14:textId="77777777" w:rsidR="00BB658A" w:rsidRPr="009442B9" w:rsidRDefault="00BB658A" w:rsidP="00BB658A">
      <w:pPr>
        <w:spacing w:before="240" w:after="0"/>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18</w:t>
      </w:r>
      <w:r w:rsidRPr="00757776">
        <w:rPr>
          <w:rFonts w:ascii="Times New Roman" w:hAnsi="Times New Roman" w:cs="Times New Roman"/>
          <w:bCs/>
          <w:i/>
          <w:iCs/>
          <w:color w:val="4472C4" w:themeColor="accent1"/>
          <w:sz w:val="20"/>
          <w:szCs w:val="16"/>
        </w:rPr>
        <w:t>: Keras-LSTM prediction results for (left) UBER and (right) TAXI ridership data</w:t>
      </w:r>
    </w:p>
    <w:p w14:paraId="1B55CF4C" w14:textId="77777777" w:rsidR="00B53E22" w:rsidRDefault="00B53E22" w:rsidP="00BB658A">
      <w:pPr>
        <w:rPr>
          <w:rFonts w:ascii="Times New Roman" w:hAnsi="Times New Roman" w:cs="Times New Roman"/>
          <w:b/>
          <w:sz w:val="28"/>
          <w:szCs w:val="22"/>
        </w:rPr>
      </w:pPr>
    </w:p>
    <w:p w14:paraId="494A2A32" w14:textId="77777777" w:rsidR="00B53E22" w:rsidRDefault="00B53E22" w:rsidP="00BB658A">
      <w:pPr>
        <w:rPr>
          <w:rFonts w:ascii="Times New Roman" w:hAnsi="Times New Roman" w:cs="Times New Roman"/>
          <w:b/>
          <w:sz w:val="28"/>
          <w:szCs w:val="22"/>
        </w:rPr>
      </w:pPr>
    </w:p>
    <w:p w14:paraId="75DCE8A8" w14:textId="45FE568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lastRenderedPageBreak/>
        <w:t>4.</w:t>
      </w:r>
      <w:r w:rsidR="00B53E22">
        <w:rPr>
          <w:rFonts w:ascii="Times New Roman" w:hAnsi="Times New Roman" w:cs="Times New Roman"/>
          <w:b/>
          <w:sz w:val="28"/>
          <w:szCs w:val="22"/>
        </w:rPr>
        <w:t>3</w:t>
      </w:r>
      <w:r w:rsidRPr="00771B44">
        <w:rPr>
          <w:rFonts w:ascii="Times New Roman" w:hAnsi="Times New Roman" w:cs="Times New Roman"/>
          <w:b/>
          <w:sz w:val="28"/>
          <w:szCs w:val="22"/>
        </w:rPr>
        <w:t>. Accomplished Tasks</w:t>
      </w:r>
    </w:p>
    <w:p w14:paraId="36D661E7" w14:textId="77777777" w:rsidR="00BB658A" w:rsidRPr="00B53E22" w:rsidRDefault="00BB658A" w:rsidP="00BB658A">
      <w:pPr>
        <w:ind w:firstLine="720"/>
        <w:jc w:val="both"/>
        <w:rPr>
          <w:rFonts w:ascii="Times New Roman" w:hAnsi="Times New Roman" w:cs="Times New Roman"/>
          <w:sz w:val="21"/>
          <w:szCs w:val="21"/>
        </w:rPr>
      </w:pPr>
      <w:r w:rsidRPr="00B53E22">
        <w:rPr>
          <w:rFonts w:ascii="Times New Roman" w:hAnsi="Times New Roman" w:cs="Times New Roman"/>
          <w:sz w:val="21"/>
          <w:szCs w:val="21"/>
        </w:rPr>
        <w:t xml:space="preserve">We performed the following experiment in the first episode (ECE): 1. Taxi Uber LSTMs, ST-METANET, CRANN, AGCRN, ASTGCN, DCRNN, STGRN, </w:t>
      </w:r>
      <w:proofErr w:type="spellStart"/>
      <w:r w:rsidRPr="00B53E22">
        <w:rPr>
          <w:rFonts w:ascii="Times New Roman" w:hAnsi="Times New Roman" w:cs="Times New Roman"/>
          <w:sz w:val="21"/>
          <w:szCs w:val="21"/>
        </w:rPr>
        <w:t>Deepforecast</w:t>
      </w:r>
      <w:proofErr w:type="spellEnd"/>
      <w:r w:rsidRPr="00B53E22">
        <w:rPr>
          <w:rFonts w:ascii="Times New Roman" w:hAnsi="Times New Roman" w:cs="Times New Roman"/>
          <w:sz w:val="21"/>
          <w:szCs w:val="21"/>
        </w:rPr>
        <w:t xml:space="preserve"> Multi-LSTM,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 With some models out of the scope and possessing incompatible metrics, the Lotto-</w:t>
      </w:r>
      <w:proofErr w:type="spellStart"/>
      <w:r w:rsidRPr="00B53E22">
        <w:rPr>
          <w:rFonts w:ascii="Times New Roman" w:hAnsi="Times New Roman" w:cs="Times New Roman"/>
          <w:sz w:val="21"/>
          <w:szCs w:val="21"/>
        </w:rPr>
        <w:t>Att</w:t>
      </w:r>
      <w:proofErr w:type="spellEnd"/>
      <w:r w:rsidRPr="00B53E22">
        <w:rPr>
          <w:rFonts w:ascii="Times New Roman" w:hAnsi="Times New Roman" w:cs="Times New Roman"/>
          <w:sz w:val="21"/>
          <w:szCs w:val="21"/>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w:t>
      </w:r>
    </w:p>
    <w:p w14:paraId="5976B1E9" w14:textId="040569D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t>4.</w:t>
      </w:r>
      <w:r w:rsidR="00B53E2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6B37F81D" w14:textId="4CC0EA3D" w:rsidR="00B53E22" w:rsidRPr="00B53E22" w:rsidRDefault="00BB658A"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Restating the results in section 4.</w:t>
      </w:r>
      <w:r w:rsidR="00202DF2">
        <w:rPr>
          <w:rFonts w:ascii="Times New Roman" w:eastAsia="DengXian" w:hAnsi="Times New Roman" w:cs="Times New Roman"/>
          <w:bCs/>
          <w:sz w:val="21"/>
          <w:szCs w:val="21"/>
        </w:rPr>
        <w:t>1.2</w:t>
      </w:r>
      <w:r w:rsidRPr="00B53E22">
        <w:rPr>
          <w:rFonts w:ascii="Times New Roman" w:eastAsia="DengXian" w:hAnsi="Times New Roman" w:cs="Times New Roman"/>
          <w:bCs/>
          <w:sz w:val="21"/>
          <w:szCs w:val="21"/>
        </w:rPr>
        <w:t xml:space="preserve">, the first experiment, the ECE, arranged a competition between some notable state-of-the-art traffic forecasting models to date and discovered that, when trained with the same or similar dataset, the newer, more architecturally complex models do not always outperform the older ones. Nevertheless, the </w:t>
      </w:r>
      <w:proofErr w:type="spellStart"/>
      <w:r w:rsidRPr="00B53E22">
        <w:rPr>
          <w:rFonts w:ascii="Times New Roman" w:eastAsia="DengXian" w:hAnsi="Times New Roman" w:cs="Times New Roman"/>
          <w:bCs/>
          <w:sz w:val="21"/>
          <w:szCs w:val="21"/>
        </w:rPr>
        <w:t>Deepforecast</w:t>
      </w:r>
      <w:proofErr w:type="spellEnd"/>
      <w:r w:rsidRPr="00B53E22">
        <w:rPr>
          <w:rFonts w:ascii="Times New Roman" w:eastAsia="DengXian" w:hAnsi="Times New Roman" w:cs="Times New Roman"/>
          <w:bCs/>
          <w:sz w:val="21"/>
          <w:szCs w:val="21"/>
        </w:rPr>
        <w:t xml:space="preserve"> multi-LST</w:t>
      </w:r>
      <w:r w:rsidR="00B53E22" w:rsidRPr="00B53E22">
        <w:rPr>
          <w:rFonts w:ascii="Times New Roman" w:eastAsia="DengXian" w:hAnsi="Times New Roman" w:cs="Times New Roman"/>
          <w:bCs/>
          <w:sz w:val="21"/>
          <w:szCs w:val="21"/>
        </w:rPr>
        <w:t>M model overtook everything on our board, proven by the lowest values of the three metrics. Besides, the ST-</w:t>
      </w:r>
      <w:proofErr w:type="spellStart"/>
      <w:r w:rsidR="00B53E22" w:rsidRPr="00B53E22">
        <w:rPr>
          <w:rFonts w:ascii="Times New Roman" w:eastAsia="DengXian" w:hAnsi="Times New Roman" w:cs="Times New Roman"/>
          <w:bCs/>
          <w:sz w:val="21"/>
          <w:szCs w:val="21"/>
        </w:rPr>
        <w:t>Metanet</w:t>
      </w:r>
      <w:proofErr w:type="spellEnd"/>
      <w:r w:rsidR="00B53E22" w:rsidRPr="00B53E22">
        <w:rPr>
          <w:rFonts w:ascii="Times New Roman" w:eastAsia="DengXian" w:hAnsi="Times New Roman" w:cs="Times New Roman"/>
          <w:bCs/>
          <w:sz w:val="21"/>
          <w:szCs w:val="21"/>
        </w:rPr>
        <w:t xml:space="preserve"> shares similar metrics with DRCNN-</w:t>
      </w:r>
      <w:proofErr w:type="spellStart"/>
      <w:r w:rsidR="00B53E22" w:rsidRPr="00B53E22">
        <w:rPr>
          <w:rFonts w:ascii="Times New Roman" w:eastAsia="DengXian" w:hAnsi="Times New Roman" w:cs="Times New Roman"/>
          <w:bCs/>
          <w:sz w:val="21"/>
          <w:szCs w:val="21"/>
        </w:rPr>
        <w:t>Pemsbay</w:t>
      </w:r>
      <w:proofErr w:type="spellEnd"/>
      <w:r w:rsidR="00B53E22" w:rsidRPr="00B53E22">
        <w:rPr>
          <w:rFonts w:ascii="Times New Roman" w:eastAsia="DengXian" w:hAnsi="Times New Roman" w:cs="Times New Roman"/>
          <w:bCs/>
          <w:sz w:val="21"/>
          <w:szCs w:val="21"/>
        </w:rPr>
        <w:t xml:space="preserve">, STGCN, and </w:t>
      </w:r>
      <w:proofErr w:type="spellStart"/>
      <w:r w:rsidR="00B53E22" w:rsidRPr="00B53E22">
        <w:rPr>
          <w:rFonts w:ascii="Times New Roman" w:eastAsia="DengXian" w:hAnsi="Times New Roman" w:cs="Times New Roman"/>
          <w:bCs/>
          <w:sz w:val="21"/>
          <w:szCs w:val="21"/>
        </w:rPr>
        <w:t>Spacetimeformer</w:t>
      </w:r>
      <w:proofErr w:type="spellEnd"/>
      <w:r w:rsidR="00B53E22" w:rsidRPr="00B53E22">
        <w:rPr>
          <w:rFonts w:ascii="Times New Roman" w:eastAsia="DengXian" w:hAnsi="Times New Roman" w:cs="Times New Roman"/>
          <w:bCs/>
          <w:sz w:val="21"/>
          <w:szCs w:val="21"/>
        </w:rPr>
        <w:t>.</w:t>
      </w:r>
    </w:p>
    <w:p w14:paraId="5D365649"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For the second experiment’s (the CEHE on a small </w:t>
      </w:r>
      <w:proofErr w:type="spellStart"/>
      <w:r w:rsidRPr="00B53E22">
        <w:rPr>
          <w:rFonts w:ascii="Times New Roman" w:eastAsia="DengXian" w:hAnsi="Times New Roman" w:cs="Times New Roman"/>
          <w:bCs/>
          <w:sz w:val="21"/>
          <w:szCs w:val="21"/>
        </w:rPr>
        <w:t>NTPCfire</w:t>
      </w:r>
      <w:proofErr w:type="spellEnd"/>
      <w:r w:rsidRPr="00B53E22">
        <w:rPr>
          <w:rFonts w:ascii="Times New Roman" w:eastAsia="DengXian" w:hAnsi="Times New Roman" w:cs="Times New Roman"/>
          <w:bCs/>
          <w:sz w:val="21"/>
          <w:szCs w:val="21"/>
        </w:rPr>
        <w:t xml:space="preserve"> dataset) spatial domain, the GANs, while more architecturally advanced than Autoencoders, did not outperform them; due to GANs, compared to the AEs, requiring a large dataset, and being harder to train and hyperparameter-tune, meaning that Autoencoders suited smaller datasets (24 training images) better than GANs, because of the ease of training. </w:t>
      </w:r>
    </w:p>
    <w:p w14:paraId="08992223"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Furthermore, in the spatial CEHE apparent subtest (Table 5), adjusting batch size also affect the training state. For instance, increasing the batch size by 3 (9 -&gt; 12) improved some models while worsening some. Thus, choosing a batch size must be based on </w:t>
      </w:r>
      <w:r w:rsidRPr="00B53E22">
        <w:rPr>
          <w:rFonts w:ascii="Times New Roman" w:eastAsia="DengXian" w:hAnsi="Times New Roman" w:cs="Times New Roman"/>
          <w:bCs/>
          <w:sz w:val="21"/>
          <w:szCs w:val="21"/>
        </w:rPr>
        <w:t xml:space="preserve">result </w:t>
      </w:r>
      <w:proofErr w:type="spellStart"/>
      <w:r w:rsidRPr="00B53E22">
        <w:rPr>
          <w:rFonts w:ascii="Times New Roman" w:eastAsia="DengXian" w:hAnsi="Times New Roman" w:cs="Times New Roman"/>
          <w:bCs/>
          <w:sz w:val="21"/>
          <w:szCs w:val="21"/>
        </w:rPr>
        <w:t>optimisation</w:t>
      </w:r>
      <w:proofErr w:type="spellEnd"/>
      <w:r w:rsidRPr="00B53E22">
        <w:rPr>
          <w:rFonts w:ascii="Times New Roman" w:eastAsia="DengXian" w:hAnsi="Times New Roman" w:cs="Times New Roman"/>
          <w:bCs/>
          <w:sz w:val="21"/>
          <w:szCs w:val="21"/>
        </w:rPr>
        <w:t>, which is to be done in the future. In the future, we recommend that you plan another subtest varying even more batch sizes against metrics and choose the best one producing the least errors while controlling everything else.</w:t>
      </w:r>
    </w:p>
    <w:p w14:paraId="75BF569A"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Pr="00B53E22">
        <w:rPr>
          <w:rFonts w:ascii="Times New Roman" w:eastAsia="DengXian" w:hAnsi="Times New Roman" w:cs="Times New Roman"/>
          <w:bCs/>
          <w:sz w:val="21"/>
          <w:szCs w:val="21"/>
        </w:rPr>
        <w:t>PreMMS</w:t>
      </w:r>
      <w:proofErr w:type="spellEnd"/>
      <w:r w:rsidRPr="00B53E22">
        <w:rPr>
          <w:rFonts w:ascii="Times New Roman" w:eastAsia="DengXian" w:hAnsi="Times New Roman" w:cs="Times New Roman"/>
          <w:bCs/>
          <w:sz w:val="21"/>
          <w:szCs w:val="21"/>
        </w:rPr>
        <w:t xml:space="preserve">-LSTM, if well trained and tuned, could possibly defeat the FBProphet. We recommend you perform hyperparameter subtests with this model. </w:t>
      </w:r>
      <w:proofErr w:type="gramStart"/>
      <w:r w:rsidRPr="00B53E22">
        <w:rPr>
          <w:rFonts w:ascii="Times New Roman" w:eastAsia="DengXian" w:hAnsi="Times New Roman" w:cs="Times New Roman"/>
          <w:bCs/>
          <w:sz w:val="21"/>
          <w:szCs w:val="21"/>
        </w:rPr>
        <w:t>Generally speaking, LSTM</w:t>
      </w:r>
      <w:proofErr w:type="gramEnd"/>
      <w:r w:rsidRPr="00B53E22">
        <w:rPr>
          <w:rFonts w:ascii="Times New Roman" w:eastAsia="DengXian" w:hAnsi="Times New Roman" w:cs="Times New Roman"/>
          <w:bCs/>
          <w:sz w:val="21"/>
          <w:szCs w:val="21"/>
        </w:rPr>
        <w:t>, while being a generalist, require a sizeable time series, usually with apparent seasonality, to train appropriately and</w:t>
      </w:r>
    </w:p>
    <w:p w14:paraId="486A537F" w14:textId="682C6C90" w:rsidR="00B53E22" w:rsidRPr="00B53E22" w:rsidRDefault="00B53E22"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w:t>
      </w:r>
      <w:proofErr w:type="spellStart"/>
      <w:r w:rsidRPr="00B53E22">
        <w:rPr>
          <w:rFonts w:ascii="Times New Roman" w:eastAsia="DengXian" w:hAnsi="Times New Roman" w:cs="Times New Roman"/>
          <w:bCs/>
          <w:sz w:val="21"/>
          <w:szCs w:val="21"/>
        </w:rPr>
        <w:t>maximise</w:t>
      </w:r>
      <w:proofErr w:type="spellEnd"/>
      <w:r w:rsidRPr="00B53E22">
        <w:rPr>
          <w:rFonts w:ascii="Times New Roman" w:eastAsia="DengXian" w:hAnsi="Times New Roman" w:cs="Times New Roman"/>
          <w:bCs/>
          <w:sz w:val="21"/>
          <w:szCs w:val="21"/>
        </w:rPr>
        <w:t xml:space="preserv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 w:val="21"/>
          <w:szCs w:val="21"/>
        </w:rPr>
        <w:t>; like number of LSTM cells, the train/test ratio, etc.</w:t>
      </w:r>
    </w:p>
    <w:p w14:paraId="32120B3A" w14:textId="3C8B1041"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Noticing the hidden hyperparameter subtest in Table </w:t>
      </w:r>
      <w:r w:rsidR="00D00B21">
        <w:rPr>
          <w:rFonts w:ascii="Times New Roman" w:eastAsia="DengXian" w:hAnsi="Times New Roman" w:cs="Times New Roman"/>
          <w:bCs/>
          <w:sz w:val="21"/>
          <w:szCs w:val="21"/>
        </w:rPr>
        <w:t>5</w:t>
      </w:r>
      <w:r w:rsidRPr="00B53E22">
        <w:rPr>
          <w:rFonts w:ascii="Times New Roman" w:eastAsia="DengXian" w:hAnsi="Times New Roman" w:cs="Times New Roman"/>
          <w:bCs/>
          <w:sz w:val="21"/>
          <w:szCs w:val="21"/>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 In the future, you may add more LSTM, AE, and GAN variants to our CEHE.</w:t>
      </w:r>
    </w:p>
    <w:p w14:paraId="7FC5FB58" w14:textId="74D6FD67" w:rsidR="00BB658A" w:rsidRPr="00B53E22" w:rsidRDefault="00B53E22" w:rsidP="00B53E22">
      <w:pPr>
        <w:ind w:firstLine="720"/>
        <w:jc w:val="both"/>
        <w:rPr>
          <w:rFonts w:ascii="Times New Roman" w:eastAsia="DengXian" w:hAnsi="Times New Roman" w:cs="Times New Roman"/>
          <w:bCs/>
          <w:szCs w:val="22"/>
        </w:rPr>
        <w:sectPr w:rsidR="00BB658A" w:rsidRPr="00B53E22" w:rsidSect="002C09FE">
          <w:type w:val="continuous"/>
          <w:pgSz w:w="12240" w:h="15840"/>
          <w:pgMar w:top="1440" w:right="1800" w:bottom="1440" w:left="1800" w:header="720" w:footer="720" w:gutter="0"/>
          <w:cols w:num="2" w:space="720"/>
          <w:docGrid w:linePitch="360"/>
        </w:sectPr>
      </w:pPr>
      <w:r>
        <w:rPr>
          <w:rFonts w:ascii="Times New Roman" w:eastAsia="DengXian" w:hAnsi="Times New Roman" w:cs="Times New Roman"/>
          <w:bCs/>
          <w:szCs w:val="22"/>
        </w:rPr>
        <w:t xml:space="preserve">   </w:t>
      </w:r>
    </w:p>
    <w:p w14:paraId="63E0E3A5" w14:textId="77777777" w:rsidR="00BB658A" w:rsidRPr="002E642A" w:rsidRDefault="00BB658A" w:rsidP="00BB658A">
      <w:pPr>
        <w:jc w:val="both"/>
        <w:rPr>
          <w:rFonts w:ascii="Times New Roman" w:eastAsia="DengXian" w:hAnsi="Times New Roman" w:cs="Times New Roman"/>
          <w:b/>
          <w:sz w:val="28"/>
          <w:szCs w:val="22"/>
        </w:rPr>
      </w:pPr>
      <w:r w:rsidRPr="002E642A">
        <w:rPr>
          <w:rFonts w:ascii="Times New Roman" w:eastAsia="DengXian" w:hAnsi="Times New Roman" w:cs="Times New Roman"/>
          <w:b/>
          <w:sz w:val="28"/>
          <w:szCs w:val="22"/>
        </w:rPr>
        <w:lastRenderedPageBreak/>
        <w:t>SECTION 5: CONCLUSIONS</w:t>
      </w:r>
    </w:p>
    <w:p w14:paraId="458A1173" w14:textId="77777777" w:rsidR="00BB658A" w:rsidRPr="00763AD2" w:rsidRDefault="00BB658A" w:rsidP="00BB658A">
      <w:pPr>
        <w:ind w:firstLine="720"/>
        <w:jc w:val="both"/>
        <w:rPr>
          <w:rFonts w:ascii="Times New Roman" w:hAnsi="Times New Roman" w:cs="Times New Roman"/>
        </w:rPr>
      </w:pPr>
      <w:bookmarkStart w:id="63" w:name="_Hlk92230999"/>
      <w:r w:rsidRPr="008229EE">
        <w:rPr>
          <w:rFonts w:ascii="Times New Roman" w:hAnsi="Times New Roman" w:cs="Times New Roman"/>
        </w:rPr>
        <w:t xml:space="preserve">This paper conducted a comprehensive overview of recent advances in machine and deep learning techniques for STDM. We first </w:t>
      </w:r>
      <w:proofErr w:type="spellStart"/>
      <w:r w:rsidRPr="008229EE">
        <w:rPr>
          <w:rFonts w:ascii="Times New Roman" w:hAnsi="Times New Roman" w:cs="Times New Roman"/>
        </w:rPr>
        <w:t>categorised</w:t>
      </w:r>
      <w:proofErr w:type="spellEnd"/>
      <w:r w:rsidRPr="008229EE">
        <w:rPr>
          <w:rFonts w:ascii="Times New Roman" w:hAnsi="Times New Roman" w:cs="Times New Roman"/>
        </w:rPr>
        <w:t xml:space="preserve">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more simple ones. And two, the </w:t>
      </w:r>
      <w:proofErr w:type="spellStart"/>
      <w:r w:rsidRPr="008229EE">
        <w:rPr>
          <w:rFonts w:ascii="Times New Roman" w:hAnsi="Times New Roman" w:cs="Times New Roman"/>
        </w:rPr>
        <w:t>Deepforecast</w:t>
      </w:r>
      <w:proofErr w:type="spellEnd"/>
      <w:r w:rsidRPr="008229EE">
        <w:rPr>
          <w:rFonts w:ascii="Times New Roman" w:hAnsi="Times New Roman" w:cs="Times New Roman"/>
        </w:rPr>
        <w:t xml:space="preserve"> Multi-LSTM [73], to date, performed the best STDM learning and prediction. For a non-graph event data prediction, we compared each popular model to generate </w:t>
      </w:r>
      <w:proofErr w:type="spellStart"/>
      <w:r w:rsidRPr="008229EE">
        <w:rPr>
          <w:rFonts w:ascii="Times New Roman" w:hAnsi="Times New Roman" w:cs="Times New Roman"/>
        </w:rPr>
        <w:t>rasterised</w:t>
      </w:r>
      <w:proofErr w:type="spellEnd"/>
      <w:r w:rsidRPr="008229EE">
        <w:rPr>
          <w:rFonts w:ascii="Times New Roman" w:hAnsi="Times New Roman" w:cs="Times New Roman"/>
        </w:rPr>
        <w:t xml:space="preserve"> heatmaps and perform time-series forecasting, resulting in a discovery that the VAE in the spatial domain and the FBProphet in the temporal domain did the best at their respective jobs. Also, to study how the STDM process works for a custom dataset, we chose some sui</w:t>
      </w:r>
      <w:r>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Pr="00771B44">
        <w:rPr>
          <w:rFonts w:ascii="Times New Roman" w:hAnsi="Times New Roman" w:cs="Times New Roman"/>
        </w:rPr>
        <w:t xml:space="preserve">. </w:t>
      </w:r>
    </w:p>
    <w:bookmarkEnd w:id="63"/>
    <w:p w14:paraId="01889963" w14:textId="77777777" w:rsidR="00EC1646" w:rsidRDefault="00EC1646" w:rsidP="00BB658A">
      <w:pPr>
        <w:jc w:val="both"/>
        <w:rPr>
          <w:rFonts w:ascii="Times New Roman" w:hAnsi="Times New Roman" w:cs="Times New Roman"/>
          <w:b/>
          <w:sz w:val="28"/>
          <w:szCs w:val="22"/>
        </w:rPr>
      </w:pPr>
    </w:p>
    <w:p w14:paraId="5CCC40D1" w14:textId="4367D5F9" w:rsidR="00BB658A" w:rsidRPr="00771B44"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22DF7C2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 </w:t>
      </w:r>
      <w:r w:rsidRPr="00F919E2">
        <w:rPr>
          <w:rFonts w:ascii="Times New Roman" w:hAnsi="Times New Roman" w:cs="Times New Roman"/>
          <w:color w:val="222222"/>
          <w:szCs w:val="22"/>
          <w:shd w:val="clear" w:color="auto" w:fill="FFFFFF"/>
        </w:rPr>
        <w:t xml:space="preserve">Doshi, J., </w:t>
      </w:r>
      <w:proofErr w:type="spellStart"/>
      <w:r w:rsidRPr="00F919E2">
        <w:rPr>
          <w:rFonts w:ascii="Times New Roman" w:hAnsi="Times New Roman" w:cs="Times New Roman"/>
          <w:color w:val="222222"/>
          <w:szCs w:val="22"/>
          <w:shd w:val="clear" w:color="auto" w:fill="FFFFFF"/>
        </w:rPr>
        <w:t>Basu</w:t>
      </w:r>
      <w:proofErr w:type="spellEnd"/>
      <w:r w:rsidRPr="00F919E2">
        <w:rPr>
          <w:rFonts w:ascii="Times New Roman" w:hAnsi="Times New Roman" w:cs="Times New Roman"/>
          <w:color w:val="222222"/>
          <w:szCs w:val="22"/>
          <w:shd w:val="clear" w:color="auto" w:fill="FFFFFF"/>
        </w:rPr>
        <w:t>, S. and Pang, G., 2018. From satellite imagery to disaster insights.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arXiv:1812.07033</w:t>
      </w:r>
      <w:r w:rsidRPr="00F919E2">
        <w:rPr>
          <w:rFonts w:ascii="Times New Roman" w:hAnsi="Times New Roman" w:cs="Times New Roman"/>
          <w:color w:val="222222"/>
          <w:szCs w:val="22"/>
          <w:shd w:val="clear" w:color="auto" w:fill="FFFFFF"/>
        </w:rPr>
        <w:t>.</w:t>
      </w:r>
    </w:p>
    <w:p w14:paraId="72AB938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[2] Doshi, Jigar. 2018. Residual Inception Skip Network for Binary Segmentation. Pages 216–219 of: Proceedings of the IEEE Conference on Computer Vision and Pattern Recognition Workshops.</w:t>
      </w:r>
      <w:r w:rsidRPr="00F919E2">
        <w:rPr>
          <w:rFonts w:ascii="Times New Roman" w:hAnsi="Times New Roman" w:cs="Times New Roman"/>
          <w:szCs w:val="22"/>
        </w:rPr>
        <w:br/>
      </w:r>
      <w:r w:rsidRPr="00F919E2">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3B4873D2"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[4] V. </w:t>
      </w:r>
      <w:proofErr w:type="spellStart"/>
      <w:r w:rsidRPr="00F919E2">
        <w:rPr>
          <w:rFonts w:ascii="Times New Roman" w:hAnsi="Times New Roman" w:cs="Times New Roman"/>
          <w:szCs w:val="22"/>
        </w:rPr>
        <w:t>Iglovikov</w:t>
      </w:r>
      <w:proofErr w:type="spellEnd"/>
      <w:r w:rsidRPr="00F919E2">
        <w:rPr>
          <w:rFonts w:ascii="Times New Roman" w:hAnsi="Times New Roman" w:cs="Times New Roman"/>
          <w:szCs w:val="22"/>
        </w:rPr>
        <w:t xml:space="preserve">, S. </w:t>
      </w:r>
      <w:proofErr w:type="spellStart"/>
      <w:r w:rsidRPr="00F919E2">
        <w:rPr>
          <w:rFonts w:ascii="Times New Roman" w:hAnsi="Times New Roman" w:cs="Times New Roman"/>
          <w:szCs w:val="22"/>
        </w:rPr>
        <w:t>Mushinskiy</w:t>
      </w:r>
      <w:proofErr w:type="spellEnd"/>
      <w:r w:rsidRPr="00F919E2">
        <w:rPr>
          <w:rFonts w:ascii="Times New Roman" w:hAnsi="Times New Roman" w:cs="Times New Roman"/>
          <w:szCs w:val="22"/>
        </w:rPr>
        <w:t xml:space="preserve">, and V. </w:t>
      </w:r>
      <w:proofErr w:type="spellStart"/>
      <w:r w:rsidRPr="00F919E2">
        <w:rPr>
          <w:rFonts w:ascii="Times New Roman" w:hAnsi="Times New Roman" w:cs="Times New Roman"/>
          <w:szCs w:val="22"/>
        </w:rPr>
        <w:t>Osin</w:t>
      </w:r>
      <w:proofErr w:type="spellEnd"/>
      <w:r w:rsidRPr="00F919E2">
        <w:rPr>
          <w:rFonts w:ascii="Times New Roman" w:hAnsi="Times New Roman" w:cs="Times New Roman"/>
          <w:szCs w:val="22"/>
        </w:rPr>
        <w:t>, “Satellite Imagery Feature Detection using Deep Convolutional Neural Network: A Kaggle Competition,” vol. June 2017.</w:t>
      </w:r>
    </w:p>
    <w:p w14:paraId="659012D5"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[5] A. </w:t>
      </w:r>
      <w:proofErr w:type="spellStart"/>
      <w:r w:rsidRPr="00F919E2">
        <w:rPr>
          <w:rFonts w:ascii="Times New Roman" w:hAnsi="Times New Roman" w:cs="Times New Roman"/>
          <w:szCs w:val="22"/>
        </w:rPr>
        <w:t>Bochkovskiy</w:t>
      </w:r>
      <w:proofErr w:type="spellEnd"/>
      <w:r w:rsidRPr="00F919E2">
        <w:rPr>
          <w:rFonts w:ascii="Times New Roman" w:hAnsi="Times New Roman" w:cs="Times New Roman"/>
          <w:szCs w:val="22"/>
        </w:rPr>
        <w:t xml:space="preserve">, C.-Y. Wang, and H.-Y. M. Liao, “Yolov4: Optimal speed and accuracy of object detection,” </w:t>
      </w:r>
      <w:proofErr w:type="spellStart"/>
      <w:r w:rsidRPr="00F919E2">
        <w:rPr>
          <w:rFonts w:ascii="Times New Roman" w:hAnsi="Times New Roman" w:cs="Times New Roman"/>
          <w:szCs w:val="22"/>
        </w:rPr>
        <w:t>ArXiv</w:t>
      </w:r>
      <w:proofErr w:type="spellEnd"/>
      <w:r w:rsidRPr="00F919E2">
        <w:rPr>
          <w:rFonts w:ascii="Times New Roman" w:hAnsi="Times New Roman" w:cs="Times New Roman"/>
          <w:szCs w:val="22"/>
        </w:rPr>
        <w:t>, vol. abs/2004.10934, 2020.</w:t>
      </w:r>
    </w:p>
    <w:p w14:paraId="632F6386"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[6] </w:t>
      </w:r>
      <w:r w:rsidRPr="00F919E2">
        <w:rPr>
          <w:rFonts w:ascii="Times New Roman" w:hAnsi="Times New Roman" w:cs="Times New Roman"/>
          <w:color w:val="000000"/>
          <w:szCs w:val="22"/>
          <w:shd w:val="clear" w:color="auto" w:fill="FFFFFF"/>
        </w:rPr>
        <w:t>Fang, Z., Wang, Y., Peng, L. and Hong, H., 2020. Predicting flood susceptibility using LSTM neural networks. </w:t>
      </w:r>
      <w:r w:rsidRPr="00F919E2">
        <w:rPr>
          <w:rFonts w:ascii="Times New Roman" w:hAnsi="Times New Roman" w:cs="Times New Roman"/>
          <w:i/>
          <w:iCs/>
          <w:color w:val="000000"/>
          <w:szCs w:val="22"/>
          <w:shd w:val="clear" w:color="auto" w:fill="FFFFFF"/>
        </w:rPr>
        <w:t>Journal of Hydrology</w:t>
      </w:r>
      <w:r w:rsidRPr="00F919E2">
        <w:rPr>
          <w:rFonts w:ascii="Times New Roman" w:hAnsi="Times New Roman" w:cs="Times New Roman"/>
          <w:color w:val="000000"/>
          <w:szCs w:val="22"/>
          <w:shd w:val="clear" w:color="auto" w:fill="FFFFFF"/>
        </w:rPr>
        <w:t>, [online] p.125734. Available at: &lt;https://doi.org/10.1016/j.jhydrol.2020.125734&gt; [Accessed 18 April 2021].</w:t>
      </w:r>
    </w:p>
    <w:p w14:paraId="2C09E5F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szCs w:val="22"/>
          <w:lang w:val="fr-FR"/>
        </w:rPr>
        <w:t>[7]</w:t>
      </w:r>
      <w:r w:rsidRPr="00F919E2">
        <w:rPr>
          <w:rFonts w:ascii="Times New Roman" w:hAnsi="Times New Roman" w:cs="Times New Roman"/>
          <w:color w:val="222222"/>
          <w:szCs w:val="22"/>
          <w:shd w:val="clear" w:color="auto" w:fill="FFFFFF"/>
          <w:lang w:val="fr-FR"/>
        </w:rPr>
        <w:t xml:space="preserve"> Li, Y., Yu, R., </w:t>
      </w:r>
      <w:proofErr w:type="spellStart"/>
      <w:r w:rsidRPr="00F919E2">
        <w:rPr>
          <w:rFonts w:ascii="Times New Roman" w:hAnsi="Times New Roman" w:cs="Times New Roman"/>
          <w:color w:val="222222"/>
          <w:szCs w:val="22"/>
          <w:shd w:val="clear" w:color="auto" w:fill="FFFFFF"/>
          <w:lang w:val="fr-FR"/>
        </w:rPr>
        <w:t>Shahabi</w:t>
      </w:r>
      <w:proofErr w:type="spellEnd"/>
      <w:r w:rsidRPr="00F919E2">
        <w:rPr>
          <w:rFonts w:ascii="Times New Roman" w:hAnsi="Times New Roman" w:cs="Times New Roman"/>
          <w:color w:val="222222"/>
          <w:szCs w:val="22"/>
          <w:shd w:val="clear" w:color="auto" w:fill="FFFFFF"/>
          <w:lang w:val="fr-FR"/>
        </w:rPr>
        <w:t xml:space="preserve">, C., &amp; Liu, Y. (2017). </w:t>
      </w:r>
      <w:r w:rsidRPr="00F919E2">
        <w:rPr>
          <w:rFonts w:ascii="Times New Roman" w:hAnsi="Times New Roman" w:cs="Times New Roman"/>
          <w:color w:val="222222"/>
          <w:szCs w:val="22"/>
          <w:shd w:val="clear" w:color="auto" w:fill="FFFFFF"/>
        </w:rPr>
        <w:t>Diffusion convolutional recurrent neural network: Data-driven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arXiv:1707.01926</w:t>
      </w:r>
      <w:r w:rsidRPr="00F919E2">
        <w:rPr>
          <w:rFonts w:ascii="Times New Roman" w:hAnsi="Times New Roman" w:cs="Times New Roman"/>
          <w:color w:val="222222"/>
          <w:szCs w:val="22"/>
          <w:shd w:val="clear" w:color="auto" w:fill="FFFFFF"/>
        </w:rPr>
        <w:t>.</w:t>
      </w:r>
    </w:p>
    <w:p w14:paraId="12C83037"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[8] S. Wang, J. Cao, and P. Yu, “Deep learning for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IEEE Transactions on Knowledge and Data Engineering, pp. 1–1, 2020.</w:t>
      </w:r>
    </w:p>
    <w:p w14:paraId="24EE6EA5"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[9] Yu, B., Yin, H., &amp; Zhu, Z. (2017).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 xml:space="preserve">-temporal graph convolutional networks: A deep learning framework for traffic </w:t>
      </w:r>
      <w:r w:rsidRPr="00F919E2">
        <w:rPr>
          <w:rFonts w:ascii="Times New Roman" w:hAnsi="Times New Roman" w:cs="Times New Roman"/>
          <w:color w:val="222222"/>
          <w:szCs w:val="22"/>
          <w:shd w:val="clear" w:color="auto" w:fill="FFFFFF"/>
        </w:rPr>
        <w:lastRenderedPageBreak/>
        <w:t>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arXiv:1709.04875</w:t>
      </w:r>
      <w:r w:rsidRPr="00F919E2">
        <w:rPr>
          <w:rFonts w:ascii="Times New Roman" w:hAnsi="Times New Roman" w:cs="Times New Roman"/>
          <w:color w:val="222222"/>
          <w:szCs w:val="22"/>
          <w:shd w:val="clear" w:color="auto" w:fill="FFFFFF"/>
        </w:rPr>
        <w:t>.</w:t>
      </w:r>
    </w:p>
    <w:p w14:paraId="6A17806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[10] Correa, D.,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K., &amp; </w:t>
      </w:r>
      <w:proofErr w:type="spellStart"/>
      <w:r w:rsidRPr="00F919E2">
        <w:rPr>
          <w:rFonts w:ascii="Times New Roman" w:hAnsi="Times New Roman" w:cs="Times New Roman"/>
          <w:color w:val="222222"/>
          <w:szCs w:val="22"/>
          <w:shd w:val="clear" w:color="auto" w:fill="FFFFFF"/>
        </w:rPr>
        <w:t>Ozbay</w:t>
      </w:r>
      <w:proofErr w:type="spellEnd"/>
      <w:r w:rsidRPr="00F919E2">
        <w:rPr>
          <w:rFonts w:ascii="Times New Roman" w:hAnsi="Times New Roman" w:cs="Times New Roman"/>
          <w:color w:val="222222"/>
          <w:szCs w:val="22"/>
          <w:shd w:val="clear" w:color="auto" w:fill="FFFFFF"/>
        </w:rPr>
        <w:t>, K. (2017). Exploring the taxi and Uber demand in New York City: An empirical analysis and spatial modeling. In </w:t>
      </w:r>
      <w:r w:rsidRPr="00F919E2">
        <w:rPr>
          <w:rFonts w:ascii="Times New Roman" w:hAnsi="Times New Roman" w:cs="Times New Roman"/>
          <w:i/>
          <w:iCs/>
          <w:color w:val="222222"/>
          <w:szCs w:val="22"/>
          <w:shd w:val="clear" w:color="auto" w:fill="FFFFFF"/>
        </w:rPr>
        <w:t>96th Annual Meeting of the Transportation Research Board, Washington, DC</w:t>
      </w:r>
      <w:r w:rsidRPr="00F919E2">
        <w:rPr>
          <w:rFonts w:ascii="Times New Roman" w:hAnsi="Times New Roman" w:cs="Times New Roman"/>
          <w:color w:val="222222"/>
          <w:szCs w:val="22"/>
          <w:shd w:val="clear" w:color="auto" w:fill="FFFFFF"/>
        </w:rPr>
        <w:t>.</w:t>
      </w:r>
    </w:p>
    <w:p w14:paraId="22A63F7F"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[11] Amato, F., </w:t>
      </w:r>
      <w:proofErr w:type="spellStart"/>
      <w:r w:rsidRPr="00F919E2">
        <w:rPr>
          <w:color w:val="333333"/>
          <w:spacing w:val="5"/>
          <w:sz w:val="22"/>
          <w:szCs w:val="22"/>
        </w:rPr>
        <w:t>Guignard</w:t>
      </w:r>
      <w:proofErr w:type="spellEnd"/>
      <w:r w:rsidRPr="00F919E2">
        <w:rPr>
          <w:color w:val="333333"/>
          <w:spacing w:val="5"/>
          <w:sz w:val="22"/>
          <w:szCs w:val="22"/>
        </w:rPr>
        <w:t xml:space="preserve">, F., Robert, S., &amp; </w:t>
      </w:r>
      <w:proofErr w:type="spellStart"/>
      <w:r w:rsidRPr="00F919E2">
        <w:rPr>
          <w:color w:val="333333"/>
          <w:spacing w:val="5"/>
          <w:sz w:val="22"/>
          <w:szCs w:val="22"/>
        </w:rPr>
        <w:t>Kanevski</w:t>
      </w:r>
      <w:proofErr w:type="spellEnd"/>
      <w:r w:rsidRPr="00F919E2">
        <w:rPr>
          <w:color w:val="333333"/>
          <w:spacing w:val="5"/>
          <w:sz w:val="22"/>
          <w:szCs w:val="22"/>
        </w:rPr>
        <w:t xml:space="preserve">, M. (2020). A novel framework for </w:t>
      </w:r>
      <w:proofErr w:type="spellStart"/>
      <w:r w:rsidRPr="00F919E2">
        <w:rPr>
          <w:color w:val="333333"/>
          <w:spacing w:val="5"/>
          <w:sz w:val="22"/>
          <w:szCs w:val="22"/>
        </w:rPr>
        <w:t>spatio</w:t>
      </w:r>
      <w:proofErr w:type="spellEnd"/>
      <w:r w:rsidRPr="00F919E2">
        <w:rPr>
          <w:color w:val="333333"/>
          <w:spacing w:val="5"/>
          <w:sz w:val="22"/>
          <w:szCs w:val="22"/>
        </w:rPr>
        <w:noBreakHyphen/>
        <w:t xml:space="preserve">temporal prediction of environmental data using deep learning. Scientific Reports, 2020(10), 22243. </w:t>
      </w:r>
      <w:proofErr w:type="spellStart"/>
      <w:r w:rsidRPr="00F919E2">
        <w:rPr>
          <w:color w:val="333333"/>
          <w:spacing w:val="5"/>
          <w:sz w:val="22"/>
          <w:szCs w:val="22"/>
        </w:rPr>
        <w:t>doi</w:t>
      </w:r>
      <w:proofErr w:type="spellEnd"/>
      <w:r w:rsidRPr="00F919E2">
        <w:rPr>
          <w:color w:val="333333"/>
          <w:spacing w:val="5"/>
          <w:sz w:val="22"/>
          <w:szCs w:val="22"/>
        </w:rPr>
        <w:t xml:space="preserve">: </w:t>
      </w:r>
      <w:hyperlink r:id="rId76" w:tgtFrame="_blank" w:history="1">
        <w:r w:rsidRPr="00F919E2">
          <w:rPr>
            <w:rStyle w:val="ad"/>
            <w:color w:val="4073DD"/>
            <w:sz w:val="22"/>
            <w:szCs w:val="22"/>
            <w:shd w:val="clear" w:color="auto" w:fill="FFFFFF"/>
          </w:rPr>
          <w:t>10.1038/s41598-020-79148-7</w:t>
        </w:r>
      </w:hyperlink>
      <w:r w:rsidRPr="00F919E2">
        <w:rPr>
          <w:color w:val="5D5D5D"/>
          <w:sz w:val="22"/>
          <w:szCs w:val="22"/>
          <w:shd w:val="clear" w:color="auto" w:fill="FFFFFF"/>
        </w:rPr>
        <w:t> </w:t>
      </w:r>
    </w:p>
    <w:p w14:paraId="5EDEAE92"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[12] Tang, Q., Yang, M., &amp; Yang, Y. (2019). ST-LSTM: A Deep Learning Approach Combined </w:t>
      </w:r>
      <w:proofErr w:type="spellStart"/>
      <w:r w:rsidRPr="00F919E2">
        <w:rPr>
          <w:color w:val="333333"/>
          <w:spacing w:val="5"/>
          <w:sz w:val="22"/>
          <w:szCs w:val="22"/>
        </w:rPr>
        <w:t>Spatio</w:t>
      </w:r>
      <w:proofErr w:type="spellEnd"/>
      <w:r w:rsidRPr="00F919E2">
        <w:rPr>
          <w:color w:val="333333"/>
          <w:spacing w:val="5"/>
          <w:sz w:val="22"/>
          <w:szCs w:val="22"/>
        </w:rPr>
        <w:t xml:space="preserve">-Temporal Features for Short-Term Forecast in Rail Transit. Journal of Advanced Transportation, 2019, Article ID 8392592. </w:t>
      </w:r>
      <w:proofErr w:type="spellStart"/>
      <w:r w:rsidRPr="00F919E2">
        <w:rPr>
          <w:color w:val="333333"/>
          <w:spacing w:val="5"/>
          <w:sz w:val="22"/>
          <w:szCs w:val="22"/>
        </w:rPr>
        <w:t>doi:</w:t>
      </w:r>
      <w:hyperlink r:id="rId77" w:tgtFrame="_blank" w:history="1">
        <w:r w:rsidRPr="00F919E2">
          <w:rPr>
            <w:rStyle w:val="ad"/>
            <w:rFonts w:eastAsia="Verdana"/>
            <w:color w:val="337AB7"/>
            <w:spacing w:val="5"/>
            <w:sz w:val="22"/>
            <w:szCs w:val="22"/>
          </w:rPr>
          <w:t>https</w:t>
        </w:r>
        <w:proofErr w:type="spellEnd"/>
        <w:r w:rsidRPr="00F919E2">
          <w:rPr>
            <w:rStyle w:val="ad"/>
            <w:rFonts w:eastAsia="Verdana"/>
            <w:color w:val="337AB7"/>
            <w:spacing w:val="5"/>
            <w:sz w:val="22"/>
            <w:szCs w:val="22"/>
          </w:rPr>
          <w:t>://doi.org/10.1155/2019/8392592</w:t>
        </w:r>
      </w:hyperlink>
    </w:p>
    <w:p w14:paraId="1FDC032A" w14:textId="77777777" w:rsidR="00BB658A" w:rsidRPr="00F919E2" w:rsidRDefault="00BB658A" w:rsidP="00BB658A">
      <w:pPr>
        <w:pStyle w:val="part"/>
        <w:shd w:val="clear" w:color="auto" w:fill="FFFFFF"/>
        <w:spacing w:before="0" w:beforeAutospacing="0"/>
        <w:jc w:val="both"/>
        <w:rPr>
          <w:color w:val="333333"/>
          <w:spacing w:val="5"/>
          <w:sz w:val="22"/>
          <w:szCs w:val="22"/>
        </w:rPr>
      </w:pPr>
      <w:r w:rsidRPr="00F919E2">
        <w:rPr>
          <w:color w:val="333333"/>
          <w:spacing w:val="5"/>
          <w:sz w:val="22"/>
          <w:szCs w:val="22"/>
        </w:rPr>
        <w:t>[13] Lu, H., Huang, D., Song, Y., Jiang, D., Zhou, T., &amp; Qin, J. (2020). ST-</w:t>
      </w:r>
      <w:proofErr w:type="spellStart"/>
      <w:r w:rsidRPr="00F919E2">
        <w:rPr>
          <w:color w:val="333333"/>
          <w:spacing w:val="5"/>
          <w:sz w:val="22"/>
          <w:szCs w:val="22"/>
        </w:rPr>
        <w:t>TrafficNet</w:t>
      </w:r>
      <w:proofErr w:type="spellEnd"/>
      <w:r w:rsidRPr="00F919E2">
        <w:rPr>
          <w:color w:val="333333"/>
          <w:spacing w:val="5"/>
          <w:sz w:val="22"/>
          <w:szCs w:val="22"/>
        </w:rPr>
        <w:t>: A Spatial-Temporal Deep Learning Network for Traffic Forecasting. Electronics, 2020(9), 1474.</w:t>
      </w:r>
    </w:p>
    <w:p w14:paraId="567219DB"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[14] Pan, Z., Liang, Y., Wang, W., Yu, Y., Zheng, Y., &amp; Zhang, J. (2019, July 25). Urban Traffic Prediction from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256B7DA"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lang w:val="es-ES"/>
        </w:rPr>
        <w:t xml:space="preserve">[15] de Medrano, R., &amp; Aznarte, J. L. (2020). </w:t>
      </w:r>
      <w:r w:rsidRPr="00F919E2">
        <w:rPr>
          <w:rFonts w:ascii="Times New Roman" w:hAnsi="Times New Roman" w:cs="Times New Roman"/>
          <w:szCs w:val="22"/>
        </w:rPr>
        <w:t xml:space="preserve">A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attention-based spot-forecasting framework for urban traffic prediction. </w:t>
      </w:r>
      <w:r w:rsidRPr="00F919E2">
        <w:rPr>
          <w:rFonts w:ascii="Times New Roman" w:hAnsi="Times New Roman" w:cs="Times New Roman"/>
          <w:i/>
          <w:iCs/>
          <w:szCs w:val="22"/>
        </w:rPr>
        <w:t>Applied Soft Computing</w:t>
      </w:r>
      <w:r w:rsidRPr="00F919E2">
        <w:rPr>
          <w:rFonts w:ascii="Times New Roman" w:hAnsi="Times New Roman" w:cs="Times New Roman"/>
          <w:szCs w:val="22"/>
        </w:rPr>
        <w:t>, </w:t>
      </w:r>
      <w:r w:rsidRPr="00F919E2">
        <w:rPr>
          <w:rFonts w:ascii="Times New Roman" w:hAnsi="Times New Roman" w:cs="Times New Roman"/>
          <w:i/>
          <w:iCs/>
          <w:szCs w:val="22"/>
        </w:rPr>
        <w:t>96</w:t>
      </w:r>
      <w:r w:rsidRPr="00F919E2">
        <w:rPr>
          <w:rFonts w:ascii="Times New Roman" w:hAnsi="Times New Roman" w:cs="Times New Roman"/>
          <w:szCs w:val="22"/>
        </w:rPr>
        <w:t>, 106615.</w:t>
      </w:r>
    </w:p>
    <w:p w14:paraId="03D82979" w14:textId="77777777" w:rsidR="00BB658A" w:rsidRPr="00F919E2" w:rsidRDefault="00BB658A" w:rsidP="00BB658A">
      <w:pPr>
        <w:pStyle w:val="part"/>
        <w:shd w:val="clear" w:color="auto" w:fill="FFFFFF"/>
        <w:spacing w:before="0" w:beforeAutospacing="0"/>
        <w:jc w:val="both"/>
        <w:rPr>
          <w:color w:val="222222"/>
          <w:sz w:val="22"/>
          <w:szCs w:val="22"/>
          <w:shd w:val="clear" w:color="auto" w:fill="FFFFFF"/>
        </w:rPr>
      </w:pPr>
      <w:r w:rsidRPr="00F919E2">
        <w:rPr>
          <w:color w:val="333333"/>
          <w:spacing w:val="5"/>
          <w:sz w:val="22"/>
          <w:szCs w:val="22"/>
        </w:rPr>
        <w:t xml:space="preserve">[16] </w:t>
      </w:r>
      <w:r w:rsidRPr="00F919E2">
        <w:rPr>
          <w:color w:val="222222"/>
          <w:sz w:val="22"/>
          <w:szCs w:val="22"/>
          <w:shd w:val="clear" w:color="auto" w:fill="FFFFFF"/>
        </w:rPr>
        <w:t xml:space="preserve">Luo, X., Li, D., &amp; Zhang, S. (2019). Traffic flow prediction during the holidays </w:t>
      </w:r>
      <w:r w:rsidRPr="00F919E2">
        <w:rPr>
          <w:color w:val="222222"/>
          <w:sz w:val="22"/>
          <w:szCs w:val="22"/>
          <w:shd w:val="clear" w:color="auto" w:fill="FFFFFF"/>
        </w:rPr>
        <w:t>based on DFT and SVR. </w:t>
      </w:r>
      <w:r w:rsidRPr="00F919E2">
        <w:rPr>
          <w:i/>
          <w:iCs/>
          <w:color w:val="222222"/>
          <w:sz w:val="22"/>
          <w:szCs w:val="22"/>
          <w:shd w:val="clear" w:color="auto" w:fill="FFFFFF"/>
        </w:rPr>
        <w:t>Journal of Sensors</w:t>
      </w:r>
      <w:r w:rsidRPr="00F919E2">
        <w:rPr>
          <w:color w:val="222222"/>
          <w:sz w:val="22"/>
          <w:szCs w:val="22"/>
          <w:shd w:val="clear" w:color="auto" w:fill="FFFFFF"/>
        </w:rPr>
        <w:t>, </w:t>
      </w:r>
      <w:r w:rsidRPr="00F919E2">
        <w:rPr>
          <w:i/>
          <w:iCs/>
          <w:color w:val="222222"/>
          <w:sz w:val="22"/>
          <w:szCs w:val="22"/>
          <w:shd w:val="clear" w:color="auto" w:fill="FFFFFF"/>
        </w:rPr>
        <w:t>2019</w:t>
      </w:r>
      <w:r w:rsidRPr="00F919E2">
        <w:rPr>
          <w:color w:val="222222"/>
          <w:sz w:val="22"/>
          <w:szCs w:val="22"/>
          <w:shd w:val="clear" w:color="auto" w:fill="FFFFFF"/>
        </w:rPr>
        <w:t>.</w:t>
      </w:r>
    </w:p>
    <w:p w14:paraId="16BBC36D" w14:textId="77777777" w:rsidR="00BB658A" w:rsidRPr="00F919E2" w:rsidRDefault="00BB658A" w:rsidP="00BB658A">
      <w:pPr>
        <w:jc w:val="both"/>
        <w:rPr>
          <w:rFonts w:ascii="Times New Roman" w:hAnsi="Times New Roman" w:cs="Times New Roman"/>
          <w:szCs w:val="22"/>
        </w:rPr>
      </w:pPr>
      <w:r w:rsidRPr="00F919E2">
        <w:rPr>
          <w:rFonts w:ascii="Times New Roman" w:eastAsia="DengXian" w:hAnsi="Times New Roman" w:cs="Times New Roman"/>
          <w:szCs w:val="22"/>
        </w:rPr>
        <w:t xml:space="preserve">[17] Jiawei Han, Micheline </w:t>
      </w:r>
      <w:proofErr w:type="spellStart"/>
      <w:r w:rsidRPr="00F919E2">
        <w:rPr>
          <w:rFonts w:ascii="Times New Roman" w:eastAsia="DengXian" w:hAnsi="Times New Roman" w:cs="Times New Roman"/>
          <w:szCs w:val="22"/>
        </w:rPr>
        <w:t>Kamber</w:t>
      </w:r>
      <w:proofErr w:type="spellEnd"/>
      <w:r w:rsidRPr="00F919E2">
        <w:rPr>
          <w:rFonts w:ascii="Times New Roman" w:eastAsia="DengXian" w:hAnsi="Times New Roman" w:cs="Times New Roman"/>
          <w:szCs w:val="22"/>
        </w:rPr>
        <w:t>, Jian Pei, 13 - Data Mining Trends and Research Frontiers, Morgan Kaufmann, 2012, Pages 585-631.</w:t>
      </w:r>
      <w:r w:rsidRPr="00F919E2">
        <w:rPr>
          <w:rFonts w:ascii="Times New Roman" w:hAnsi="Times New Roman" w:cs="Times New Roman"/>
          <w:szCs w:val="22"/>
        </w:rPr>
        <w:t xml:space="preserve"> </w:t>
      </w:r>
    </w:p>
    <w:p w14:paraId="3C44F67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eastAsia="DengXian" w:hAnsi="Times New Roman" w:cs="Times New Roman"/>
          <w:b w:val="0"/>
          <w:bCs w:val="0"/>
          <w:szCs w:val="22"/>
        </w:rPr>
        <w:t xml:space="preserve">[18] </w:t>
      </w:r>
      <w:r w:rsidRPr="00F919E2">
        <w:rPr>
          <w:rFonts w:ascii="Times New Roman" w:hAnsi="Times New Roman" w:cs="Times New Roman"/>
          <w:color w:val="222222"/>
          <w:szCs w:val="22"/>
          <w:shd w:val="clear" w:color="auto" w:fill="FFFFFF"/>
        </w:rPr>
        <w:t>Shih, S. Y., Sun, F. K., &amp; Lee, H. Y. (2019). Temporal pattern attention for multivariate time series forecasting. </w:t>
      </w:r>
      <w:r w:rsidRPr="00F919E2">
        <w:rPr>
          <w:rFonts w:ascii="Times New Roman" w:hAnsi="Times New Roman" w:cs="Times New Roman"/>
          <w:i/>
          <w:iCs/>
          <w:color w:val="222222"/>
          <w:szCs w:val="22"/>
          <w:shd w:val="clear" w:color="auto" w:fill="FFFFFF"/>
        </w:rPr>
        <w:t>Machine Learning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108</w:t>
      </w:r>
      <w:r w:rsidRPr="00F919E2">
        <w:rPr>
          <w:rFonts w:ascii="Times New Roman" w:hAnsi="Times New Roman" w:cs="Times New Roman"/>
          <w:color w:val="222222"/>
          <w:szCs w:val="22"/>
          <w:shd w:val="clear" w:color="auto" w:fill="FFFFFF"/>
        </w:rPr>
        <w:t>(8), 1421-1441.</w:t>
      </w:r>
    </w:p>
    <w:p w14:paraId="3CB083E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[19] </w:t>
      </w:r>
      <w:proofErr w:type="spellStart"/>
      <w:r w:rsidRPr="00F919E2">
        <w:rPr>
          <w:rFonts w:ascii="Times New Roman" w:hAnsi="Times New Roman" w:cs="Times New Roman"/>
          <w:color w:val="222222"/>
          <w:szCs w:val="22"/>
          <w:shd w:val="clear" w:color="auto" w:fill="FFFFFF"/>
        </w:rPr>
        <w:t>Atluri</w:t>
      </w:r>
      <w:proofErr w:type="spellEnd"/>
      <w:r w:rsidRPr="00F919E2">
        <w:rPr>
          <w:rFonts w:ascii="Times New Roman" w:hAnsi="Times New Roman" w:cs="Times New Roman"/>
          <w:color w:val="222222"/>
          <w:szCs w:val="22"/>
          <w:shd w:val="clear" w:color="auto" w:fill="FFFFFF"/>
        </w:rPr>
        <w:t xml:space="preserve">, G., </w:t>
      </w:r>
      <w:proofErr w:type="spellStart"/>
      <w:r w:rsidRPr="00F919E2">
        <w:rPr>
          <w:rFonts w:ascii="Times New Roman" w:hAnsi="Times New Roman" w:cs="Times New Roman"/>
          <w:color w:val="222222"/>
          <w:szCs w:val="22"/>
          <w:shd w:val="clear" w:color="auto" w:fill="FFFFFF"/>
        </w:rPr>
        <w:t>Karpatne</w:t>
      </w:r>
      <w:proofErr w:type="spellEnd"/>
      <w:r w:rsidRPr="00F919E2">
        <w:rPr>
          <w:rFonts w:ascii="Times New Roman" w:hAnsi="Times New Roman" w:cs="Times New Roman"/>
          <w:color w:val="222222"/>
          <w:szCs w:val="22"/>
          <w:shd w:val="clear" w:color="auto" w:fill="FFFFFF"/>
        </w:rPr>
        <w:t xml:space="preserve">, A., &amp; Kumar, V. (2018).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of problems and methods. </w:t>
      </w:r>
      <w:r w:rsidRPr="00F919E2">
        <w:rPr>
          <w:rFonts w:ascii="Times New Roman" w:hAnsi="Times New Roman" w:cs="Times New Roman"/>
          <w:i/>
          <w:iCs/>
          <w:color w:val="222222"/>
          <w:szCs w:val="22"/>
          <w:shd w:val="clear" w:color="auto" w:fill="FFFFFF"/>
        </w:rPr>
        <w:t>ACM Computing Surveys (CSUR)</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51</w:t>
      </w:r>
      <w:r w:rsidRPr="00F919E2">
        <w:rPr>
          <w:rFonts w:ascii="Times New Roman" w:hAnsi="Times New Roman" w:cs="Times New Roman"/>
          <w:color w:val="222222"/>
          <w:szCs w:val="22"/>
          <w:shd w:val="clear" w:color="auto" w:fill="FFFFFF"/>
        </w:rPr>
        <w:t>(4), 1-41.</w:t>
      </w:r>
    </w:p>
    <w:p w14:paraId="5AC1301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[20] </w:t>
      </w:r>
      <w:proofErr w:type="spellStart"/>
      <w:r w:rsidRPr="00F919E2">
        <w:rPr>
          <w:rFonts w:ascii="Times New Roman" w:hAnsi="Times New Roman" w:cs="Times New Roman"/>
          <w:color w:val="222222"/>
          <w:szCs w:val="22"/>
          <w:shd w:val="clear" w:color="auto" w:fill="FFFFFF"/>
        </w:rPr>
        <w:t>Birant</w:t>
      </w:r>
      <w:proofErr w:type="spellEnd"/>
      <w:r w:rsidRPr="00F919E2">
        <w:rPr>
          <w:rFonts w:ascii="Times New Roman" w:hAnsi="Times New Roman" w:cs="Times New Roman"/>
          <w:color w:val="222222"/>
          <w:szCs w:val="22"/>
          <w:shd w:val="clear" w:color="auto" w:fill="FFFFFF"/>
        </w:rPr>
        <w:t xml:space="preserve">, D., &amp; </w:t>
      </w:r>
      <w:proofErr w:type="spellStart"/>
      <w:r w:rsidRPr="00F919E2">
        <w:rPr>
          <w:rFonts w:ascii="Times New Roman" w:hAnsi="Times New Roman" w:cs="Times New Roman"/>
          <w:color w:val="222222"/>
          <w:szCs w:val="22"/>
          <w:shd w:val="clear" w:color="auto" w:fill="FFFFFF"/>
        </w:rPr>
        <w:t>Kut</w:t>
      </w:r>
      <w:proofErr w:type="spellEnd"/>
      <w:r w:rsidRPr="00F919E2">
        <w:rPr>
          <w:rFonts w:ascii="Times New Roman" w:hAnsi="Times New Roman" w:cs="Times New Roman"/>
          <w:color w:val="222222"/>
          <w:szCs w:val="22"/>
          <w:shd w:val="clear" w:color="auto" w:fill="FFFFFF"/>
        </w:rPr>
        <w:t>, A. (2007). ST-DBSCAN: An algorithm for clustering spatial–temporal data. </w:t>
      </w:r>
      <w:r w:rsidRPr="00F919E2">
        <w:rPr>
          <w:rFonts w:ascii="Times New Roman" w:hAnsi="Times New Roman" w:cs="Times New Roman"/>
          <w:i/>
          <w:iCs/>
          <w:color w:val="222222"/>
          <w:szCs w:val="22"/>
          <w:shd w:val="clear" w:color="auto" w:fill="FFFFFF"/>
        </w:rPr>
        <w:t>Data &amp; knowledge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60</w:t>
      </w:r>
      <w:r w:rsidRPr="00F919E2">
        <w:rPr>
          <w:rFonts w:ascii="Times New Roman" w:hAnsi="Times New Roman" w:cs="Times New Roman"/>
          <w:color w:val="222222"/>
          <w:szCs w:val="22"/>
          <w:shd w:val="clear" w:color="auto" w:fill="FFFFFF"/>
        </w:rPr>
        <w:t>(1), 208-221.</w:t>
      </w:r>
    </w:p>
    <w:p w14:paraId="405F209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[21] Ester, M., </w:t>
      </w:r>
      <w:proofErr w:type="spellStart"/>
      <w:r w:rsidRPr="00F919E2">
        <w:rPr>
          <w:rFonts w:ascii="Times New Roman" w:hAnsi="Times New Roman" w:cs="Times New Roman"/>
          <w:color w:val="222222"/>
          <w:szCs w:val="22"/>
          <w:shd w:val="clear" w:color="auto" w:fill="FFFFFF"/>
        </w:rPr>
        <w:t>Kriegel</w:t>
      </w:r>
      <w:proofErr w:type="spellEnd"/>
      <w:r w:rsidRPr="00F919E2">
        <w:rPr>
          <w:rFonts w:ascii="Times New Roman" w:hAnsi="Times New Roman" w:cs="Times New Roman"/>
          <w:color w:val="222222"/>
          <w:szCs w:val="22"/>
          <w:shd w:val="clear" w:color="auto" w:fill="FFFFFF"/>
        </w:rPr>
        <w:t>, H. P., Sander, J., &amp; Xu, X. (1996, August). A density-based algorithm for discovering clusters in large spatial databases with noise. In </w:t>
      </w:r>
      <w:proofErr w:type="spellStart"/>
      <w:r w:rsidRPr="00F919E2">
        <w:rPr>
          <w:rFonts w:ascii="Times New Roman" w:hAnsi="Times New Roman" w:cs="Times New Roman"/>
          <w:i/>
          <w:iCs/>
          <w:color w:val="222222"/>
          <w:szCs w:val="22"/>
          <w:shd w:val="clear" w:color="auto" w:fill="FFFFFF"/>
        </w:rPr>
        <w:t>kdd</w:t>
      </w:r>
      <w:proofErr w:type="spellEnd"/>
      <w:r w:rsidRPr="00F919E2">
        <w:rPr>
          <w:rFonts w:ascii="Times New Roman" w:hAnsi="Times New Roman" w:cs="Times New Roman"/>
          <w:color w:val="222222"/>
          <w:szCs w:val="22"/>
          <w:shd w:val="clear" w:color="auto" w:fill="FFFFFF"/>
        </w:rPr>
        <w:t> (Vol. 96, No. 34, pp. 226-231).</w:t>
      </w:r>
    </w:p>
    <w:p w14:paraId="1C726E8B"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[22] Ng, R. T., &amp; Han, J. (2002). CLARANS: A method for clustering objects for spatial data mining. </w:t>
      </w:r>
      <w:r w:rsidRPr="00F919E2">
        <w:rPr>
          <w:rFonts w:ascii="Times New Roman" w:hAnsi="Times New Roman" w:cs="Times New Roman"/>
          <w:i/>
          <w:iCs/>
          <w:color w:val="222222"/>
          <w:szCs w:val="22"/>
          <w:shd w:val="clear" w:color="auto" w:fill="FFFFFF"/>
        </w:rPr>
        <w:t>IEEE transactions on knowledge and data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14</w:t>
      </w:r>
      <w:r w:rsidRPr="00F919E2">
        <w:rPr>
          <w:rFonts w:ascii="Times New Roman" w:hAnsi="Times New Roman" w:cs="Times New Roman"/>
          <w:color w:val="222222"/>
          <w:szCs w:val="22"/>
          <w:shd w:val="clear" w:color="auto" w:fill="FFFFFF"/>
        </w:rPr>
        <w:t>(5), 1003-1016.</w:t>
      </w:r>
    </w:p>
    <w:p w14:paraId="6D077F9E"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[23] Chen, X., </w:t>
      </w:r>
      <w:proofErr w:type="spellStart"/>
      <w:r w:rsidRPr="00F919E2">
        <w:rPr>
          <w:rFonts w:ascii="Times New Roman" w:hAnsi="Times New Roman" w:cs="Times New Roman"/>
          <w:color w:val="222222"/>
          <w:szCs w:val="22"/>
          <w:shd w:val="clear" w:color="auto" w:fill="FFFFFF"/>
        </w:rPr>
        <w:t>Faghmous</w:t>
      </w:r>
      <w:proofErr w:type="spellEnd"/>
      <w:r w:rsidRPr="00F919E2">
        <w:rPr>
          <w:rFonts w:ascii="Times New Roman" w:hAnsi="Times New Roman" w:cs="Times New Roman"/>
          <w:color w:val="222222"/>
          <w:szCs w:val="22"/>
          <w:shd w:val="clear" w:color="auto" w:fill="FFFFFF"/>
        </w:rPr>
        <w:t xml:space="preserve">, J. H., Khandelwal, A., &amp; Kumar, V. (2015, June). Clustering dynamic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patterns in the presence of noise and missing data. In </w:t>
      </w:r>
      <w:r w:rsidRPr="00F919E2">
        <w:rPr>
          <w:rFonts w:ascii="Times New Roman" w:hAnsi="Times New Roman" w:cs="Times New Roman"/>
          <w:i/>
          <w:iCs/>
          <w:color w:val="222222"/>
          <w:szCs w:val="22"/>
          <w:shd w:val="clear" w:color="auto" w:fill="FFFFFF"/>
        </w:rPr>
        <w:t>Twenty-Fourth International Joint Conference on Artificial Intelligence</w:t>
      </w:r>
      <w:r w:rsidRPr="00F919E2">
        <w:rPr>
          <w:rFonts w:ascii="Times New Roman" w:hAnsi="Times New Roman" w:cs="Times New Roman"/>
          <w:color w:val="222222"/>
          <w:szCs w:val="22"/>
          <w:shd w:val="clear" w:color="auto" w:fill="FFFFFF"/>
        </w:rPr>
        <w:t>.</w:t>
      </w:r>
    </w:p>
    <w:p w14:paraId="53B7C84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[24] Chen, M., Davis, J. M., Liu, C., Sun, Z., </w:t>
      </w:r>
      <w:proofErr w:type="spellStart"/>
      <w:r w:rsidRPr="00F919E2">
        <w:rPr>
          <w:rFonts w:ascii="Times New Roman" w:hAnsi="Times New Roman" w:cs="Times New Roman"/>
          <w:color w:val="222222"/>
          <w:szCs w:val="22"/>
          <w:shd w:val="clear" w:color="auto" w:fill="FFFFFF"/>
        </w:rPr>
        <w:t>Zempila</w:t>
      </w:r>
      <w:proofErr w:type="spellEnd"/>
      <w:r w:rsidRPr="00F919E2">
        <w:rPr>
          <w:rFonts w:ascii="Times New Roman" w:hAnsi="Times New Roman" w:cs="Times New Roman"/>
          <w:color w:val="222222"/>
          <w:szCs w:val="22"/>
          <w:shd w:val="clear" w:color="auto" w:fill="FFFFFF"/>
        </w:rPr>
        <w:t>, M. M., &amp; Gao, W. (2017, September). Using deep recurrent neural network for direct beam solar irradiance cloud screening. In </w:t>
      </w:r>
      <w:r w:rsidRPr="00F919E2">
        <w:rPr>
          <w:rFonts w:ascii="Times New Roman" w:hAnsi="Times New Roman" w:cs="Times New Roman"/>
          <w:i/>
          <w:iCs/>
          <w:color w:val="222222"/>
          <w:szCs w:val="22"/>
          <w:shd w:val="clear" w:color="auto" w:fill="FFFFFF"/>
        </w:rPr>
        <w:t>Remote Sensing and Modeling of Ecosystems for Sustainability XIV</w:t>
      </w:r>
      <w:r w:rsidRPr="00F919E2">
        <w:rPr>
          <w:rFonts w:ascii="Times New Roman" w:hAnsi="Times New Roman" w:cs="Times New Roman"/>
          <w:color w:val="222222"/>
          <w:szCs w:val="22"/>
          <w:shd w:val="clear" w:color="auto" w:fill="FFFFFF"/>
        </w:rPr>
        <w:t> (Vol. 10405, p. 1040503). International Society for Optics and Photonics.</w:t>
      </w:r>
    </w:p>
    <w:p w14:paraId="4C8B63F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[25] Cheng, L., Zang, H., Ding, T., Sun, R., Wang, M., Wei, Z., &amp; Sun, G. (2018). Ensemble recurrent neural network based probabilistic wind speed forecasting approach. Energies, 11(8), 1958.</w:t>
      </w:r>
    </w:p>
    <w:p w14:paraId="1A871DED"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[26] Hossain, M., </w:t>
      </w:r>
      <w:proofErr w:type="spellStart"/>
      <w:r w:rsidRPr="00F919E2">
        <w:rPr>
          <w:rStyle w:val="a3"/>
          <w:rFonts w:ascii="Times New Roman" w:eastAsia="DengXian" w:hAnsi="Times New Roman" w:cs="Times New Roman"/>
          <w:b w:val="0"/>
          <w:bCs w:val="0"/>
          <w:szCs w:val="22"/>
        </w:rPr>
        <w:t>Rekabdar</w:t>
      </w:r>
      <w:proofErr w:type="spellEnd"/>
      <w:r w:rsidRPr="00F919E2">
        <w:rPr>
          <w:rStyle w:val="a3"/>
          <w:rFonts w:ascii="Times New Roman" w:eastAsia="DengXian" w:hAnsi="Times New Roman" w:cs="Times New Roman"/>
          <w:b w:val="0"/>
          <w:bCs w:val="0"/>
          <w:szCs w:val="22"/>
        </w:rPr>
        <w:t xml:space="preserve">, B., Louis, S. J., &amp; </w:t>
      </w:r>
      <w:proofErr w:type="spellStart"/>
      <w:r w:rsidRPr="00F919E2">
        <w:rPr>
          <w:rStyle w:val="a3"/>
          <w:rFonts w:ascii="Times New Roman" w:eastAsia="DengXian" w:hAnsi="Times New Roman" w:cs="Times New Roman"/>
          <w:b w:val="0"/>
          <w:bCs w:val="0"/>
          <w:szCs w:val="22"/>
        </w:rPr>
        <w:t>Dascalu</w:t>
      </w:r>
      <w:proofErr w:type="spellEnd"/>
      <w:r w:rsidRPr="00F919E2">
        <w:rPr>
          <w:rStyle w:val="a3"/>
          <w:rFonts w:ascii="Times New Roman" w:eastAsia="DengXian" w:hAnsi="Times New Roman" w:cs="Times New Roman"/>
          <w:b w:val="0"/>
          <w:bCs w:val="0"/>
          <w:szCs w:val="22"/>
        </w:rPr>
        <w:t>, S. (2015, July). Forecasting the weather of Nevada: A deep learning approach. In 2015 international joint conference on neural networks (IJCNN) (pp. 1-6). IEEE.</w:t>
      </w:r>
    </w:p>
    <w:p w14:paraId="4C93D8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[27] Liu, H., Mi, X., &amp; Li, Y. (2018). Smart multi-step deep learning model for wind speed forecasting based on variational mode decomposition, singular spectrum analysis, LSTM network and ELM. Energy Conversion and Management, 159, 54-64.</w:t>
      </w:r>
    </w:p>
    <w:p w14:paraId="5ED6307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[28] Rasp, S., &amp; Lerch, S. (2018). Neural networks for postprocessing ensemble weather forecasts. Monthly Weather Review, 146(11), 3885-3900.</w:t>
      </w:r>
    </w:p>
    <w:p w14:paraId="5A0E28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[29] </w:t>
      </w:r>
      <w:proofErr w:type="spellStart"/>
      <w:r w:rsidRPr="00F919E2">
        <w:rPr>
          <w:rStyle w:val="a3"/>
          <w:rFonts w:ascii="Times New Roman" w:eastAsia="DengXian" w:hAnsi="Times New Roman" w:cs="Times New Roman"/>
          <w:b w:val="0"/>
          <w:bCs w:val="0"/>
          <w:szCs w:val="22"/>
        </w:rPr>
        <w:t>Zaytar</w:t>
      </w:r>
      <w:proofErr w:type="spellEnd"/>
      <w:r w:rsidRPr="00F919E2">
        <w:rPr>
          <w:rStyle w:val="a3"/>
          <w:rFonts w:ascii="Times New Roman" w:eastAsia="DengXian" w:hAnsi="Times New Roman" w:cs="Times New Roman"/>
          <w:b w:val="0"/>
          <w:bCs w:val="0"/>
          <w:szCs w:val="22"/>
        </w:rPr>
        <w:t xml:space="preserve">, M. A., &amp; El </w:t>
      </w:r>
      <w:proofErr w:type="spellStart"/>
      <w:r w:rsidRPr="00F919E2">
        <w:rPr>
          <w:rStyle w:val="a3"/>
          <w:rFonts w:ascii="Times New Roman" w:eastAsia="DengXian" w:hAnsi="Times New Roman" w:cs="Times New Roman"/>
          <w:b w:val="0"/>
          <w:bCs w:val="0"/>
          <w:szCs w:val="22"/>
        </w:rPr>
        <w:t>Amrani</w:t>
      </w:r>
      <w:proofErr w:type="spellEnd"/>
      <w:r w:rsidRPr="00F919E2">
        <w:rPr>
          <w:rStyle w:val="a3"/>
          <w:rFonts w:ascii="Times New Roman" w:eastAsia="DengXian" w:hAnsi="Times New Roman" w:cs="Times New Roman"/>
          <w:b w:val="0"/>
          <w:bCs w:val="0"/>
          <w:szCs w:val="22"/>
        </w:rPr>
        <w:t>, C. (2016). Sequence to sequence weather forecasting with long short-term memory recurrent neural networks. International Journal of Computer Applications, 143(11), 7-11.</w:t>
      </w:r>
    </w:p>
    <w:p w14:paraId="6C46362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[30] </w:t>
      </w:r>
      <w:proofErr w:type="spellStart"/>
      <w:r w:rsidRPr="00F919E2">
        <w:rPr>
          <w:rStyle w:val="a3"/>
          <w:rFonts w:ascii="Times New Roman" w:eastAsia="DengXian" w:hAnsi="Times New Roman" w:cs="Times New Roman"/>
          <w:b w:val="0"/>
          <w:bCs w:val="0"/>
          <w:szCs w:val="22"/>
        </w:rPr>
        <w:t>Ke</w:t>
      </w:r>
      <w:proofErr w:type="spellEnd"/>
      <w:r w:rsidRPr="00F919E2">
        <w:rPr>
          <w:rStyle w:val="a3"/>
          <w:rFonts w:ascii="Times New Roman" w:eastAsia="DengXian" w:hAnsi="Times New Roman" w:cs="Times New Roman"/>
          <w:b w:val="0"/>
          <w:bCs w:val="0"/>
          <w:szCs w:val="22"/>
        </w:rPr>
        <w:t>, J., Yang, H., Zheng, H., Chen, X., Jia, Y., Gong, P., &amp; Ye, J. (2018). Hexagon-based convolutional neural network for supply-demand forecasting of ride-sourcing services. IEEE Transactions on Intelligent Transportation Systems, 20(11), 4160-4173.</w:t>
      </w:r>
    </w:p>
    <w:p w14:paraId="5C97D59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[31] Lee, D., Jung, S., </w:t>
      </w:r>
      <w:proofErr w:type="spellStart"/>
      <w:r w:rsidRPr="00F919E2">
        <w:rPr>
          <w:rStyle w:val="a3"/>
          <w:rFonts w:ascii="Times New Roman" w:eastAsia="DengXian" w:hAnsi="Times New Roman" w:cs="Times New Roman"/>
          <w:b w:val="0"/>
          <w:bCs w:val="0"/>
          <w:szCs w:val="22"/>
        </w:rPr>
        <w:t>Cheon</w:t>
      </w:r>
      <w:proofErr w:type="spellEnd"/>
      <w:r w:rsidRPr="00F919E2">
        <w:rPr>
          <w:rStyle w:val="a3"/>
          <w:rFonts w:ascii="Times New Roman" w:eastAsia="DengXian" w:hAnsi="Times New Roman" w:cs="Times New Roman"/>
          <w:b w:val="0"/>
          <w:bCs w:val="0"/>
          <w:szCs w:val="22"/>
        </w:rPr>
        <w:t>, Y., Kim, D., &amp; You, S. (2018). Forecasting taxi demands with fully convolutional networks and temporal guided embedding.</w:t>
      </w:r>
    </w:p>
    <w:p w14:paraId="47E941C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[32] Zhang, J., Zheng, Y., Qi, D., Li, R., &amp; Yi, X. (2016, October). DNN-based prediction model for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data. In Proceedings of the 24th ACM SIGSPATIAL international conference on advances in geographic information systems (pp. 1-4).</w:t>
      </w:r>
    </w:p>
    <w:p w14:paraId="5A8DD6F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[33] Zhu, Q., Chen, J., Zhu, L., Duan, X., &amp; Liu, Y. (2018). Wind speed prediction with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correlation: A deep learning approach. Energies, 11(4), 705.</w:t>
      </w:r>
    </w:p>
    <w:p w14:paraId="0E7CDA3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[34] </w:t>
      </w:r>
      <w:proofErr w:type="spellStart"/>
      <w:r w:rsidRPr="00F919E2">
        <w:rPr>
          <w:rStyle w:val="a3"/>
          <w:rFonts w:ascii="Times New Roman" w:eastAsia="DengXian" w:hAnsi="Times New Roman" w:cs="Times New Roman"/>
          <w:b w:val="0"/>
          <w:bCs w:val="0"/>
          <w:szCs w:val="22"/>
        </w:rPr>
        <w:t>Lv</w:t>
      </w:r>
      <w:proofErr w:type="spellEnd"/>
      <w:r w:rsidRPr="00F919E2">
        <w:rPr>
          <w:rStyle w:val="a3"/>
          <w:rFonts w:ascii="Times New Roman" w:eastAsia="DengXian" w:hAnsi="Times New Roman" w:cs="Times New Roman"/>
          <w:b w:val="0"/>
          <w:bCs w:val="0"/>
          <w:szCs w:val="22"/>
        </w:rPr>
        <w:t>, J., Li, Q., Sun, Q., &amp; Wang, X. (2018, January). T-CONV: A convolutional neural network for multi-scale taxi trajectory prediction. In 2018 IEEE international conference on big data and smart computing (</w:t>
      </w:r>
      <w:proofErr w:type="spellStart"/>
      <w:r w:rsidRPr="00F919E2">
        <w:rPr>
          <w:rStyle w:val="a3"/>
          <w:rFonts w:ascii="Times New Roman" w:eastAsia="DengXian" w:hAnsi="Times New Roman" w:cs="Times New Roman"/>
          <w:b w:val="0"/>
          <w:bCs w:val="0"/>
          <w:szCs w:val="22"/>
        </w:rPr>
        <w:t>bigcomp</w:t>
      </w:r>
      <w:proofErr w:type="spellEnd"/>
      <w:r w:rsidRPr="00F919E2">
        <w:rPr>
          <w:rStyle w:val="a3"/>
          <w:rFonts w:ascii="Times New Roman" w:eastAsia="DengXian" w:hAnsi="Times New Roman" w:cs="Times New Roman"/>
          <w:b w:val="0"/>
          <w:bCs w:val="0"/>
          <w:szCs w:val="22"/>
        </w:rPr>
        <w:t>) (pp. 82-89). IEEE.</w:t>
      </w:r>
    </w:p>
    <w:p w14:paraId="66CC159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[35] Song, X., </w:t>
      </w:r>
      <w:proofErr w:type="spellStart"/>
      <w:r w:rsidRPr="00F919E2">
        <w:rPr>
          <w:rStyle w:val="a3"/>
          <w:rFonts w:ascii="Times New Roman" w:eastAsia="DengXian" w:hAnsi="Times New Roman" w:cs="Times New Roman"/>
          <w:b w:val="0"/>
          <w:bCs w:val="0"/>
          <w:szCs w:val="22"/>
        </w:rPr>
        <w:t>Kanasugi</w:t>
      </w:r>
      <w:proofErr w:type="spellEnd"/>
      <w:r w:rsidRPr="00F919E2">
        <w:rPr>
          <w:rStyle w:val="a3"/>
          <w:rFonts w:ascii="Times New Roman" w:eastAsia="DengXian" w:hAnsi="Times New Roman" w:cs="Times New Roman"/>
          <w:b w:val="0"/>
          <w:bCs w:val="0"/>
          <w:szCs w:val="22"/>
        </w:rPr>
        <w:t xml:space="preserve">, H., &amp; </w:t>
      </w:r>
      <w:proofErr w:type="spellStart"/>
      <w:r w:rsidRPr="00F919E2">
        <w:rPr>
          <w:rStyle w:val="a3"/>
          <w:rFonts w:ascii="Times New Roman" w:eastAsia="DengXian" w:hAnsi="Times New Roman" w:cs="Times New Roman"/>
          <w:b w:val="0"/>
          <w:bCs w:val="0"/>
          <w:szCs w:val="22"/>
        </w:rPr>
        <w:t>Shibasaki</w:t>
      </w:r>
      <w:proofErr w:type="spellEnd"/>
      <w:r w:rsidRPr="00F919E2">
        <w:rPr>
          <w:rStyle w:val="a3"/>
          <w:rFonts w:ascii="Times New Roman" w:eastAsia="DengXian" w:hAnsi="Times New Roman" w:cs="Times New Roman"/>
          <w:b w:val="0"/>
          <w:bCs w:val="0"/>
          <w:szCs w:val="22"/>
        </w:rPr>
        <w:t xml:space="preserve">, R. (2016, July). </w:t>
      </w:r>
      <w:proofErr w:type="spellStart"/>
      <w:r w:rsidRPr="00F919E2">
        <w:rPr>
          <w:rStyle w:val="a3"/>
          <w:rFonts w:ascii="Times New Roman" w:eastAsia="DengXian" w:hAnsi="Times New Roman" w:cs="Times New Roman"/>
          <w:b w:val="0"/>
          <w:bCs w:val="0"/>
          <w:szCs w:val="22"/>
        </w:rPr>
        <w:t>Deeptransport</w:t>
      </w:r>
      <w:proofErr w:type="spellEnd"/>
      <w:r w:rsidRPr="00F919E2">
        <w:rPr>
          <w:rStyle w:val="a3"/>
          <w:rFonts w:ascii="Times New Roman" w:eastAsia="DengXian" w:hAnsi="Times New Roman" w:cs="Times New Roman"/>
          <w:b w:val="0"/>
          <w:bCs w:val="0"/>
          <w:szCs w:val="22"/>
        </w:rPr>
        <w:t>: Prediction and simulation of human mobility and transportation mode at a citywide level. In Proceedings of the Twenty-Fifth International Joint Conference on Artificial Intelligence (pp. 2618-2624).</w:t>
      </w:r>
    </w:p>
    <w:p w14:paraId="3E6549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[36] Chattopadhyay, A., </w:t>
      </w:r>
      <w:proofErr w:type="spellStart"/>
      <w:r w:rsidRPr="00F919E2">
        <w:rPr>
          <w:rStyle w:val="a3"/>
          <w:rFonts w:ascii="Times New Roman" w:eastAsia="DengXian" w:hAnsi="Times New Roman" w:cs="Times New Roman"/>
          <w:b w:val="0"/>
          <w:bCs w:val="0"/>
          <w:szCs w:val="22"/>
        </w:rPr>
        <w:t>Hassanzadeh</w:t>
      </w:r>
      <w:proofErr w:type="spellEnd"/>
      <w:r w:rsidRPr="00F919E2">
        <w:rPr>
          <w:rStyle w:val="a3"/>
          <w:rFonts w:ascii="Times New Roman" w:eastAsia="DengXian" w:hAnsi="Times New Roman" w:cs="Times New Roman"/>
          <w:b w:val="0"/>
          <w:bCs w:val="0"/>
          <w:szCs w:val="22"/>
        </w:rPr>
        <w:t xml:space="preserve">, P., &amp; Pasha, S. (2018). A test case for application of convolutional neural networks to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climate data: Re-identifying clustered weather patterns.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arXiv:1811.04817.</w:t>
      </w:r>
    </w:p>
    <w:p w14:paraId="4EB23EF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[37] Nguyen, N. T., Wang, Y., Li, H., Liu, X., &amp; Han, Z. (2012, December). Extracting typical users' moving patterns using deep learning. In 2012 IEEE Global Communications Conference (GLOBECOM) (pp. 5410-5414). IEEE.</w:t>
      </w:r>
    </w:p>
    <w:p w14:paraId="27265F60"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[38] Zhang, J., Zheng, Y., &amp; Qi, D. (2017, February).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residual networks for citywide crowd flows prediction. In Thirty-first AAAI conference on artificial intelligence.</w:t>
      </w:r>
    </w:p>
    <w:p w14:paraId="0625B0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[39] Gardner Jr, E. S. (2006). Exponential smoothing: The state of the art—Part II. International journal of forecasting, 22(4), 637-666.</w:t>
      </w:r>
    </w:p>
    <w:p w14:paraId="6F025AA1"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[40] Box, G. E., &amp; Jenkins, G. M. (1976). Time Series Analysis. Forecasting and Control (rev. ed.).</w:t>
      </w:r>
    </w:p>
    <w:p w14:paraId="485BB21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[41] Aoki, M. (2013). State space modeling of time series. Springer Science &amp; Business Media.</w:t>
      </w:r>
    </w:p>
    <w:p w14:paraId="00CC3A3C"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[42] </w:t>
      </w:r>
      <w:proofErr w:type="spellStart"/>
      <w:r w:rsidRPr="00F919E2">
        <w:rPr>
          <w:rStyle w:val="a3"/>
          <w:rFonts w:ascii="Times New Roman" w:eastAsia="DengXian" w:hAnsi="Times New Roman" w:cs="Times New Roman"/>
          <w:b w:val="0"/>
          <w:bCs w:val="0"/>
          <w:szCs w:val="22"/>
        </w:rPr>
        <w:t>Kelejian</w:t>
      </w:r>
      <w:proofErr w:type="spellEnd"/>
      <w:r w:rsidRPr="00F919E2">
        <w:rPr>
          <w:rStyle w:val="a3"/>
          <w:rFonts w:ascii="Times New Roman" w:eastAsia="DengXian" w:hAnsi="Times New Roman" w:cs="Times New Roman"/>
          <w:b w:val="0"/>
          <w:bCs w:val="0"/>
          <w:szCs w:val="22"/>
        </w:rPr>
        <w:t xml:space="preserve">, H. H., &amp; </w:t>
      </w:r>
      <w:proofErr w:type="spellStart"/>
      <w:r w:rsidRPr="00F919E2">
        <w:rPr>
          <w:rStyle w:val="a3"/>
          <w:rFonts w:ascii="Times New Roman" w:eastAsia="DengXian" w:hAnsi="Times New Roman" w:cs="Times New Roman"/>
          <w:b w:val="0"/>
          <w:bCs w:val="0"/>
          <w:szCs w:val="22"/>
        </w:rPr>
        <w:t>Prucha</w:t>
      </w:r>
      <w:proofErr w:type="spellEnd"/>
      <w:r w:rsidRPr="00F919E2">
        <w:rPr>
          <w:rStyle w:val="a3"/>
          <w:rFonts w:ascii="Times New Roman" w:eastAsia="DengXian" w:hAnsi="Times New Roman" w:cs="Times New Roman"/>
          <w:b w:val="0"/>
          <w:bCs w:val="0"/>
          <w:szCs w:val="22"/>
        </w:rPr>
        <w:t>, I. R. (1999). A generalized moments estimator for the autoregressive parameter in a spatial model. International economic review, 40(2), 509-533.</w:t>
      </w:r>
    </w:p>
    <w:p w14:paraId="35E2B86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[43] </w:t>
      </w:r>
      <w:proofErr w:type="spellStart"/>
      <w:r w:rsidRPr="00F919E2">
        <w:rPr>
          <w:rStyle w:val="a3"/>
          <w:rFonts w:ascii="Times New Roman" w:eastAsia="DengXian" w:hAnsi="Times New Roman" w:cs="Times New Roman"/>
          <w:b w:val="0"/>
          <w:bCs w:val="0"/>
          <w:szCs w:val="22"/>
        </w:rPr>
        <w:t>Brunsdon</w:t>
      </w:r>
      <w:proofErr w:type="spellEnd"/>
      <w:r w:rsidRPr="00F919E2">
        <w:rPr>
          <w:rStyle w:val="a3"/>
          <w:rFonts w:ascii="Times New Roman" w:eastAsia="DengXian" w:hAnsi="Times New Roman" w:cs="Times New Roman"/>
          <w:b w:val="0"/>
          <w:bCs w:val="0"/>
          <w:szCs w:val="22"/>
        </w:rPr>
        <w:t>, C., Fotheringham, S., &amp; Charlton, M. (1998). Geographically weighted regression. Journal of the Royal Statistical Society: Series D (The Statistician), 47(3), 431-443.</w:t>
      </w:r>
    </w:p>
    <w:p w14:paraId="55C958D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[44] Oliver, M. A., &amp; Webster, R. (1990). Kriging: a method of interpolation for geographical information systems. International Journal of Geographical Information System, 4(3), 313-332.</w:t>
      </w:r>
    </w:p>
    <w:p w14:paraId="28629E2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[45] </w:t>
      </w:r>
      <w:proofErr w:type="spellStart"/>
      <w:r w:rsidRPr="00F919E2">
        <w:rPr>
          <w:rStyle w:val="a3"/>
          <w:rFonts w:ascii="Times New Roman" w:eastAsia="DengXian" w:hAnsi="Times New Roman" w:cs="Times New Roman"/>
          <w:b w:val="0"/>
          <w:bCs w:val="0"/>
          <w:szCs w:val="22"/>
        </w:rPr>
        <w:t>Kasetkasem</w:t>
      </w:r>
      <w:proofErr w:type="spellEnd"/>
      <w:r w:rsidRPr="00F919E2">
        <w:rPr>
          <w:rStyle w:val="a3"/>
          <w:rFonts w:ascii="Times New Roman" w:eastAsia="DengXian" w:hAnsi="Times New Roman" w:cs="Times New Roman"/>
          <w:b w:val="0"/>
          <w:bCs w:val="0"/>
          <w:szCs w:val="22"/>
        </w:rPr>
        <w:t>, T., &amp; Varshney, P. K. (2002). An image change detection algorithm based on Markov random field models. IEEE Transactions on Geoscience and Remote Sensing, 40(8), 1815-1823.</w:t>
      </w:r>
    </w:p>
    <w:p w14:paraId="6A5A1AC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[46] Schroder, M., </w:t>
      </w:r>
      <w:proofErr w:type="spellStart"/>
      <w:r w:rsidRPr="00F919E2">
        <w:rPr>
          <w:rStyle w:val="a3"/>
          <w:rFonts w:ascii="Times New Roman" w:eastAsia="DengXian" w:hAnsi="Times New Roman" w:cs="Times New Roman"/>
          <w:b w:val="0"/>
          <w:bCs w:val="0"/>
          <w:szCs w:val="22"/>
        </w:rPr>
        <w:t>Rehrauer</w:t>
      </w:r>
      <w:proofErr w:type="spellEnd"/>
      <w:r w:rsidRPr="00F919E2">
        <w:rPr>
          <w:rStyle w:val="a3"/>
          <w:rFonts w:ascii="Times New Roman" w:eastAsia="DengXian" w:hAnsi="Times New Roman" w:cs="Times New Roman"/>
          <w:b w:val="0"/>
          <w:bCs w:val="0"/>
          <w:szCs w:val="22"/>
        </w:rPr>
        <w:t xml:space="preserve">, H., Seidel, K., &amp; </w:t>
      </w:r>
      <w:proofErr w:type="spellStart"/>
      <w:r w:rsidRPr="00F919E2">
        <w:rPr>
          <w:rStyle w:val="a3"/>
          <w:rFonts w:ascii="Times New Roman" w:eastAsia="DengXian" w:hAnsi="Times New Roman" w:cs="Times New Roman"/>
          <w:b w:val="0"/>
          <w:bCs w:val="0"/>
          <w:szCs w:val="22"/>
        </w:rPr>
        <w:t>Datcu</w:t>
      </w:r>
      <w:proofErr w:type="spellEnd"/>
      <w:r w:rsidRPr="00F919E2">
        <w:rPr>
          <w:rStyle w:val="a3"/>
          <w:rFonts w:ascii="Times New Roman" w:eastAsia="DengXian" w:hAnsi="Times New Roman" w:cs="Times New Roman"/>
          <w:b w:val="0"/>
          <w:bCs w:val="0"/>
          <w:szCs w:val="22"/>
        </w:rPr>
        <w:t>, M. (1998). Spatial information retrieval from remote-sensing images. II. Gibbs-Markov random fields. IEEE Transactions on geoscience and remote sensing, 36(5), 1446-1455.</w:t>
      </w:r>
    </w:p>
    <w:p w14:paraId="1DC2319E"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[47] Zhao, Y., Zhang, L., Li, P., &amp; Huang, B. (2007). Classification of high spatial resolution imagery using improved Gaussian Markov random-field-based texture features. IEEE Transactions on Geoscience and Remote Sensing, 45(5), 1458-1468.</w:t>
      </w:r>
    </w:p>
    <w:p w14:paraId="3DF62E6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[48] Zhang, P., Jia, Y., Gao, J., Song, W., &amp; Leung, H. (2018). Short-term rainfall forecasting using multi-layer perceptron. IEEE Transactions on Big Data, 6(1), 93-106.</w:t>
      </w:r>
    </w:p>
    <w:p w14:paraId="285EDB2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[49] Zhang, J., Zheng, Y., Qi, D., Li, R., Yi, X., &amp; Li, T. (2018). Predicting citywide crowd flows using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w:t>
      </w:r>
      <w:r w:rsidRPr="00F919E2">
        <w:rPr>
          <w:rStyle w:val="a3"/>
          <w:rFonts w:ascii="Times New Roman" w:eastAsia="DengXian" w:hAnsi="Times New Roman" w:cs="Times New Roman"/>
          <w:b w:val="0"/>
          <w:bCs w:val="0"/>
          <w:szCs w:val="22"/>
        </w:rPr>
        <w:t>residual networks. Artificial Intelligence, 259, 147-166.</w:t>
      </w:r>
    </w:p>
    <w:p w14:paraId="5A09D6F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[50] Zhao, P., Zhu, H., Liu, Y., Li, Z., Xu, J., &amp; Sheng, V. S. (2018). Where to go next: A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LSTM model for next POI recommendation.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arXiv:1806.06671. </w:t>
      </w:r>
    </w:p>
    <w:p w14:paraId="4689526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F919E2">
        <w:rPr>
          <w:rStyle w:val="a3"/>
          <w:rFonts w:ascii="Times New Roman" w:eastAsia="DengXian" w:hAnsi="Times New Roman" w:cs="Times New Roman"/>
          <w:b w:val="0"/>
          <w:bCs w:val="0"/>
          <w:szCs w:val="22"/>
        </w:rPr>
        <w:t>WorldComp</w:t>
      </w:r>
      <w:proofErr w:type="spellEnd"/>
      <w:r w:rsidRPr="00F919E2">
        <w:rPr>
          <w:rStyle w:val="a3"/>
          <w:rFonts w:ascii="Times New Roman" w:eastAsia="DengXian" w:hAnsi="Times New Roman" w:cs="Times New Roman"/>
          <w:b w:val="0"/>
          <w:bCs w:val="0"/>
          <w:szCs w:val="22"/>
        </w:rPr>
        <w:t>).</w:t>
      </w:r>
    </w:p>
    <w:p w14:paraId="1D2AC62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[52] Ding, D., Zhang, M., Pan, X., Wu, D., &amp; Pu, P. (2018, April). Geographical feature extraction for entities in location-based social networks. In Proceedings of the 2018 World Wide Web Conference (pp. 833-842).</w:t>
      </w:r>
    </w:p>
    <w:p w14:paraId="0D00C1B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[53] Costilla-Reyes, O., Scully, P., &amp; </w:t>
      </w:r>
      <w:proofErr w:type="spellStart"/>
      <w:r w:rsidRPr="00F919E2">
        <w:rPr>
          <w:rStyle w:val="a3"/>
          <w:rFonts w:ascii="Times New Roman" w:hAnsi="Times New Roman" w:cs="Times New Roman"/>
          <w:b w:val="0"/>
          <w:bCs w:val="0"/>
          <w:szCs w:val="22"/>
          <w:lang w:eastAsia="zh-TW"/>
        </w:rPr>
        <w:t>Ozanyan</w:t>
      </w:r>
      <w:proofErr w:type="spellEnd"/>
      <w:r w:rsidRPr="00F919E2">
        <w:rPr>
          <w:rStyle w:val="a3"/>
          <w:rFonts w:ascii="Times New Roman" w:hAnsi="Times New Roman" w:cs="Times New Roman"/>
          <w:b w:val="0"/>
          <w:bCs w:val="0"/>
          <w:szCs w:val="22"/>
          <w:lang w:eastAsia="zh-TW"/>
        </w:rPr>
        <w:t xml:space="preserve">, K. B. (2017). Deep neural networks for learning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features from tomography sensors. IEEE Transactions on Industrial Electronics, 65(1), 645-653.</w:t>
      </w:r>
    </w:p>
    <w:p w14:paraId="7114C433"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[54] Wen, D., Wei, Z., Zhou, Y., Li, G., Zhang, X., &amp; Han, W. (2018). Deep learning methods to process </w:t>
      </w:r>
      <w:proofErr w:type="spellStart"/>
      <w:r w:rsidRPr="00F919E2">
        <w:rPr>
          <w:rStyle w:val="a3"/>
          <w:rFonts w:ascii="Times New Roman" w:hAnsi="Times New Roman" w:cs="Times New Roman"/>
          <w:b w:val="0"/>
          <w:bCs w:val="0"/>
          <w:szCs w:val="22"/>
          <w:lang w:eastAsia="zh-TW"/>
        </w:rPr>
        <w:t>fmri</w:t>
      </w:r>
      <w:proofErr w:type="spellEnd"/>
      <w:r w:rsidRPr="00F919E2">
        <w:rPr>
          <w:rStyle w:val="a3"/>
          <w:rFonts w:ascii="Times New Roman" w:hAnsi="Times New Roman" w:cs="Times New Roman"/>
          <w:b w:val="0"/>
          <w:bCs w:val="0"/>
          <w:szCs w:val="22"/>
          <w:lang w:eastAsia="zh-TW"/>
        </w:rPr>
        <w:t xml:space="preserve"> data and their application in the diagnosis of cognitive impairment: a brief overview and our opinion.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12, 23.</w:t>
      </w:r>
    </w:p>
    <w:p w14:paraId="44B7CB3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[55] </w:t>
      </w:r>
      <w:proofErr w:type="spellStart"/>
      <w:r w:rsidRPr="00F919E2">
        <w:rPr>
          <w:rStyle w:val="a3"/>
          <w:rFonts w:ascii="Times New Roman" w:hAnsi="Times New Roman" w:cs="Times New Roman"/>
          <w:b w:val="0"/>
          <w:bCs w:val="0"/>
          <w:szCs w:val="22"/>
          <w:lang w:eastAsia="zh-TW"/>
        </w:rPr>
        <w:t>Dvornek</w:t>
      </w:r>
      <w:proofErr w:type="spellEnd"/>
      <w:r w:rsidRPr="00F919E2">
        <w:rPr>
          <w:rStyle w:val="a3"/>
          <w:rFonts w:ascii="Times New Roman" w:hAnsi="Times New Roman" w:cs="Times New Roman"/>
          <w:b w:val="0"/>
          <w:bCs w:val="0"/>
          <w:szCs w:val="22"/>
          <w:lang w:eastAsia="zh-TW"/>
        </w:rPr>
        <w:t xml:space="preserve">, N. C., </w:t>
      </w:r>
      <w:proofErr w:type="spellStart"/>
      <w:r w:rsidRPr="00F919E2">
        <w:rPr>
          <w:rStyle w:val="a3"/>
          <w:rFonts w:ascii="Times New Roman" w:hAnsi="Times New Roman" w:cs="Times New Roman"/>
          <w:b w:val="0"/>
          <w:bCs w:val="0"/>
          <w:szCs w:val="22"/>
          <w:lang w:eastAsia="zh-TW"/>
        </w:rPr>
        <w:t>Ventola</w:t>
      </w:r>
      <w:proofErr w:type="spellEnd"/>
      <w:r w:rsidRPr="00F919E2">
        <w:rPr>
          <w:rStyle w:val="a3"/>
          <w:rFonts w:ascii="Times New Roman" w:hAnsi="Times New Roman" w:cs="Times New Roman"/>
          <w:b w:val="0"/>
          <w:bCs w:val="0"/>
          <w:szCs w:val="22"/>
          <w:lang w:eastAsia="zh-TW"/>
        </w:rPr>
        <w:t xml:space="preserve">, P., </w:t>
      </w:r>
      <w:proofErr w:type="spellStart"/>
      <w:r w:rsidRPr="00F919E2">
        <w:rPr>
          <w:rStyle w:val="a3"/>
          <w:rFonts w:ascii="Times New Roman" w:hAnsi="Times New Roman" w:cs="Times New Roman"/>
          <w:b w:val="0"/>
          <w:bCs w:val="0"/>
          <w:szCs w:val="22"/>
          <w:lang w:eastAsia="zh-TW"/>
        </w:rPr>
        <w:t>Pelphrey</w:t>
      </w:r>
      <w:proofErr w:type="spellEnd"/>
      <w:r w:rsidRPr="00F919E2">
        <w:rPr>
          <w:rStyle w:val="a3"/>
          <w:rFonts w:ascii="Times New Roman" w:hAnsi="Times New Roman" w:cs="Times New Roman"/>
          <w:b w:val="0"/>
          <w:bCs w:val="0"/>
          <w:szCs w:val="22"/>
          <w:lang w:eastAsia="zh-TW"/>
        </w:rPr>
        <w:t>, K. A., &amp; Duncan, J. S. (2017, September). Identifying autism from resting-state fMRI using long short-term memory networks. In International Workshop on Machine Learning in Medical Imaging (pp. 362-370). Springer, Cham.</w:t>
      </w:r>
    </w:p>
    <w:p w14:paraId="59FCE6F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[56] Guo, X., Dominick, K. C., </w:t>
      </w:r>
      <w:proofErr w:type="spellStart"/>
      <w:r w:rsidRPr="00F919E2">
        <w:rPr>
          <w:rStyle w:val="a3"/>
          <w:rFonts w:ascii="Times New Roman" w:hAnsi="Times New Roman" w:cs="Times New Roman"/>
          <w:b w:val="0"/>
          <w:bCs w:val="0"/>
          <w:szCs w:val="22"/>
          <w:lang w:eastAsia="zh-TW"/>
        </w:rPr>
        <w:t>Minai</w:t>
      </w:r>
      <w:proofErr w:type="spellEnd"/>
      <w:r w:rsidRPr="00F919E2">
        <w:rPr>
          <w:rStyle w:val="a3"/>
          <w:rFonts w:ascii="Times New Roman" w:hAnsi="Times New Roman" w:cs="Times New Roman"/>
          <w:b w:val="0"/>
          <w:bCs w:val="0"/>
          <w:szCs w:val="22"/>
          <w:lang w:eastAsia="zh-TW"/>
        </w:rPr>
        <w:t xml:space="preserve">, A. A., Li, H., Erickson, C. A., &amp; Lu, L. J. (2017). Diagnosing autism spectrum disorder from </w:t>
      </w:r>
      <w:r w:rsidRPr="00F919E2">
        <w:rPr>
          <w:rStyle w:val="a3"/>
          <w:rFonts w:ascii="Times New Roman" w:hAnsi="Times New Roman" w:cs="Times New Roman"/>
          <w:b w:val="0"/>
          <w:bCs w:val="0"/>
          <w:szCs w:val="22"/>
          <w:lang w:eastAsia="zh-TW"/>
        </w:rPr>
        <w:lastRenderedPageBreak/>
        <w:t>brain resting-state functional connectivity patterns using a deep neural network with a novel feature selection method. Frontiers in neuroscience, 11, 460.</w:t>
      </w:r>
    </w:p>
    <w:p w14:paraId="5635324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[57] </w:t>
      </w:r>
      <w:proofErr w:type="spellStart"/>
      <w:r w:rsidRPr="00F919E2">
        <w:rPr>
          <w:rStyle w:val="a3"/>
          <w:rFonts w:ascii="Times New Roman" w:hAnsi="Times New Roman" w:cs="Times New Roman"/>
          <w:b w:val="0"/>
          <w:bCs w:val="0"/>
          <w:szCs w:val="22"/>
          <w:lang w:eastAsia="zh-TW"/>
        </w:rPr>
        <w:t>Heinsfeld</w:t>
      </w:r>
      <w:proofErr w:type="spellEnd"/>
      <w:r w:rsidRPr="00F919E2">
        <w:rPr>
          <w:rStyle w:val="a3"/>
          <w:rFonts w:ascii="Times New Roman" w:hAnsi="Times New Roman" w:cs="Times New Roman"/>
          <w:b w:val="0"/>
          <w:bCs w:val="0"/>
          <w:szCs w:val="22"/>
          <w:lang w:eastAsia="zh-TW"/>
        </w:rPr>
        <w:t xml:space="preserve">, A. S., Franco, A. R., Craddock, R. C., </w:t>
      </w:r>
      <w:proofErr w:type="spellStart"/>
      <w:r w:rsidRPr="00F919E2">
        <w:rPr>
          <w:rStyle w:val="a3"/>
          <w:rFonts w:ascii="Times New Roman" w:hAnsi="Times New Roman" w:cs="Times New Roman"/>
          <w:b w:val="0"/>
          <w:bCs w:val="0"/>
          <w:szCs w:val="22"/>
          <w:lang w:eastAsia="zh-TW"/>
        </w:rPr>
        <w:t>Buchweitz</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Meneguzzi</w:t>
      </w:r>
      <w:proofErr w:type="spellEnd"/>
      <w:r w:rsidRPr="00F919E2">
        <w:rPr>
          <w:rStyle w:val="a3"/>
          <w:rFonts w:ascii="Times New Roman" w:hAnsi="Times New Roman" w:cs="Times New Roman"/>
          <w:b w:val="0"/>
          <w:bCs w:val="0"/>
          <w:szCs w:val="22"/>
          <w:lang w:eastAsia="zh-TW"/>
        </w:rPr>
        <w:t xml:space="preserve">, F. (2018). Identification of autism spectrum disorder using deep learning and the ABIDE dataset. </w:t>
      </w:r>
      <w:proofErr w:type="spellStart"/>
      <w:r w:rsidRPr="00F919E2">
        <w:rPr>
          <w:rStyle w:val="a3"/>
          <w:rFonts w:ascii="Times New Roman" w:hAnsi="Times New Roman" w:cs="Times New Roman"/>
          <w:b w:val="0"/>
          <w:bCs w:val="0"/>
          <w:szCs w:val="22"/>
          <w:lang w:eastAsia="zh-TW"/>
        </w:rPr>
        <w:t>NeuroImage</w:t>
      </w:r>
      <w:proofErr w:type="spellEnd"/>
      <w:r w:rsidRPr="00F919E2">
        <w:rPr>
          <w:rStyle w:val="a3"/>
          <w:rFonts w:ascii="Times New Roman" w:hAnsi="Times New Roman" w:cs="Times New Roman"/>
          <w:b w:val="0"/>
          <w:bCs w:val="0"/>
          <w:szCs w:val="22"/>
          <w:lang w:eastAsia="zh-TW"/>
        </w:rPr>
        <w:t>: Clinical, 17, 16-23.</w:t>
      </w:r>
    </w:p>
    <w:p w14:paraId="51D594A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[58] Horikawa, T., &amp; </w:t>
      </w:r>
      <w:proofErr w:type="spellStart"/>
      <w:r w:rsidRPr="00F919E2">
        <w:rPr>
          <w:rStyle w:val="a3"/>
          <w:rFonts w:ascii="Times New Roman" w:hAnsi="Times New Roman" w:cs="Times New Roman"/>
          <w:b w:val="0"/>
          <w:bCs w:val="0"/>
          <w:szCs w:val="22"/>
          <w:lang w:eastAsia="zh-TW"/>
        </w:rPr>
        <w:t>Kamitani</w:t>
      </w:r>
      <w:proofErr w:type="spellEnd"/>
      <w:r w:rsidRPr="00F919E2">
        <w:rPr>
          <w:rStyle w:val="a3"/>
          <w:rFonts w:ascii="Times New Roman" w:hAnsi="Times New Roman" w:cs="Times New Roman"/>
          <w:b w:val="0"/>
          <w:bCs w:val="0"/>
          <w:szCs w:val="22"/>
          <w:lang w:eastAsia="zh-TW"/>
        </w:rPr>
        <w:t>, Y. (2017). Generic decoding of seen and imagined objects using hierarchical visual features. Nature communications, 8(1), 1-15.</w:t>
      </w:r>
    </w:p>
    <w:p w14:paraId="09B45E2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78CBA5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[60] </w:t>
      </w:r>
      <w:proofErr w:type="spellStart"/>
      <w:r w:rsidRPr="00F919E2">
        <w:rPr>
          <w:rStyle w:val="a3"/>
          <w:rFonts w:ascii="Times New Roman" w:hAnsi="Times New Roman" w:cs="Times New Roman"/>
          <w:b w:val="0"/>
          <w:bCs w:val="0"/>
          <w:szCs w:val="22"/>
          <w:lang w:eastAsia="zh-TW"/>
        </w:rPr>
        <w:t>Meszlényi</w:t>
      </w:r>
      <w:proofErr w:type="spellEnd"/>
      <w:r w:rsidRPr="00F919E2">
        <w:rPr>
          <w:rStyle w:val="a3"/>
          <w:rFonts w:ascii="Times New Roman" w:hAnsi="Times New Roman" w:cs="Times New Roman"/>
          <w:b w:val="0"/>
          <w:bCs w:val="0"/>
          <w:szCs w:val="22"/>
          <w:lang w:eastAsia="zh-TW"/>
        </w:rPr>
        <w:t xml:space="preserve">, R. J., </w:t>
      </w:r>
      <w:proofErr w:type="spellStart"/>
      <w:r w:rsidRPr="00F919E2">
        <w:rPr>
          <w:rStyle w:val="a3"/>
          <w:rFonts w:ascii="Times New Roman" w:hAnsi="Times New Roman" w:cs="Times New Roman"/>
          <w:b w:val="0"/>
          <w:bCs w:val="0"/>
          <w:szCs w:val="22"/>
          <w:lang w:eastAsia="zh-TW"/>
        </w:rPr>
        <w:t>Buza</w:t>
      </w:r>
      <w:proofErr w:type="spellEnd"/>
      <w:r w:rsidRPr="00F919E2">
        <w:rPr>
          <w:rStyle w:val="a3"/>
          <w:rFonts w:ascii="Times New Roman" w:hAnsi="Times New Roman" w:cs="Times New Roman"/>
          <w:b w:val="0"/>
          <w:bCs w:val="0"/>
          <w:szCs w:val="22"/>
          <w:lang w:eastAsia="zh-TW"/>
        </w:rPr>
        <w:t xml:space="preserve">, K., &amp; </w:t>
      </w:r>
      <w:proofErr w:type="spellStart"/>
      <w:r w:rsidRPr="00F919E2">
        <w:rPr>
          <w:rStyle w:val="a3"/>
          <w:rFonts w:ascii="Times New Roman" w:hAnsi="Times New Roman" w:cs="Times New Roman"/>
          <w:b w:val="0"/>
          <w:bCs w:val="0"/>
          <w:szCs w:val="22"/>
          <w:lang w:eastAsia="zh-TW"/>
        </w:rPr>
        <w:t>Vidnyánszky</w:t>
      </w:r>
      <w:proofErr w:type="spellEnd"/>
      <w:r w:rsidRPr="00F919E2">
        <w:rPr>
          <w:rStyle w:val="a3"/>
          <w:rFonts w:ascii="Times New Roman" w:hAnsi="Times New Roman" w:cs="Times New Roman"/>
          <w:b w:val="0"/>
          <w:bCs w:val="0"/>
          <w:szCs w:val="22"/>
          <w:lang w:eastAsia="zh-TW"/>
        </w:rPr>
        <w:t xml:space="preserve">, Z. (2017). Resting state fMRI functional connectivity-based classification using a convolutional neural network architecture.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11, 61.</w:t>
      </w:r>
    </w:p>
    <w:p w14:paraId="1CD5499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3D75D3B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[62] Cheng, W., Shen, Y., Zhu, Y., &amp; Huang, L. (2018, April). A neural attention model for urban air quality inference: Learning the weights of monitoring stations. In Thirty-second AAAI conference on artificial intelligence.</w:t>
      </w:r>
    </w:p>
    <w:p w14:paraId="6C48F35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[63] Zhang, H., Wu, H., Sun, W., &amp; Zheng, B. (2018). </w:t>
      </w:r>
      <w:proofErr w:type="spellStart"/>
      <w:r w:rsidRPr="00F919E2">
        <w:rPr>
          <w:rStyle w:val="a3"/>
          <w:rFonts w:ascii="Times New Roman" w:hAnsi="Times New Roman" w:cs="Times New Roman"/>
          <w:b w:val="0"/>
          <w:bCs w:val="0"/>
          <w:szCs w:val="22"/>
          <w:lang w:eastAsia="zh-TW"/>
        </w:rPr>
        <w:t>Deeptravel</w:t>
      </w:r>
      <w:proofErr w:type="spellEnd"/>
      <w:r w:rsidRPr="00F919E2">
        <w:rPr>
          <w:rStyle w:val="a3"/>
          <w:rFonts w:ascii="Times New Roman" w:hAnsi="Times New Roman" w:cs="Times New Roman"/>
          <w:b w:val="0"/>
          <w:bCs w:val="0"/>
          <w:szCs w:val="22"/>
          <w:lang w:eastAsia="zh-TW"/>
        </w:rPr>
        <w:t>: a neural network-</w:t>
      </w:r>
      <w:r w:rsidRPr="00F919E2">
        <w:rPr>
          <w:rStyle w:val="a3"/>
          <w:rFonts w:ascii="Times New Roman" w:hAnsi="Times New Roman" w:cs="Times New Roman"/>
          <w:b w:val="0"/>
          <w:bCs w:val="0"/>
          <w:szCs w:val="22"/>
          <w:lang w:eastAsia="zh-TW"/>
        </w:rPr>
        <w:t xml:space="preserve">based travel time estimation model with auxiliary supervision.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arXiv:1802.02147.</w:t>
      </w:r>
    </w:p>
    <w:p w14:paraId="45AC503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[64] </w:t>
      </w:r>
      <w:proofErr w:type="spellStart"/>
      <w:r w:rsidRPr="00F919E2">
        <w:rPr>
          <w:rStyle w:val="a3"/>
          <w:rFonts w:ascii="Times New Roman" w:hAnsi="Times New Roman" w:cs="Times New Roman"/>
          <w:b w:val="0"/>
          <w:bCs w:val="0"/>
          <w:szCs w:val="22"/>
          <w:lang w:eastAsia="zh-TW"/>
        </w:rPr>
        <w:t>Kut</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Birant</w:t>
      </w:r>
      <w:proofErr w:type="spellEnd"/>
      <w:r w:rsidRPr="00F919E2">
        <w:rPr>
          <w:rStyle w:val="a3"/>
          <w:rFonts w:ascii="Times New Roman" w:hAnsi="Times New Roman" w:cs="Times New Roman"/>
          <w:b w:val="0"/>
          <w:bCs w:val="0"/>
          <w:szCs w:val="22"/>
          <w:lang w:eastAsia="zh-TW"/>
        </w:rPr>
        <w:t xml:space="preserve">, D. (2006).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outlier detection in large databases. Journal of computing and information technology, 14(4), 291-297.</w:t>
      </w:r>
    </w:p>
    <w:p w14:paraId="7E8DE7F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[65] Cheng, T., &amp; Li, Z. (2004, June). A hybrid approach to detect spatial-temporal outliers. In Proceedings of the 12th International Conference on Geoinformatics Geospatial Information Research (pp. 173-178).</w:t>
      </w:r>
    </w:p>
    <w:p w14:paraId="2509632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[66] Cheng, T., &amp; Li, Z. (2006). A multiscale approach for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eastAsia="新細明體" w:hAnsi="Times New Roman" w:cs="Times New Roman"/>
          <w:b w:val="0"/>
          <w:bCs w:val="0"/>
          <w:szCs w:val="22"/>
          <w:lang w:eastAsia="zh-TW"/>
        </w:rPr>
        <w:t>‐</w:t>
      </w:r>
      <w:r w:rsidRPr="00F919E2">
        <w:rPr>
          <w:rStyle w:val="a3"/>
          <w:rFonts w:ascii="Times New Roman" w:hAnsi="Times New Roman" w:cs="Times New Roman"/>
          <w:b w:val="0"/>
          <w:bCs w:val="0"/>
          <w:szCs w:val="22"/>
          <w:lang w:eastAsia="zh-TW"/>
        </w:rPr>
        <w:t>temporal outlier detection. Transactions in GIS, 10(2), 253-263.</w:t>
      </w:r>
    </w:p>
    <w:p w14:paraId="742D700F"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[67] Zhang, Z., He, Q., Gao, J., &amp; Ni, M. (2018). A deep learning approach for detecting traffic accidents from social media data. Transportation research part C: emerging technologies, 86, 580-596.</w:t>
      </w:r>
    </w:p>
    <w:p w14:paraId="0E30E5B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[68] Zhu, L., Guo, F., Krishnan, R., &amp; </w:t>
      </w:r>
      <w:proofErr w:type="spellStart"/>
      <w:r w:rsidRPr="00F919E2">
        <w:rPr>
          <w:rStyle w:val="a3"/>
          <w:rFonts w:ascii="Times New Roman" w:hAnsi="Times New Roman" w:cs="Times New Roman"/>
          <w:b w:val="0"/>
          <w:bCs w:val="0"/>
          <w:szCs w:val="22"/>
          <w:lang w:eastAsia="zh-TW"/>
        </w:rPr>
        <w:t>Polak</w:t>
      </w:r>
      <w:proofErr w:type="spellEnd"/>
      <w:r w:rsidRPr="00F919E2">
        <w:rPr>
          <w:rStyle w:val="a3"/>
          <w:rFonts w:ascii="Times New Roman" w:hAnsi="Times New Roman" w:cs="Times New Roman"/>
          <w:b w:val="0"/>
          <w:bCs w:val="0"/>
          <w:szCs w:val="22"/>
          <w:lang w:eastAsia="zh-TW"/>
        </w:rPr>
        <w:t>, J. W. (2018, November). A deep learning approach for traffic incident detection in urban networks. In 2018 21st International Conference on Intelligent Transportation Systems (ITSC) (pp. 1011-1016). IEEE.</w:t>
      </w:r>
    </w:p>
    <w:p w14:paraId="04E85CB2"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[69] </w:t>
      </w:r>
      <w:proofErr w:type="spellStart"/>
      <w:r w:rsidRPr="00F919E2">
        <w:rPr>
          <w:rStyle w:val="a3"/>
          <w:rFonts w:ascii="Times New Roman" w:hAnsi="Times New Roman" w:cs="Times New Roman"/>
          <w:b w:val="0"/>
          <w:bCs w:val="0"/>
          <w:szCs w:val="22"/>
          <w:lang w:eastAsia="zh-TW"/>
        </w:rPr>
        <w:t>Racah</w:t>
      </w:r>
      <w:proofErr w:type="spellEnd"/>
      <w:r w:rsidRPr="00F919E2">
        <w:rPr>
          <w:rStyle w:val="a3"/>
          <w:rFonts w:ascii="Times New Roman" w:hAnsi="Times New Roman" w:cs="Times New Roman"/>
          <w:b w:val="0"/>
          <w:bCs w:val="0"/>
          <w:szCs w:val="22"/>
          <w:lang w:eastAsia="zh-TW"/>
        </w:rPr>
        <w:t xml:space="preserve">, E., Beckham, C., Maharaj, T., </w:t>
      </w:r>
      <w:proofErr w:type="spellStart"/>
      <w:r w:rsidRPr="00F919E2">
        <w:rPr>
          <w:rStyle w:val="a3"/>
          <w:rFonts w:ascii="Times New Roman" w:hAnsi="Times New Roman" w:cs="Times New Roman"/>
          <w:b w:val="0"/>
          <w:bCs w:val="0"/>
          <w:szCs w:val="22"/>
          <w:lang w:eastAsia="zh-TW"/>
        </w:rPr>
        <w:t>Kahou</w:t>
      </w:r>
      <w:proofErr w:type="spellEnd"/>
      <w:r w:rsidRPr="00F919E2">
        <w:rPr>
          <w:rStyle w:val="a3"/>
          <w:rFonts w:ascii="Times New Roman" w:hAnsi="Times New Roman" w:cs="Times New Roman"/>
          <w:b w:val="0"/>
          <w:bCs w:val="0"/>
          <w:szCs w:val="22"/>
          <w:lang w:eastAsia="zh-TW"/>
        </w:rPr>
        <w:t xml:space="preserve">, S. E., &amp; Pal, C. (2016). </w:t>
      </w:r>
      <w:proofErr w:type="spellStart"/>
      <w:r w:rsidRPr="00F919E2">
        <w:rPr>
          <w:rStyle w:val="a3"/>
          <w:rFonts w:ascii="Times New Roman" w:hAnsi="Times New Roman" w:cs="Times New Roman"/>
          <w:b w:val="0"/>
          <w:bCs w:val="0"/>
          <w:szCs w:val="22"/>
          <w:lang w:eastAsia="zh-TW"/>
        </w:rPr>
        <w:t>ExtremeWeather</w:t>
      </w:r>
      <w:proofErr w:type="spellEnd"/>
      <w:r w:rsidRPr="00F919E2">
        <w:rPr>
          <w:rStyle w:val="a3"/>
          <w:rFonts w:ascii="Times New Roman" w:hAnsi="Times New Roman" w:cs="Times New Roman"/>
          <w:b w:val="0"/>
          <w:bCs w:val="0"/>
          <w:szCs w:val="22"/>
          <w:lang w:eastAsia="zh-TW"/>
        </w:rPr>
        <w:t xml:space="preserve">: A large-scale climate dataset for semi-supervised detection, localization, and understanding of extreme weather events.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arXiv:1612.02095.</w:t>
      </w:r>
    </w:p>
    <w:p w14:paraId="6138BE4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58E88AA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eastAsia="DengXian" w:hAnsi="Times New Roman" w:cs="Times New Roman"/>
          <w:szCs w:val="22"/>
        </w:rPr>
        <w:lastRenderedPageBreak/>
        <w:t xml:space="preserve">[71] </w:t>
      </w:r>
      <w:r w:rsidRPr="00F919E2">
        <w:rPr>
          <w:rFonts w:ascii="Times New Roman" w:hAnsi="Times New Roman" w:cs="Times New Roman"/>
          <w:color w:val="222222"/>
          <w:szCs w:val="22"/>
          <w:shd w:val="clear" w:color="auto" w:fill="FFFFFF"/>
        </w:rPr>
        <w:t>Bai, L., Yao, L., Li, C., Wang, X., &amp; Wang, C. (2020). Adaptive graph convolutional recurrent network for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arXiv:2007.02842</w:t>
      </w:r>
      <w:r w:rsidRPr="00F919E2">
        <w:rPr>
          <w:rFonts w:ascii="Times New Roman" w:hAnsi="Times New Roman" w:cs="Times New Roman"/>
          <w:color w:val="222222"/>
          <w:szCs w:val="22"/>
          <w:shd w:val="clear" w:color="auto" w:fill="FFFFFF"/>
        </w:rPr>
        <w:t>.</w:t>
      </w:r>
    </w:p>
    <w:p w14:paraId="6C1CE35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F919E2">
        <w:rPr>
          <w:rFonts w:ascii="Times New Roman" w:hAnsi="Times New Roman" w:cs="Times New Roman"/>
          <w:i/>
          <w:iCs/>
          <w:color w:val="222222"/>
          <w:szCs w:val="22"/>
          <w:shd w:val="clear" w:color="auto" w:fill="FFFFFF"/>
        </w:rPr>
        <w:t>Proceedings of the AAAI Conference on Artificial Intelligence</w:t>
      </w:r>
      <w:r w:rsidRPr="00F919E2">
        <w:rPr>
          <w:rFonts w:ascii="Times New Roman" w:hAnsi="Times New Roman" w:cs="Times New Roman"/>
          <w:color w:val="222222"/>
          <w:szCs w:val="22"/>
          <w:shd w:val="clear" w:color="auto" w:fill="FFFFFF"/>
        </w:rPr>
        <w:t> (Vol. 33, No. 01, pp. 922-929).</w:t>
      </w:r>
    </w:p>
    <w:p w14:paraId="2B4B62CB" w14:textId="77777777" w:rsidR="00BB658A" w:rsidRPr="00F919E2" w:rsidRDefault="00BB658A" w:rsidP="00BB658A">
      <w:pPr>
        <w:jc w:val="both"/>
        <w:rPr>
          <w:rFonts w:ascii="Times New Roman" w:eastAsia="DengXian" w:hAnsi="Times New Roman" w:cs="Times New Roman"/>
          <w:szCs w:val="22"/>
        </w:rPr>
      </w:pPr>
      <w:r w:rsidRPr="00F919E2">
        <w:rPr>
          <w:rFonts w:ascii="Times New Roman" w:hAnsi="Times New Roman" w:cs="Times New Roman"/>
          <w:color w:val="222222"/>
          <w:szCs w:val="22"/>
          <w:shd w:val="clear" w:color="auto" w:fill="FFFFFF"/>
        </w:rPr>
        <w:t xml:space="preserve">[73] Ghaderi, A., </w:t>
      </w:r>
      <w:proofErr w:type="spellStart"/>
      <w:r w:rsidRPr="00F919E2">
        <w:rPr>
          <w:rFonts w:ascii="Times New Roman" w:hAnsi="Times New Roman" w:cs="Times New Roman"/>
          <w:color w:val="222222"/>
          <w:szCs w:val="22"/>
          <w:shd w:val="clear" w:color="auto" w:fill="FFFFFF"/>
        </w:rPr>
        <w:t>Sanandaji</w:t>
      </w:r>
      <w:proofErr w:type="spellEnd"/>
      <w:r w:rsidRPr="00F919E2">
        <w:rPr>
          <w:rFonts w:ascii="Times New Roman" w:hAnsi="Times New Roman" w:cs="Times New Roman"/>
          <w:color w:val="222222"/>
          <w:szCs w:val="22"/>
          <w:shd w:val="clear" w:color="auto" w:fill="FFFFFF"/>
        </w:rPr>
        <w:t xml:space="preserve">, B. M., &amp; Ghaderi, F. (2017). Deep forecast: Deep learning-based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arXiv:1707.08110</w:t>
      </w:r>
      <w:r w:rsidRPr="00F919E2">
        <w:rPr>
          <w:rFonts w:ascii="Times New Roman" w:hAnsi="Times New Roman" w:cs="Times New Roman"/>
          <w:color w:val="222222"/>
          <w:szCs w:val="22"/>
          <w:shd w:val="clear" w:color="auto" w:fill="FFFFFF"/>
        </w:rPr>
        <w:t>.</w:t>
      </w:r>
    </w:p>
    <w:p w14:paraId="0619D0E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[74] F. Chollet, “Keras documentation: Variational Autoencoder,” Keras, 01-Apr-2020. [Online]. Available: https://keras.io/examples/generative/. [Accessed: 19-Dec-2021].</w:t>
      </w:r>
    </w:p>
    <w:p w14:paraId="276FE884"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[75] A. of the Google Dev Team, “Introduction | generative adversarial networks | google developers,” Generative Adversarial Networks, 08-Oct-2019. [Online]. Available: https://developers.google.com/machine-learning/gan. [Accessed: 20-Dec-2021].</w:t>
      </w:r>
    </w:p>
    <w:p w14:paraId="0B37C51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[76] M. G. </w:t>
      </w:r>
      <w:proofErr w:type="spellStart"/>
      <w:r w:rsidRPr="00F919E2">
        <w:rPr>
          <w:rStyle w:val="a3"/>
          <w:rFonts w:ascii="Times New Roman" w:hAnsi="Times New Roman" w:cs="Times New Roman"/>
          <w:b w:val="0"/>
          <w:bCs w:val="0"/>
          <w:szCs w:val="22"/>
          <w:lang w:eastAsia="zh-TW"/>
        </w:rPr>
        <w:t>Heberger</w:t>
      </w:r>
      <w:proofErr w:type="spellEnd"/>
      <w:r w:rsidRPr="00F919E2">
        <w:rPr>
          <w:rStyle w:val="a3"/>
          <w:rFonts w:ascii="Times New Roman" w:hAnsi="Times New Roman" w:cs="Times New Roman"/>
          <w:b w:val="0"/>
          <w:bCs w:val="0"/>
          <w:szCs w:val="22"/>
          <w:lang w:eastAsia="zh-TW"/>
        </w:rPr>
        <w:t>, “Artificial Neural Network,” Wikipedia, 02-Dec-2021. [Online]. Available: https://en.wikipedia.org/wiki/Artificial_neural_network. [Accessed: 20-Dec-2021].</w:t>
      </w:r>
    </w:p>
    <w:p w14:paraId="759061C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[77] C. Duong, “Facebook Prophet- Forecasting at scale.,” Facebook Prophet, 14-Jul-2018. [Online]. Available: https://facebook.github.io/prophet/. [Accessed: 20-Dec-2021].</w:t>
      </w:r>
    </w:p>
    <w:p w14:paraId="3F044DD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[78]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w:t>
      </w:r>
      <w:proofErr w:type="spellStart"/>
      <w:r w:rsidRPr="00F919E2">
        <w:rPr>
          <w:rStyle w:val="a3"/>
          <w:rFonts w:ascii="Times New Roman" w:hAnsi="Times New Roman" w:cs="Times New Roman"/>
          <w:b w:val="0"/>
          <w:bCs w:val="0"/>
          <w:szCs w:val="22"/>
          <w:lang w:eastAsia="zh-TW"/>
        </w:rPr>
        <w:t>Github</w:t>
      </w:r>
      <w:proofErr w:type="spellEnd"/>
      <w:r w:rsidRPr="00F919E2">
        <w:rPr>
          <w:rStyle w:val="a3"/>
          <w:rFonts w:ascii="Times New Roman" w:hAnsi="Times New Roman" w:cs="Times New Roman"/>
          <w:b w:val="0"/>
          <w:bCs w:val="0"/>
          <w:szCs w:val="22"/>
          <w:lang w:eastAsia="zh-TW"/>
        </w:rPr>
        <w:t>: TensorFlow Generative Models Tutorial,” GitHub, 13-Mar-2021. [Online]. Available: https://github.com/tensorflow/docs/tree/mast</w:t>
      </w:r>
      <w:r w:rsidRPr="00F919E2">
        <w:rPr>
          <w:rStyle w:val="a3"/>
          <w:rFonts w:ascii="Times New Roman" w:hAnsi="Times New Roman" w:cs="Times New Roman"/>
          <w:b w:val="0"/>
          <w:bCs w:val="0"/>
          <w:szCs w:val="22"/>
          <w:lang w:eastAsia="zh-TW"/>
        </w:rPr>
        <w:t>er/site/en/tutorials/generative. [Accessed: 21-Dec-2021].</w:t>
      </w:r>
    </w:p>
    <w:p w14:paraId="232AE14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[79]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“Deep convolutional generative Adversarial Network:   TensorFlow Core,” TensorFlow, 13-Mar-2021. [Online]. Available: https://www.tensorflow.org/tutorials/generative/dcgan. [Accessed: 21-Dec-2021].</w:t>
      </w:r>
    </w:p>
    <w:p w14:paraId="3F117F7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[80] Grigsby, J., Wang, Z., &amp; Qi, Y. (2021). Long-Range Transformers for Dynamic Spatiotemporal Forecasting.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arXiv:2109.12218.</w:t>
      </w:r>
    </w:p>
    <w:p w14:paraId="1D54D3A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[81] </w:t>
      </w:r>
      <w:proofErr w:type="spellStart"/>
      <w:r w:rsidRPr="00F919E2">
        <w:rPr>
          <w:rStyle w:val="a3"/>
          <w:rFonts w:ascii="Times New Roman" w:hAnsi="Times New Roman" w:cs="Times New Roman"/>
          <w:b w:val="0"/>
          <w:bCs w:val="0"/>
          <w:szCs w:val="22"/>
          <w:lang w:eastAsia="zh-TW"/>
        </w:rPr>
        <w:t>Gulrajani</w:t>
      </w:r>
      <w:proofErr w:type="spellEnd"/>
      <w:r w:rsidRPr="00F919E2">
        <w:rPr>
          <w:rStyle w:val="a3"/>
          <w:rFonts w:ascii="Times New Roman" w:hAnsi="Times New Roman" w:cs="Times New Roman"/>
          <w:b w:val="0"/>
          <w:bCs w:val="0"/>
          <w:szCs w:val="22"/>
          <w:lang w:eastAsia="zh-TW"/>
        </w:rPr>
        <w:t xml:space="preserve">, I., Ahmed, F., </w:t>
      </w:r>
      <w:proofErr w:type="spellStart"/>
      <w:r w:rsidRPr="00F919E2">
        <w:rPr>
          <w:rStyle w:val="a3"/>
          <w:rFonts w:ascii="Times New Roman" w:hAnsi="Times New Roman" w:cs="Times New Roman"/>
          <w:b w:val="0"/>
          <w:bCs w:val="0"/>
          <w:szCs w:val="22"/>
          <w:lang w:eastAsia="zh-TW"/>
        </w:rPr>
        <w:t>Arjovsky</w:t>
      </w:r>
      <w:proofErr w:type="spellEnd"/>
      <w:r w:rsidRPr="00F919E2">
        <w:rPr>
          <w:rStyle w:val="a3"/>
          <w:rFonts w:ascii="Times New Roman" w:hAnsi="Times New Roman" w:cs="Times New Roman"/>
          <w:b w:val="0"/>
          <w:bCs w:val="0"/>
          <w:szCs w:val="22"/>
          <w:lang w:eastAsia="zh-TW"/>
        </w:rPr>
        <w:t xml:space="preserve">, M., Dumoulin, V., &amp; Courville, A. (2017). Improved training of </w:t>
      </w:r>
      <w:proofErr w:type="spellStart"/>
      <w:r w:rsidRPr="00F919E2">
        <w:rPr>
          <w:rStyle w:val="a3"/>
          <w:rFonts w:ascii="Times New Roman" w:hAnsi="Times New Roman" w:cs="Times New Roman"/>
          <w:b w:val="0"/>
          <w:bCs w:val="0"/>
          <w:szCs w:val="22"/>
          <w:lang w:eastAsia="zh-TW"/>
        </w:rPr>
        <w:t>wasserstein</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gans</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arXiv:1704.00028.</w:t>
      </w:r>
    </w:p>
    <w:p w14:paraId="5A495196"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hAnsi="Times New Roman" w:cs="Times New Roman"/>
          <w:b w:val="0"/>
          <w:bCs w:val="0"/>
          <w:szCs w:val="22"/>
          <w:lang w:eastAsia="zh-TW"/>
        </w:rPr>
        <w:t xml:space="preserve">[82] </w:t>
      </w:r>
      <w:r w:rsidRPr="00F919E2">
        <w:rPr>
          <w:rFonts w:ascii="Times New Roman" w:hAnsi="Times New Roman" w:cs="Times New Roman"/>
          <w:color w:val="222222"/>
          <w:szCs w:val="22"/>
          <w:shd w:val="clear" w:color="auto" w:fill="FFFFFF"/>
        </w:rPr>
        <w:t xml:space="preserve">Mao, X., Li, Q.,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H., Lau, R. Y., Wang, Z., &amp; Paul </w:t>
      </w:r>
      <w:proofErr w:type="spellStart"/>
      <w:r w:rsidRPr="00F919E2">
        <w:rPr>
          <w:rFonts w:ascii="Times New Roman" w:hAnsi="Times New Roman" w:cs="Times New Roman"/>
          <w:color w:val="222222"/>
          <w:szCs w:val="22"/>
          <w:shd w:val="clear" w:color="auto" w:fill="FFFFFF"/>
        </w:rPr>
        <w:t>Smolley</w:t>
      </w:r>
      <w:proofErr w:type="spellEnd"/>
      <w:r w:rsidRPr="00F919E2">
        <w:rPr>
          <w:rFonts w:ascii="Times New Roman" w:hAnsi="Times New Roman" w:cs="Times New Roman"/>
          <w:color w:val="222222"/>
          <w:szCs w:val="22"/>
          <w:shd w:val="clear" w:color="auto" w:fill="FFFFFF"/>
        </w:rPr>
        <w:t>, S. (2017). Least squares generative adversarial networks. In </w:t>
      </w:r>
      <w:r w:rsidRPr="00F919E2">
        <w:rPr>
          <w:rFonts w:ascii="Times New Roman" w:hAnsi="Times New Roman" w:cs="Times New Roman"/>
          <w:i/>
          <w:iCs/>
          <w:color w:val="222222"/>
          <w:szCs w:val="22"/>
          <w:shd w:val="clear" w:color="auto" w:fill="FFFFFF"/>
        </w:rPr>
        <w:t>Proceedings of the IEEE international conference on computer vision</w:t>
      </w:r>
      <w:r w:rsidRPr="00F919E2">
        <w:rPr>
          <w:rFonts w:ascii="Times New Roman" w:hAnsi="Times New Roman" w:cs="Times New Roman"/>
          <w:color w:val="222222"/>
          <w:szCs w:val="22"/>
          <w:shd w:val="clear" w:color="auto" w:fill="FFFFFF"/>
        </w:rPr>
        <w:t> (pp. 2794-2802).</w:t>
      </w:r>
    </w:p>
    <w:p w14:paraId="49CBDB1B"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F919E2">
        <w:rPr>
          <w:rFonts w:ascii="Times New Roman" w:hAnsi="Times New Roman" w:cs="Times New Roman"/>
          <w:color w:val="222222"/>
          <w:szCs w:val="22"/>
          <w:shd w:val="clear" w:color="auto" w:fill="FFFFFF"/>
        </w:rPr>
        <w:t>doi</w:t>
      </w:r>
      <w:proofErr w:type="spellEnd"/>
      <w:r w:rsidRPr="00F919E2">
        <w:rPr>
          <w:rFonts w:ascii="Times New Roman" w:hAnsi="Times New Roman" w:cs="Times New Roman"/>
          <w:color w:val="222222"/>
          <w:szCs w:val="22"/>
          <w:shd w:val="clear" w:color="auto" w:fill="FFFFFF"/>
        </w:rPr>
        <w:t>: 10.1109/TKDE.2021.3056502.</w:t>
      </w:r>
    </w:p>
    <w:p w14:paraId="11409836" w14:textId="77777777" w:rsidR="00267475" w:rsidRPr="007407DC" w:rsidRDefault="00267475" w:rsidP="00267475">
      <w:pPr>
        <w:jc w:val="both"/>
        <w:rPr>
          <w:rFonts w:ascii="Times New Roman" w:hAnsi="Times New Roman" w:cs="Times New Roman"/>
          <w:color w:val="222222"/>
          <w:szCs w:val="22"/>
          <w:shd w:val="clear" w:color="auto" w:fill="FFFFFF"/>
        </w:rPr>
      </w:pPr>
      <w:r>
        <w:rPr>
          <w:rFonts w:ascii="Times New Roman" w:hAnsi="Times New Roman" w:cs="Times New Roman"/>
          <w:color w:val="222222"/>
          <w:szCs w:val="22"/>
          <w:shd w:val="clear" w:color="auto" w:fill="FFFFFF"/>
        </w:rPr>
        <w:t xml:space="preserve">[84] </w:t>
      </w:r>
      <w:r w:rsidRPr="00267475">
        <w:rPr>
          <w:rFonts w:ascii="Times New Roman" w:hAnsi="Times New Roman" w:cs="Times New Roman"/>
          <w:color w:val="222222"/>
          <w:szCs w:val="22"/>
          <w:shd w:val="clear" w:color="auto" w:fill="FFFFFF"/>
        </w:rPr>
        <w:t>J. Brownlee, “Machine learning mastery,” Machine Learning Mastery, 25-Oct-2021. [Online]. Available: https://machinelearningmastery.com/. [Accessed: 13-Jan-2022].</w:t>
      </w:r>
    </w:p>
    <w:p w14:paraId="2CA17F10" w14:textId="77777777" w:rsidR="00BB658A" w:rsidRDefault="00BB658A" w:rsidP="00BB658A"/>
    <w:p w14:paraId="15296A03" w14:textId="77777777" w:rsidR="00BB658A" w:rsidRPr="00BB658A" w:rsidRDefault="00BB658A" w:rsidP="00BB658A">
      <w:pPr>
        <w:jc w:val="center"/>
        <w:rPr>
          <w:rStyle w:val="a3"/>
          <w:rFonts w:ascii="Times New Roman" w:hAnsi="Times New Roman" w:cs="Times New Roman"/>
          <w:b w:val="0"/>
          <w:sz w:val="48"/>
          <w:szCs w:val="48"/>
          <w:lang w:eastAsia="zh-TW"/>
        </w:rPr>
      </w:pPr>
    </w:p>
    <w:sectPr w:rsidR="00BB658A" w:rsidRPr="00BB658A" w:rsidSect="00FF7BD3">
      <w:headerReference w:type="even" r:id="rId78"/>
      <w:headerReference w:type="default" r:id="rId79"/>
      <w:headerReference w:type="first" r:id="rId80"/>
      <w:footerReference w:type="first" r:id="rId81"/>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60AD5" w14:textId="77777777" w:rsidR="00703CA3" w:rsidRDefault="00703CA3" w:rsidP="00DE07B9">
      <w:pPr>
        <w:spacing w:after="0" w:line="240" w:lineRule="auto"/>
      </w:pPr>
      <w:r>
        <w:separator/>
      </w:r>
    </w:p>
  </w:endnote>
  <w:endnote w:type="continuationSeparator" w:id="0">
    <w:p w14:paraId="4B1C7FF7" w14:textId="77777777" w:rsidR="00703CA3" w:rsidRDefault="00703CA3"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End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End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End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p w14:paraId="7CED2562" w14:textId="77777777" w:rsidR="001A6BB7" w:rsidRDefault="001A6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448AC" w14:textId="77777777" w:rsidR="00703CA3" w:rsidRDefault="00703CA3" w:rsidP="00DE07B9">
      <w:pPr>
        <w:spacing w:after="0" w:line="240" w:lineRule="auto"/>
      </w:pPr>
      <w:r>
        <w:separator/>
      </w:r>
    </w:p>
  </w:footnote>
  <w:footnote w:type="continuationSeparator" w:id="0">
    <w:p w14:paraId="0905FEB5" w14:textId="77777777" w:rsidR="00703CA3" w:rsidRDefault="00703CA3" w:rsidP="00DE07B9">
      <w:pPr>
        <w:spacing w:after="0" w:line="240" w:lineRule="auto"/>
      </w:pPr>
      <w:r>
        <w:continuationSeparator/>
      </w:r>
    </w:p>
  </w:footnote>
  <w:footnote w:id="1">
    <w:p w14:paraId="20E2A5C2" w14:textId="355707B6" w:rsidR="00397169" w:rsidRPr="00397169" w:rsidRDefault="00397169">
      <w:pPr>
        <w:pStyle w:val="af6"/>
        <w:rPr>
          <w:color w:val="0070C0"/>
        </w:rPr>
      </w:pPr>
      <w:r w:rsidRPr="00397169">
        <w:rPr>
          <w:rStyle w:val="af8"/>
          <w:color w:val="0070C0"/>
        </w:rPr>
        <w:footnoteRef/>
      </w:r>
      <w:r w:rsidRPr="00397169">
        <w:rPr>
          <w:color w:val="0070C0"/>
        </w:rPr>
        <w:t xml:space="preserve"> Available in github.com/Suppersine/Thesis2021/</w:t>
      </w:r>
    </w:p>
  </w:footnote>
  <w:footnote w:id="2">
    <w:p w14:paraId="00368FF6" w14:textId="5869C16B" w:rsidR="00D706C1" w:rsidRDefault="00D706C1">
      <w:pPr>
        <w:pStyle w:val="af6"/>
      </w:pPr>
      <w:r w:rsidRPr="009B01B1">
        <w:rPr>
          <w:rStyle w:val="af8"/>
          <w:color w:val="0070C0"/>
        </w:rPr>
        <w:footnoteRef/>
      </w:r>
      <w:r w:rsidRPr="009B01B1">
        <w:rPr>
          <w:color w:val="0070C0"/>
        </w:rPr>
        <w:t xml:space="preserve"> Available in github.com/Suppersine/Thesis2021/tree/main/notebooks</w:t>
      </w:r>
    </w:p>
  </w:footnote>
  <w:footnote w:id="3">
    <w:p w14:paraId="3E896C61" w14:textId="0EAFC3B8" w:rsidR="00B7623D" w:rsidRDefault="00B7623D">
      <w:pPr>
        <w:pStyle w:val="af6"/>
      </w:pPr>
      <w:r w:rsidRPr="007E67FC">
        <w:rPr>
          <w:rStyle w:val="af8"/>
          <w:color w:val="4472C4" w:themeColor="accent1"/>
        </w:rPr>
        <w:footnoteRef/>
      </w:r>
      <w:r w:rsidRPr="007E67FC">
        <w:rPr>
          <w:color w:val="4472C4" w:themeColor="accent1"/>
        </w:rPr>
        <w:t xml:space="preserve"> MMS = </w:t>
      </w:r>
      <w:r w:rsidR="008E24D8" w:rsidRPr="007E67FC">
        <w:rPr>
          <w:color w:val="4472C4" w:themeColor="accent1"/>
        </w:rPr>
        <w:t>Min-Max-Scaling</w:t>
      </w:r>
      <w:r w:rsidR="007E67FC" w:rsidRPr="007E67FC">
        <w:rPr>
          <w:color w:val="4472C4" w:themeColor="accent1"/>
        </w:rPr>
        <w:t>; prefixes indicate when it is processed, before or after the train/test split</w:t>
      </w:r>
    </w:p>
  </w:footnote>
  <w:footnote w:id="4">
    <w:p w14:paraId="7850820A" w14:textId="77777777" w:rsidR="00BB658A" w:rsidRDefault="00BB658A" w:rsidP="00BB658A">
      <w:pPr>
        <w:pStyle w:val="af6"/>
      </w:pPr>
      <w:r w:rsidRPr="00A81DE6">
        <w:rPr>
          <w:rStyle w:val="af8"/>
          <w:color w:val="5B9BD5" w:themeColor="accent5"/>
        </w:rPr>
        <w:footnoteRef/>
      </w:r>
      <w:r w:rsidRPr="00A81DE6">
        <w:rPr>
          <w:color w:val="5B9BD5" w:themeColor="accent5"/>
        </w:rPr>
        <w:t xml:space="preserve"> </w:t>
      </w:r>
      <w:r w:rsidRPr="00A81DE6">
        <w:rPr>
          <w:color w:val="5B9BD5" w:themeColor="accent5"/>
          <w:sz w:val="16"/>
          <w:szCs w:val="16"/>
        </w:rPr>
        <w:t>Available in github.com/Suppersine/Thesis2021/tree/main/notebooks</w:t>
      </w:r>
    </w:p>
  </w:footnote>
  <w:footnote w:id="5">
    <w:p w14:paraId="4399A36F" w14:textId="07F31220" w:rsidR="00BB658A" w:rsidRDefault="00BB658A" w:rsidP="00BB658A">
      <w:pPr>
        <w:pStyle w:val="af6"/>
      </w:pPr>
      <w:r w:rsidRPr="007E67FC">
        <w:rPr>
          <w:rStyle w:val="af8"/>
          <w:color w:val="4472C4" w:themeColor="accent1"/>
        </w:rPr>
        <w:footnoteRef/>
      </w:r>
      <w:r w:rsidRPr="007E67FC">
        <w:rPr>
          <w:color w:val="4472C4" w:themeColor="accent1"/>
        </w:rPr>
        <w:t xml:space="preserve"> MMS = </w:t>
      </w:r>
      <w:r w:rsidR="008E24D8" w:rsidRPr="007E67FC">
        <w:rPr>
          <w:color w:val="4472C4" w:themeColor="accent1"/>
        </w:rPr>
        <w:t>Min-Max-Scailing</w:t>
      </w:r>
      <w:r w:rsidR="00A20B55" w:rsidRPr="007E67FC">
        <w:rPr>
          <w:color w:val="4472C4" w:themeColor="accent1"/>
        </w:rPr>
        <w:t>; the prefix informs when processed, before or after</w:t>
      </w:r>
      <w:r w:rsidR="00797215">
        <w:rPr>
          <w:color w:val="4472C4" w:themeColor="accent1"/>
        </w:rPr>
        <w:t xml:space="preserve"> the</w:t>
      </w:r>
      <w:r w:rsidR="00A20B55" w:rsidRPr="007E67FC">
        <w:rPr>
          <w:color w:val="4472C4" w:themeColor="accent1"/>
        </w:rPr>
        <w:t xml:space="preserve"> T</w:t>
      </w:r>
      <w:r w:rsidR="00797215">
        <w:rPr>
          <w:color w:val="4472C4" w:themeColor="accent1"/>
        </w:rPr>
        <w:t>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7507F" w14:textId="5F38C08B" w:rsidR="001701F0" w:rsidRDefault="00703CA3">
    <w:pPr>
      <w:pStyle w:val="a6"/>
    </w:pPr>
    <w:r>
      <w:rPr>
        <w:noProof/>
      </w:rPr>
      <w:pict w14:anchorId="1F3F8C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7" o:spid="_x0000_s1056" type="#_x0000_t75" style="position:absolute;margin-left:0;margin-top:0;width:257.5pt;height:256.55pt;z-index:-251654144;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2ABA5" w14:textId="6404D689" w:rsidR="001701F0" w:rsidRDefault="00703CA3">
    <w:pPr>
      <w:pStyle w:val="a6"/>
    </w:pPr>
    <w:r>
      <w:rPr>
        <w:noProof/>
      </w:rPr>
      <w:pict w14:anchorId="28A73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8" o:spid="_x0000_s1057" type="#_x0000_t75" style="position:absolute;margin-left:0;margin-top:0;width:257.5pt;height:256.55pt;z-index:-251653120;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D4C0" w14:textId="4D28CD0C" w:rsidR="001701F0" w:rsidRDefault="00703CA3" w:rsidP="00BA69FD">
    <w:pPr>
      <w:pStyle w:val="a6"/>
      <w:jc w:val="right"/>
    </w:pPr>
    <w:r>
      <w:rPr>
        <w:noProof/>
      </w:rPr>
      <w:pict w14:anchorId="5E96EE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6" o:spid="_x0000_s1055" type="#_x0000_t75" style="position:absolute;left:0;text-align:left;margin-left:0;margin-top:0;width:257.5pt;height:256.55pt;z-index:-251655168;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2BCF" w14:textId="3E581BBB" w:rsidR="001701F0" w:rsidRDefault="00703CA3">
    <w:pPr>
      <w:pStyle w:val="a6"/>
    </w:pPr>
    <w:r>
      <w:rPr>
        <w:noProof/>
      </w:rPr>
      <w:pict w14:anchorId="552CA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0" o:spid="_x0000_s1059" type="#_x0000_t75" style="position:absolute;margin-left:0;margin-top:0;width:257.5pt;height:256.55pt;z-index:-251651072;mso-position-horizontal:center;mso-position-horizontal-relative:margin;mso-position-vertical:center;mso-position-vertical-relative:margin" o:allowincell="f">
          <v:imagedata r:id="rId1" o:title="淡江大學校徽9cm" gain="19661f" blacklevel="22938f"/>
          <w10:wrap anchorx="margin" anchory="margin"/>
        </v:shape>
      </w:pict>
    </w:r>
  </w:p>
  <w:p w14:paraId="7AA16886" w14:textId="77777777" w:rsidR="001A6BB7" w:rsidRDefault="001A6BB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8DE6" w14:textId="2DFD5652" w:rsidR="001701F0" w:rsidRDefault="00703CA3">
    <w:pPr>
      <w:pStyle w:val="a6"/>
    </w:pPr>
    <w:r>
      <w:rPr>
        <w:noProof/>
      </w:rPr>
      <w:pict w14:anchorId="6AE54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1" o:spid="_x0000_s1060" type="#_x0000_t75" style="position:absolute;margin-left:0;margin-top:0;width:257.5pt;height:256.55pt;z-index:-251650048;mso-position-horizontal:center;mso-position-horizontal-relative:margin;mso-position-vertical:center;mso-position-vertical-relative:margin" o:allowincell="f">
          <v:imagedata r:id="rId1" o:title="淡江大學校徽9cm" gain="19661f" blacklevel="22938f"/>
          <w10:wrap anchorx="margin" anchory="margin"/>
        </v:shape>
      </w:pict>
    </w:r>
  </w:p>
  <w:p w14:paraId="0A5C7DDD" w14:textId="77777777" w:rsidR="001A6BB7" w:rsidRDefault="001A6B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8617" w14:textId="313A7567" w:rsidR="001701F0" w:rsidRDefault="00703CA3">
    <w:pPr>
      <w:pStyle w:val="a6"/>
    </w:pPr>
    <w:r>
      <w:rPr>
        <w:noProof/>
      </w:rPr>
      <w:pict w14:anchorId="2AB6B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9" o:spid="_x0000_s1058" type="#_x0000_t75" style="position:absolute;margin-left:0;margin-top:0;width:257.5pt;height:256.55pt;z-index:-251652096;mso-position-horizontal:center;mso-position-horizontal-relative:margin;mso-position-vertical:center;mso-position-vertical-relative:margin" o:allowincell="f">
          <v:imagedata r:id="rId1" o:title="淡江大學校徽9cm" gain="19661f" blacklevel="22938f"/>
          <w10:wrap anchorx="margin" anchory="margin"/>
        </v:shape>
      </w:pict>
    </w:r>
  </w:p>
  <w:p w14:paraId="3DE7A603" w14:textId="77777777" w:rsidR="001A6BB7" w:rsidRDefault="001A6B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E6B59B9"/>
    <w:multiLevelType w:val="hybridMultilevel"/>
    <w:tmpl w:val="BD96B9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8F6EE3"/>
    <w:multiLevelType w:val="hybridMultilevel"/>
    <w:tmpl w:val="2D964C6E"/>
    <w:lvl w:ilvl="0" w:tplc="0409000F">
      <w:start w:val="1"/>
      <w:numFmt w:val="decimal"/>
      <w:lvlText w:val="%1."/>
      <w:lvlJc w:val="left"/>
      <w:pPr>
        <w:ind w:left="960" w:hanging="480"/>
      </w:pPr>
      <w:rPr>
        <w:rFonts w:hint="default"/>
      </w:rPr>
    </w:lvl>
    <w:lvl w:ilvl="1" w:tplc="0409000F">
      <w:start w:val="1"/>
      <w:numFmt w:val="decimal"/>
      <w:lvlText w:val="%2."/>
      <w:lvlJc w:val="left"/>
      <w:pPr>
        <w:ind w:left="1440" w:hanging="480"/>
      </w:pPr>
      <w:rPr>
        <w:rFont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A0E3427"/>
    <w:multiLevelType w:val="multilevel"/>
    <w:tmpl w:val="CE38C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9" w15:restartNumberingAfterBreak="0">
    <w:nsid w:val="202F6D5A"/>
    <w:multiLevelType w:val="hybridMultilevel"/>
    <w:tmpl w:val="406CE4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531170"/>
    <w:multiLevelType w:val="hybridMultilevel"/>
    <w:tmpl w:val="7D768F52"/>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4" w15:restartNumberingAfterBreak="0">
    <w:nsid w:val="36B32D90"/>
    <w:multiLevelType w:val="hybridMultilevel"/>
    <w:tmpl w:val="5AFA8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AF520A"/>
    <w:multiLevelType w:val="hybridMultilevel"/>
    <w:tmpl w:val="FC444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FB0977"/>
    <w:multiLevelType w:val="hybridMultilevel"/>
    <w:tmpl w:val="8F7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3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C9730EB"/>
    <w:multiLevelType w:val="hybridMultilevel"/>
    <w:tmpl w:val="BD8E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8"/>
  </w:num>
  <w:num w:numId="3">
    <w:abstractNumId w:val="18"/>
  </w:num>
  <w:num w:numId="4">
    <w:abstractNumId w:val="24"/>
  </w:num>
  <w:num w:numId="5">
    <w:abstractNumId w:val="19"/>
  </w:num>
  <w:num w:numId="6">
    <w:abstractNumId w:val="23"/>
  </w:num>
  <w:num w:numId="7">
    <w:abstractNumId w:val="32"/>
  </w:num>
  <w:num w:numId="8">
    <w:abstractNumId w:val="37"/>
  </w:num>
  <w:num w:numId="9">
    <w:abstractNumId w:val="25"/>
  </w:num>
  <w:num w:numId="10">
    <w:abstractNumId w:val="5"/>
  </w:num>
  <w:num w:numId="11">
    <w:abstractNumId w:val="17"/>
  </w:num>
  <w:num w:numId="12">
    <w:abstractNumId w:val="12"/>
  </w:num>
  <w:num w:numId="13">
    <w:abstractNumId w:val="34"/>
  </w:num>
  <w:num w:numId="14">
    <w:abstractNumId w:val="3"/>
  </w:num>
  <w:num w:numId="15">
    <w:abstractNumId w:val="33"/>
  </w:num>
  <w:num w:numId="16">
    <w:abstractNumId w:val="13"/>
  </w:num>
  <w:num w:numId="17">
    <w:abstractNumId w:val="0"/>
  </w:num>
  <w:num w:numId="18">
    <w:abstractNumId w:val="31"/>
  </w:num>
  <w:num w:numId="19">
    <w:abstractNumId w:val="29"/>
  </w:num>
  <w:num w:numId="20">
    <w:abstractNumId w:val="28"/>
  </w:num>
  <w:num w:numId="21">
    <w:abstractNumId w:val="6"/>
  </w:num>
  <w:num w:numId="22">
    <w:abstractNumId w:val="2"/>
  </w:num>
  <w:num w:numId="23">
    <w:abstractNumId w:val="26"/>
  </w:num>
  <w:num w:numId="24">
    <w:abstractNumId w:val="20"/>
  </w:num>
  <w:num w:numId="25">
    <w:abstractNumId w:val="11"/>
  </w:num>
  <w:num w:numId="26">
    <w:abstractNumId w:val="38"/>
  </w:num>
  <w:num w:numId="27">
    <w:abstractNumId w:val="15"/>
  </w:num>
  <w:num w:numId="28">
    <w:abstractNumId w:val="36"/>
  </w:num>
  <w:num w:numId="29">
    <w:abstractNumId w:val="22"/>
  </w:num>
  <w:num w:numId="30">
    <w:abstractNumId w:val="1"/>
  </w:num>
  <w:num w:numId="31">
    <w:abstractNumId w:val="16"/>
  </w:num>
  <w:num w:numId="32">
    <w:abstractNumId w:val="30"/>
  </w:num>
  <w:num w:numId="33">
    <w:abstractNumId w:val="7"/>
  </w:num>
  <w:num w:numId="34">
    <w:abstractNumId w:val="21"/>
  </w:num>
  <w:num w:numId="35">
    <w:abstractNumId w:val="4"/>
  </w:num>
  <w:num w:numId="36">
    <w:abstractNumId w:val="9"/>
  </w:num>
  <w:num w:numId="37">
    <w:abstractNumId w:val="27"/>
  </w:num>
  <w:num w:numId="38">
    <w:abstractNumId w:val="3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0B81"/>
    <w:rsid w:val="000314A0"/>
    <w:rsid w:val="0003191F"/>
    <w:rsid w:val="0003571D"/>
    <w:rsid w:val="00036950"/>
    <w:rsid w:val="00037249"/>
    <w:rsid w:val="0003765F"/>
    <w:rsid w:val="00040C1E"/>
    <w:rsid w:val="00040ECB"/>
    <w:rsid w:val="00042702"/>
    <w:rsid w:val="0004417F"/>
    <w:rsid w:val="00044A04"/>
    <w:rsid w:val="00046A4D"/>
    <w:rsid w:val="000470A9"/>
    <w:rsid w:val="0004723A"/>
    <w:rsid w:val="000472FB"/>
    <w:rsid w:val="00050170"/>
    <w:rsid w:val="0005102F"/>
    <w:rsid w:val="00051B70"/>
    <w:rsid w:val="00053CEA"/>
    <w:rsid w:val="00056568"/>
    <w:rsid w:val="00056820"/>
    <w:rsid w:val="00056A4E"/>
    <w:rsid w:val="00057819"/>
    <w:rsid w:val="00061E6E"/>
    <w:rsid w:val="00061F66"/>
    <w:rsid w:val="0006241E"/>
    <w:rsid w:val="00062EB4"/>
    <w:rsid w:val="0006398A"/>
    <w:rsid w:val="00066117"/>
    <w:rsid w:val="00066511"/>
    <w:rsid w:val="0006751C"/>
    <w:rsid w:val="00067F2D"/>
    <w:rsid w:val="0007039A"/>
    <w:rsid w:val="00071BBA"/>
    <w:rsid w:val="000724C1"/>
    <w:rsid w:val="00072B89"/>
    <w:rsid w:val="00072C6B"/>
    <w:rsid w:val="000737B1"/>
    <w:rsid w:val="00074ADF"/>
    <w:rsid w:val="00075A3A"/>
    <w:rsid w:val="00081935"/>
    <w:rsid w:val="00083516"/>
    <w:rsid w:val="000845A0"/>
    <w:rsid w:val="000862F8"/>
    <w:rsid w:val="0008737E"/>
    <w:rsid w:val="0009089E"/>
    <w:rsid w:val="000910B4"/>
    <w:rsid w:val="000911ED"/>
    <w:rsid w:val="000924E5"/>
    <w:rsid w:val="00093C29"/>
    <w:rsid w:val="000A2451"/>
    <w:rsid w:val="000A2B71"/>
    <w:rsid w:val="000A2FEE"/>
    <w:rsid w:val="000A3807"/>
    <w:rsid w:val="000A39A7"/>
    <w:rsid w:val="000A58F6"/>
    <w:rsid w:val="000A78F7"/>
    <w:rsid w:val="000B0DF5"/>
    <w:rsid w:val="000B1720"/>
    <w:rsid w:val="000B2F6E"/>
    <w:rsid w:val="000B3C82"/>
    <w:rsid w:val="000B680D"/>
    <w:rsid w:val="000C053D"/>
    <w:rsid w:val="000C3191"/>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53B8"/>
    <w:rsid w:val="000E6E73"/>
    <w:rsid w:val="000E7800"/>
    <w:rsid w:val="000F0456"/>
    <w:rsid w:val="000F1418"/>
    <w:rsid w:val="000F146D"/>
    <w:rsid w:val="000F624A"/>
    <w:rsid w:val="000F6A07"/>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C9D"/>
    <w:rsid w:val="00122F9B"/>
    <w:rsid w:val="0012464E"/>
    <w:rsid w:val="001246BF"/>
    <w:rsid w:val="00125A56"/>
    <w:rsid w:val="00126140"/>
    <w:rsid w:val="0012662A"/>
    <w:rsid w:val="00126912"/>
    <w:rsid w:val="00127395"/>
    <w:rsid w:val="00130149"/>
    <w:rsid w:val="00130354"/>
    <w:rsid w:val="00131E72"/>
    <w:rsid w:val="001326B1"/>
    <w:rsid w:val="00132825"/>
    <w:rsid w:val="00133199"/>
    <w:rsid w:val="00133D16"/>
    <w:rsid w:val="0013491F"/>
    <w:rsid w:val="001351E5"/>
    <w:rsid w:val="001412CE"/>
    <w:rsid w:val="0014180A"/>
    <w:rsid w:val="00141C11"/>
    <w:rsid w:val="00141E27"/>
    <w:rsid w:val="001424BC"/>
    <w:rsid w:val="00144085"/>
    <w:rsid w:val="00145ED3"/>
    <w:rsid w:val="00150FDA"/>
    <w:rsid w:val="00151826"/>
    <w:rsid w:val="00153863"/>
    <w:rsid w:val="00154406"/>
    <w:rsid w:val="0015627D"/>
    <w:rsid w:val="00160C0D"/>
    <w:rsid w:val="00161AE9"/>
    <w:rsid w:val="00161DE5"/>
    <w:rsid w:val="001628E3"/>
    <w:rsid w:val="00163E66"/>
    <w:rsid w:val="001647D3"/>
    <w:rsid w:val="00166CDC"/>
    <w:rsid w:val="001701F0"/>
    <w:rsid w:val="001711C3"/>
    <w:rsid w:val="00174396"/>
    <w:rsid w:val="001744DD"/>
    <w:rsid w:val="001750B5"/>
    <w:rsid w:val="00177FC2"/>
    <w:rsid w:val="00183E21"/>
    <w:rsid w:val="001841F0"/>
    <w:rsid w:val="001847A8"/>
    <w:rsid w:val="00184ADE"/>
    <w:rsid w:val="00184B87"/>
    <w:rsid w:val="00185B5E"/>
    <w:rsid w:val="00185CAC"/>
    <w:rsid w:val="00186893"/>
    <w:rsid w:val="001870FF"/>
    <w:rsid w:val="001875E4"/>
    <w:rsid w:val="001902DF"/>
    <w:rsid w:val="00190767"/>
    <w:rsid w:val="00190EE1"/>
    <w:rsid w:val="0019218D"/>
    <w:rsid w:val="00192517"/>
    <w:rsid w:val="001947B1"/>
    <w:rsid w:val="0019636E"/>
    <w:rsid w:val="00196CC2"/>
    <w:rsid w:val="001A1D09"/>
    <w:rsid w:val="001A2F83"/>
    <w:rsid w:val="001A305C"/>
    <w:rsid w:val="001A30A9"/>
    <w:rsid w:val="001A387F"/>
    <w:rsid w:val="001A6705"/>
    <w:rsid w:val="001A68F3"/>
    <w:rsid w:val="001A6BB7"/>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172A"/>
    <w:rsid w:val="001D55CA"/>
    <w:rsid w:val="001D67A3"/>
    <w:rsid w:val="001E0AD6"/>
    <w:rsid w:val="001E184F"/>
    <w:rsid w:val="001E2577"/>
    <w:rsid w:val="001E2D4F"/>
    <w:rsid w:val="001E4E40"/>
    <w:rsid w:val="001E7313"/>
    <w:rsid w:val="001E746F"/>
    <w:rsid w:val="001E7AB3"/>
    <w:rsid w:val="001F03A9"/>
    <w:rsid w:val="001F13AC"/>
    <w:rsid w:val="001F1DB9"/>
    <w:rsid w:val="001F2F38"/>
    <w:rsid w:val="001F55A1"/>
    <w:rsid w:val="001F5D7C"/>
    <w:rsid w:val="001F5F57"/>
    <w:rsid w:val="001F6AA9"/>
    <w:rsid w:val="001F7ACB"/>
    <w:rsid w:val="001F7BB3"/>
    <w:rsid w:val="00200552"/>
    <w:rsid w:val="002009DF"/>
    <w:rsid w:val="002013AA"/>
    <w:rsid w:val="0020194F"/>
    <w:rsid w:val="00202DF2"/>
    <w:rsid w:val="00204A95"/>
    <w:rsid w:val="00204CC8"/>
    <w:rsid w:val="0020506E"/>
    <w:rsid w:val="002118D9"/>
    <w:rsid w:val="002119FE"/>
    <w:rsid w:val="00212A7C"/>
    <w:rsid w:val="0021302C"/>
    <w:rsid w:val="00213A67"/>
    <w:rsid w:val="00214DB8"/>
    <w:rsid w:val="00221C0E"/>
    <w:rsid w:val="00222A6D"/>
    <w:rsid w:val="00222DE1"/>
    <w:rsid w:val="0022487A"/>
    <w:rsid w:val="00224F0D"/>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125"/>
    <w:rsid w:val="00252C35"/>
    <w:rsid w:val="00255C43"/>
    <w:rsid w:val="002564DB"/>
    <w:rsid w:val="00260A62"/>
    <w:rsid w:val="00260B07"/>
    <w:rsid w:val="002615D9"/>
    <w:rsid w:val="00261943"/>
    <w:rsid w:val="00262509"/>
    <w:rsid w:val="00262538"/>
    <w:rsid w:val="002625E0"/>
    <w:rsid w:val="00266551"/>
    <w:rsid w:val="00266E82"/>
    <w:rsid w:val="00266F52"/>
    <w:rsid w:val="00267475"/>
    <w:rsid w:val="0026793B"/>
    <w:rsid w:val="00270DCD"/>
    <w:rsid w:val="00273D1D"/>
    <w:rsid w:val="00275273"/>
    <w:rsid w:val="0027527E"/>
    <w:rsid w:val="002779F7"/>
    <w:rsid w:val="0028154D"/>
    <w:rsid w:val="0028196A"/>
    <w:rsid w:val="00282A5E"/>
    <w:rsid w:val="00282ADE"/>
    <w:rsid w:val="00283038"/>
    <w:rsid w:val="0028404F"/>
    <w:rsid w:val="0029250E"/>
    <w:rsid w:val="002A133A"/>
    <w:rsid w:val="002A3BD5"/>
    <w:rsid w:val="002A40B7"/>
    <w:rsid w:val="002A58B1"/>
    <w:rsid w:val="002A5D6B"/>
    <w:rsid w:val="002A7F2B"/>
    <w:rsid w:val="002B1067"/>
    <w:rsid w:val="002B1AC1"/>
    <w:rsid w:val="002B28D1"/>
    <w:rsid w:val="002B3105"/>
    <w:rsid w:val="002B4E17"/>
    <w:rsid w:val="002B58F4"/>
    <w:rsid w:val="002B65AB"/>
    <w:rsid w:val="002B744F"/>
    <w:rsid w:val="002C0802"/>
    <w:rsid w:val="002C0B61"/>
    <w:rsid w:val="002C1071"/>
    <w:rsid w:val="002C11F1"/>
    <w:rsid w:val="002C14F8"/>
    <w:rsid w:val="002C6900"/>
    <w:rsid w:val="002C723D"/>
    <w:rsid w:val="002D031B"/>
    <w:rsid w:val="002D104E"/>
    <w:rsid w:val="002D1542"/>
    <w:rsid w:val="002D4391"/>
    <w:rsid w:val="002D4E88"/>
    <w:rsid w:val="002D51FA"/>
    <w:rsid w:val="002D746B"/>
    <w:rsid w:val="002E6335"/>
    <w:rsid w:val="002E6F15"/>
    <w:rsid w:val="002E6F35"/>
    <w:rsid w:val="002E7543"/>
    <w:rsid w:val="002E7893"/>
    <w:rsid w:val="002F48C5"/>
    <w:rsid w:val="002F7594"/>
    <w:rsid w:val="002F7F5B"/>
    <w:rsid w:val="0030205D"/>
    <w:rsid w:val="003044B2"/>
    <w:rsid w:val="003053A3"/>
    <w:rsid w:val="00305EF9"/>
    <w:rsid w:val="00306884"/>
    <w:rsid w:val="00307714"/>
    <w:rsid w:val="003113B8"/>
    <w:rsid w:val="00311A93"/>
    <w:rsid w:val="00312DF0"/>
    <w:rsid w:val="003133F6"/>
    <w:rsid w:val="00315C64"/>
    <w:rsid w:val="00315D44"/>
    <w:rsid w:val="00316858"/>
    <w:rsid w:val="00320AA8"/>
    <w:rsid w:val="003214FC"/>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4ACA"/>
    <w:rsid w:val="00346926"/>
    <w:rsid w:val="0034692A"/>
    <w:rsid w:val="003510D7"/>
    <w:rsid w:val="00351CAD"/>
    <w:rsid w:val="003542E3"/>
    <w:rsid w:val="00354A87"/>
    <w:rsid w:val="0035505C"/>
    <w:rsid w:val="00356036"/>
    <w:rsid w:val="00356BBE"/>
    <w:rsid w:val="003622AB"/>
    <w:rsid w:val="003624FC"/>
    <w:rsid w:val="00362F28"/>
    <w:rsid w:val="00362FEF"/>
    <w:rsid w:val="00364404"/>
    <w:rsid w:val="0036474A"/>
    <w:rsid w:val="00364BE5"/>
    <w:rsid w:val="003650BA"/>
    <w:rsid w:val="003662CA"/>
    <w:rsid w:val="003678E7"/>
    <w:rsid w:val="00367AA0"/>
    <w:rsid w:val="00367B0D"/>
    <w:rsid w:val="0037037F"/>
    <w:rsid w:val="00370552"/>
    <w:rsid w:val="00372B6A"/>
    <w:rsid w:val="00373738"/>
    <w:rsid w:val="003774C6"/>
    <w:rsid w:val="00383223"/>
    <w:rsid w:val="0038494D"/>
    <w:rsid w:val="00386656"/>
    <w:rsid w:val="00386E7C"/>
    <w:rsid w:val="003902F9"/>
    <w:rsid w:val="0039180C"/>
    <w:rsid w:val="00391E53"/>
    <w:rsid w:val="00391E9B"/>
    <w:rsid w:val="003923A9"/>
    <w:rsid w:val="00393DD6"/>
    <w:rsid w:val="003953B5"/>
    <w:rsid w:val="003957A5"/>
    <w:rsid w:val="00397169"/>
    <w:rsid w:val="003A0DCB"/>
    <w:rsid w:val="003A1C09"/>
    <w:rsid w:val="003A1D4B"/>
    <w:rsid w:val="003A1F78"/>
    <w:rsid w:val="003A68CF"/>
    <w:rsid w:val="003B02D0"/>
    <w:rsid w:val="003B03B6"/>
    <w:rsid w:val="003B0F0F"/>
    <w:rsid w:val="003B2F62"/>
    <w:rsid w:val="003B3CAF"/>
    <w:rsid w:val="003B4448"/>
    <w:rsid w:val="003C0311"/>
    <w:rsid w:val="003C2749"/>
    <w:rsid w:val="003C3D6B"/>
    <w:rsid w:val="003C5374"/>
    <w:rsid w:val="003C6E4F"/>
    <w:rsid w:val="003D036D"/>
    <w:rsid w:val="003D12B1"/>
    <w:rsid w:val="003D1DED"/>
    <w:rsid w:val="003D2A37"/>
    <w:rsid w:val="003D2CDA"/>
    <w:rsid w:val="003D518C"/>
    <w:rsid w:val="003D70EF"/>
    <w:rsid w:val="003D77E6"/>
    <w:rsid w:val="003E0030"/>
    <w:rsid w:val="003E0D9D"/>
    <w:rsid w:val="003E37CA"/>
    <w:rsid w:val="003E55DE"/>
    <w:rsid w:val="003F05DB"/>
    <w:rsid w:val="003F0685"/>
    <w:rsid w:val="003F0E5A"/>
    <w:rsid w:val="003F1B65"/>
    <w:rsid w:val="003F23FF"/>
    <w:rsid w:val="003F25F0"/>
    <w:rsid w:val="003F3037"/>
    <w:rsid w:val="003F30AA"/>
    <w:rsid w:val="003F47F2"/>
    <w:rsid w:val="003F536A"/>
    <w:rsid w:val="003F6095"/>
    <w:rsid w:val="00401A71"/>
    <w:rsid w:val="004031B5"/>
    <w:rsid w:val="00403984"/>
    <w:rsid w:val="004050D1"/>
    <w:rsid w:val="00405682"/>
    <w:rsid w:val="00406DB2"/>
    <w:rsid w:val="00411B69"/>
    <w:rsid w:val="0041481D"/>
    <w:rsid w:val="004165F7"/>
    <w:rsid w:val="00420106"/>
    <w:rsid w:val="00420164"/>
    <w:rsid w:val="004221F7"/>
    <w:rsid w:val="004226F0"/>
    <w:rsid w:val="00425056"/>
    <w:rsid w:val="004339BA"/>
    <w:rsid w:val="00433AF4"/>
    <w:rsid w:val="00433D3B"/>
    <w:rsid w:val="00437975"/>
    <w:rsid w:val="00441922"/>
    <w:rsid w:val="0044274D"/>
    <w:rsid w:val="00444275"/>
    <w:rsid w:val="00444CF2"/>
    <w:rsid w:val="0044578B"/>
    <w:rsid w:val="0044614D"/>
    <w:rsid w:val="0044615A"/>
    <w:rsid w:val="0044621A"/>
    <w:rsid w:val="00446A18"/>
    <w:rsid w:val="004477D0"/>
    <w:rsid w:val="00452578"/>
    <w:rsid w:val="00453202"/>
    <w:rsid w:val="004541F0"/>
    <w:rsid w:val="0045424E"/>
    <w:rsid w:val="00455316"/>
    <w:rsid w:val="00455384"/>
    <w:rsid w:val="004556B8"/>
    <w:rsid w:val="004557EE"/>
    <w:rsid w:val="0046024B"/>
    <w:rsid w:val="00460EE4"/>
    <w:rsid w:val="004614C5"/>
    <w:rsid w:val="00461AA1"/>
    <w:rsid w:val="00461C27"/>
    <w:rsid w:val="00462BE9"/>
    <w:rsid w:val="00464E8E"/>
    <w:rsid w:val="00465966"/>
    <w:rsid w:val="004677CA"/>
    <w:rsid w:val="00472E11"/>
    <w:rsid w:val="00475EEF"/>
    <w:rsid w:val="004761DB"/>
    <w:rsid w:val="004813AC"/>
    <w:rsid w:val="004819E7"/>
    <w:rsid w:val="00481C36"/>
    <w:rsid w:val="00484B27"/>
    <w:rsid w:val="00484C67"/>
    <w:rsid w:val="004868BF"/>
    <w:rsid w:val="0049590C"/>
    <w:rsid w:val="004966BB"/>
    <w:rsid w:val="00496ACE"/>
    <w:rsid w:val="00497AF2"/>
    <w:rsid w:val="004A0BA9"/>
    <w:rsid w:val="004A12B3"/>
    <w:rsid w:val="004A26AB"/>
    <w:rsid w:val="004A3BD2"/>
    <w:rsid w:val="004A45E7"/>
    <w:rsid w:val="004A70D1"/>
    <w:rsid w:val="004A7B9C"/>
    <w:rsid w:val="004B15B6"/>
    <w:rsid w:val="004B1710"/>
    <w:rsid w:val="004B1736"/>
    <w:rsid w:val="004B56FF"/>
    <w:rsid w:val="004B5BFF"/>
    <w:rsid w:val="004B6146"/>
    <w:rsid w:val="004B620B"/>
    <w:rsid w:val="004B6630"/>
    <w:rsid w:val="004B6E0B"/>
    <w:rsid w:val="004B763D"/>
    <w:rsid w:val="004B77DD"/>
    <w:rsid w:val="004C0EE4"/>
    <w:rsid w:val="004C16E2"/>
    <w:rsid w:val="004C2A4D"/>
    <w:rsid w:val="004C339F"/>
    <w:rsid w:val="004C6A4A"/>
    <w:rsid w:val="004C6E7C"/>
    <w:rsid w:val="004C6ED9"/>
    <w:rsid w:val="004D0333"/>
    <w:rsid w:val="004D1FAF"/>
    <w:rsid w:val="004D2BA5"/>
    <w:rsid w:val="004D3F08"/>
    <w:rsid w:val="004D5624"/>
    <w:rsid w:val="004D6899"/>
    <w:rsid w:val="004D79C9"/>
    <w:rsid w:val="004D7B59"/>
    <w:rsid w:val="004E07C7"/>
    <w:rsid w:val="004E0E78"/>
    <w:rsid w:val="004E107D"/>
    <w:rsid w:val="004E5A50"/>
    <w:rsid w:val="004E6554"/>
    <w:rsid w:val="004E7F02"/>
    <w:rsid w:val="004F017E"/>
    <w:rsid w:val="004F0230"/>
    <w:rsid w:val="004F127B"/>
    <w:rsid w:val="004F5395"/>
    <w:rsid w:val="004F58FD"/>
    <w:rsid w:val="004F61D8"/>
    <w:rsid w:val="004F7ED5"/>
    <w:rsid w:val="00501108"/>
    <w:rsid w:val="0050178D"/>
    <w:rsid w:val="005051A3"/>
    <w:rsid w:val="00506225"/>
    <w:rsid w:val="00506D8C"/>
    <w:rsid w:val="005075DE"/>
    <w:rsid w:val="005115DE"/>
    <w:rsid w:val="005118C7"/>
    <w:rsid w:val="00514323"/>
    <w:rsid w:val="005157D9"/>
    <w:rsid w:val="005200D9"/>
    <w:rsid w:val="0052192D"/>
    <w:rsid w:val="0053080D"/>
    <w:rsid w:val="00530E86"/>
    <w:rsid w:val="00531284"/>
    <w:rsid w:val="0053190C"/>
    <w:rsid w:val="00534128"/>
    <w:rsid w:val="005341CD"/>
    <w:rsid w:val="005364A6"/>
    <w:rsid w:val="0054047D"/>
    <w:rsid w:val="00543C9A"/>
    <w:rsid w:val="00543CC9"/>
    <w:rsid w:val="0054496D"/>
    <w:rsid w:val="005450D4"/>
    <w:rsid w:val="005474B1"/>
    <w:rsid w:val="00547B94"/>
    <w:rsid w:val="00547B9F"/>
    <w:rsid w:val="00553811"/>
    <w:rsid w:val="0055463E"/>
    <w:rsid w:val="00555EAB"/>
    <w:rsid w:val="005604A0"/>
    <w:rsid w:val="005629E7"/>
    <w:rsid w:val="0056327B"/>
    <w:rsid w:val="005636B6"/>
    <w:rsid w:val="005639A8"/>
    <w:rsid w:val="00563D70"/>
    <w:rsid w:val="00563EFD"/>
    <w:rsid w:val="005651BB"/>
    <w:rsid w:val="00566CBE"/>
    <w:rsid w:val="00567CF2"/>
    <w:rsid w:val="00571AAB"/>
    <w:rsid w:val="005731DB"/>
    <w:rsid w:val="0057407B"/>
    <w:rsid w:val="00574292"/>
    <w:rsid w:val="00574443"/>
    <w:rsid w:val="00575942"/>
    <w:rsid w:val="00575AA3"/>
    <w:rsid w:val="00577D7D"/>
    <w:rsid w:val="0058084A"/>
    <w:rsid w:val="00580CDE"/>
    <w:rsid w:val="005817AB"/>
    <w:rsid w:val="00581BFF"/>
    <w:rsid w:val="00587ED6"/>
    <w:rsid w:val="00590BAE"/>
    <w:rsid w:val="00590DF2"/>
    <w:rsid w:val="005917ED"/>
    <w:rsid w:val="00594829"/>
    <w:rsid w:val="00594E10"/>
    <w:rsid w:val="00594E78"/>
    <w:rsid w:val="00595BDE"/>
    <w:rsid w:val="00597057"/>
    <w:rsid w:val="005A08C4"/>
    <w:rsid w:val="005A0EF7"/>
    <w:rsid w:val="005A26C8"/>
    <w:rsid w:val="005A38DE"/>
    <w:rsid w:val="005A3FC8"/>
    <w:rsid w:val="005A46E8"/>
    <w:rsid w:val="005A64D5"/>
    <w:rsid w:val="005A6B2B"/>
    <w:rsid w:val="005A6C7B"/>
    <w:rsid w:val="005A7D26"/>
    <w:rsid w:val="005B1A8F"/>
    <w:rsid w:val="005B71EA"/>
    <w:rsid w:val="005B7A9F"/>
    <w:rsid w:val="005C0AB4"/>
    <w:rsid w:val="005C0F0A"/>
    <w:rsid w:val="005C258A"/>
    <w:rsid w:val="005C2DE1"/>
    <w:rsid w:val="005C3A9F"/>
    <w:rsid w:val="005C3C45"/>
    <w:rsid w:val="005C7999"/>
    <w:rsid w:val="005D0CBB"/>
    <w:rsid w:val="005D23B4"/>
    <w:rsid w:val="005D2A8B"/>
    <w:rsid w:val="005D4D1D"/>
    <w:rsid w:val="005D75AB"/>
    <w:rsid w:val="005D7749"/>
    <w:rsid w:val="005E1DD5"/>
    <w:rsid w:val="005E2B65"/>
    <w:rsid w:val="005E38AF"/>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3EBF"/>
    <w:rsid w:val="006048A6"/>
    <w:rsid w:val="00604B5C"/>
    <w:rsid w:val="00605530"/>
    <w:rsid w:val="00605A74"/>
    <w:rsid w:val="00606583"/>
    <w:rsid w:val="00610870"/>
    <w:rsid w:val="0061110E"/>
    <w:rsid w:val="00611900"/>
    <w:rsid w:val="0061306C"/>
    <w:rsid w:val="00614271"/>
    <w:rsid w:val="0061468C"/>
    <w:rsid w:val="0061660B"/>
    <w:rsid w:val="00616C56"/>
    <w:rsid w:val="0062146E"/>
    <w:rsid w:val="006230C3"/>
    <w:rsid w:val="0062420C"/>
    <w:rsid w:val="006245B0"/>
    <w:rsid w:val="00626C47"/>
    <w:rsid w:val="00627234"/>
    <w:rsid w:val="00627913"/>
    <w:rsid w:val="00631187"/>
    <w:rsid w:val="00631710"/>
    <w:rsid w:val="00631E78"/>
    <w:rsid w:val="006320AD"/>
    <w:rsid w:val="00632C87"/>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353F"/>
    <w:rsid w:val="00654057"/>
    <w:rsid w:val="00655745"/>
    <w:rsid w:val="00656B9F"/>
    <w:rsid w:val="006571E9"/>
    <w:rsid w:val="00657930"/>
    <w:rsid w:val="00657CDB"/>
    <w:rsid w:val="00660FD2"/>
    <w:rsid w:val="006614F3"/>
    <w:rsid w:val="00661F86"/>
    <w:rsid w:val="00664077"/>
    <w:rsid w:val="00664BBA"/>
    <w:rsid w:val="00665FCC"/>
    <w:rsid w:val="006667C2"/>
    <w:rsid w:val="00671869"/>
    <w:rsid w:val="006723B7"/>
    <w:rsid w:val="00676085"/>
    <w:rsid w:val="00680470"/>
    <w:rsid w:val="00680BB2"/>
    <w:rsid w:val="00683ACA"/>
    <w:rsid w:val="00684417"/>
    <w:rsid w:val="006847BA"/>
    <w:rsid w:val="0068617E"/>
    <w:rsid w:val="00686633"/>
    <w:rsid w:val="0069005B"/>
    <w:rsid w:val="006910D8"/>
    <w:rsid w:val="00693E1A"/>
    <w:rsid w:val="00693F4C"/>
    <w:rsid w:val="00694390"/>
    <w:rsid w:val="00695EB5"/>
    <w:rsid w:val="006974BC"/>
    <w:rsid w:val="006A3744"/>
    <w:rsid w:val="006A3EC5"/>
    <w:rsid w:val="006A4819"/>
    <w:rsid w:val="006A56E4"/>
    <w:rsid w:val="006A7A0E"/>
    <w:rsid w:val="006B1078"/>
    <w:rsid w:val="006B113C"/>
    <w:rsid w:val="006B331D"/>
    <w:rsid w:val="006B36F8"/>
    <w:rsid w:val="006B6A4B"/>
    <w:rsid w:val="006B77C5"/>
    <w:rsid w:val="006C18FA"/>
    <w:rsid w:val="006C1907"/>
    <w:rsid w:val="006C3242"/>
    <w:rsid w:val="006C3662"/>
    <w:rsid w:val="006C3C87"/>
    <w:rsid w:val="006C54EB"/>
    <w:rsid w:val="006C650D"/>
    <w:rsid w:val="006C6DB9"/>
    <w:rsid w:val="006D0F51"/>
    <w:rsid w:val="006D2A51"/>
    <w:rsid w:val="006D2E8F"/>
    <w:rsid w:val="006D5CDD"/>
    <w:rsid w:val="006D71DD"/>
    <w:rsid w:val="006D74BA"/>
    <w:rsid w:val="006D7D7D"/>
    <w:rsid w:val="006D7ED1"/>
    <w:rsid w:val="006E2152"/>
    <w:rsid w:val="006E226B"/>
    <w:rsid w:val="006E40F4"/>
    <w:rsid w:val="006E5BE6"/>
    <w:rsid w:val="006F0417"/>
    <w:rsid w:val="006F0ECD"/>
    <w:rsid w:val="006F147E"/>
    <w:rsid w:val="006F238D"/>
    <w:rsid w:val="006F2459"/>
    <w:rsid w:val="006F44EA"/>
    <w:rsid w:val="006F5418"/>
    <w:rsid w:val="00700A75"/>
    <w:rsid w:val="007030FC"/>
    <w:rsid w:val="00703CA3"/>
    <w:rsid w:val="00704AB3"/>
    <w:rsid w:val="00705C96"/>
    <w:rsid w:val="0070618B"/>
    <w:rsid w:val="00706F29"/>
    <w:rsid w:val="00710116"/>
    <w:rsid w:val="00711760"/>
    <w:rsid w:val="00712C3E"/>
    <w:rsid w:val="0071395B"/>
    <w:rsid w:val="0071453B"/>
    <w:rsid w:val="007150A0"/>
    <w:rsid w:val="00715379"/>
    <w:rsid w:val="00716564"/>
    <w:rsid w:val="00721C08"/>
    <w:rsid w:val="00723103"/>
    <w:rsid w:val="0072379C"/>
    <w:rsid w:val="007317B8"/>
    <w:rsid w:val="007407DC"/>
    <w:rsid w:val="0074097C"/>
    <w:rsid w:val="00741547"/>
    <w:rsid w:val="0074281A"/>
    <w:rsid w:val="00742EBE"/>
    <w:rsid w:val="00743776"/>
    <w:rsid w:val="00743CAE"/>
    <w:rsid w:val="00744B5B"/>
    <w:rsid w:val="00745214"/>
    <w:rsid w:val="0074535C"/>
    <w:rsid w:val="00745E5B"/>
    <w:rsid w:val="0074685F"/>
    <w:rsid w:val="007479E6"/>
    <w:rsid w:val="007514B7"/>
    <w:rsid w:val="00755732"/>
    <w:rsid w:val="007562AA"/>
    <w:rsid w:val="00760C58"/>
    <w:rsid w:val="00761348"/>
    <w:rsid w:val="007620DD"/>
    <w:rsid w:val="007660A8"/>
    <w:rsid w:val="007679BC"/>
    <w:rsid w:val="00770240"/>
    <w:rsid w:val="0077089B"/>
    <w:rsid w:val="00771113"/>
    <w:rsid w:val="00771B44"/>
    <w:rsid w:val="00771D2D"/>
    <w:rsid w:val="00773CBE"/>
    <w:rsid w:val="007800BC"/>
    <w:rsid w:val="00784E52"/>
    <w:rsid w:val="007854E3"/>
    <w:rsid w:val="00785CDF"/>
    <w:rsid w:val="0078716A"/>
    <w:rsid w:val="007901BC"/>
    <w:rsid w:val="007909A4"/>
    <w:rsid w:val="00792C5C"/>
    <w:rsid w:val="007952AB"/>
    <w:rsid w:val="007967CF"/>
    <w:rsid w:val="00797215"/>
    <w:rsid w:val="007972FB"/>
    <w:rsid w:val="007A2CB6"/>
    <w:rsid w:val="007A3579"/>
    <w:rsid w:val="007A400C"/>
    <w:rsid w:val="007A489F"/>
    <w:rsid w:val="007A695E"/>
    <w:rsid w:val="007B2E76"/>
    <w:rsid w:val="007B2E9B"/>
    <w:rsid w:val="007B3858"/>
    <w:rsid w:val="007B46A1"/>
    <w:rsid w:val="007C0364"/>
    <w:rsid w:val="007C1FF6"/>
    <w:rsid w:val="007C2653"/>
    <w:rsid w:val="007C3340"/>
    <w:rsid w:val="007C57FC"/>
    <w:rsid w:val="007C5D16"/>
    <w:rsid w:val="007C6E1D"/>
    <w:rsid w:val="007D05B8"/>
    <w:rsid w:val="007D166E"/>
    <w:rsid w:val="007D198C"/>
    <w:rsid w:val="007D31CB"/>
    <w:rsid w:val="007D31CD"/>
    <w:rsid w:val="007D33F5"/>
    <w:rsid w:val="007D4807"/>
    <w:rsid w:val="007D4BBE"/>
    <w:rsid w:val="007D65C1"/>
    <w:rsid w:val="007D73E4"/>
    <w:rsid w:val="007E3670"/>
    <w:rsid w:val="007E5EF5"/>
    <w:rsid w:val="007E67FC"/>
    <w:rsid w:val="007E6ACB"/>
    <w:rsid w:val="007E78D9"/>
    <w:rsid w:val="007F0FD8"/>
    <w:rsid w:val="007F1F83"/>
    <w:rsid w:val="007F38A9"/>
    <w:rsid w:val="007F5615"/>
    <w:rsid w:val="007F6ECB"/>
    <w:rsid w:val="008057CB"/>
    <w:rsid w:val="00806A7D"/>
    <w:rsid w:val="0081107F"/>
    <w:rsid w:val="00811DB3"/>
    <w:rsid w:val="00813807"/>
    <w:rsid w:val="00815905"/>
    <w:rsid w:val="00815E1C"/>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1979"/>
    <w:rsid w:val="00842567"/>
    <w:rsid w:val="00842574"/>
    <w:rsid w:val="00842B79"/>
    <w:rsid w:val="008448E4"/>
    <w:rsid w:val="0084549C"/>
    <w:rsid w:val="00845F85"/>
    <w:rsid w:val="00851893"/>
    <w:rsid w:val="00852128"/>
    <w:rsid w:val="00852245"/>
    <w:rsid w:val="00852701"/>
    <w:rsid w:val="008542E4"/>
    <w:rsid w:val="008561AD"/>
    <w:rsid w:val="00856D37"/>
    <w:rsid w:val="008605CA"/>
    <w:rsid w:val="00861753"/>
    <w:rsid w:val="00861916"/>
    <w:rsid w:val="00862DBA"/>
    <w:rsid w:val="008635B4"/>
    <w:rsid w:val="00863CA0"/>
    <w:rsid w:val="00866ABB"/>
    <w:rsid w:val="00866E34"/>
    <w:rsid w:val="008707FF"/>
    <w:rsid w:val="00877747"/>
    <w:rsid w:val="00877981"/>
    <w:rsid w:val="00877D29"/>
    <w:rsid w:val="00877E86"/>
    <w:rsid w:val="00881737"/>
    <w:rsid w:val="00882151"/>
    <w:rsid w:val="008849E6"/>
    <w:rsid w:val="00885867"/>
    <w:rsid w:val="00886266"/>
    <w:rsid w:val="008871DE"/>
    <w:rsid w:val="00887480"/>
    <w:rsid w:val="00887B80"/>
    <w:rsid w:val="00893152"/>
    <w:rsid w:val="008946E4"/>
    <w:rsid w:val="00895727"/>
    <w:rsid w:val="00896378"/>
    <w:rsid w:val="00897674"/>
    <w:rsid w:val="00897844"/>
    <w:rsid w:val="008A15AE"/>
    <w:rsid w:val="008A2E50"/>
    <w:rsid w:val="008A405B"/>
    <w:rsid w:val="008A448D"/>
    <w:rsid w:val="008A4E60"/>
    <w:rsid w:val="008A65DA"/>
    <w:rsid w:val="008B0CE3"/>
    <w:rsid w:val="008B241A"/>
    <w:rsid w:val="008B592A"/>
    <w:rsid w:val="008B6793"/>
    <w:rsid w:val="008B7EA0"/>
    <w:rsid w:val="008C068C"/>
    <w:rsid w:val="008C293B"/>
    <w:rsid w:val="008C324A"/>
    <w:rsid w:val="008C3429"/>
    <w:rsid w:val="008C4942"/>
    <w:rsid w:val="008C592E"/>
    <w:rsid w:val="008C758B"/>
    <w:rsid w:val="008D0C03"/>
    <w:rsid w:val="008D0F17"/>
    <w:rsid w:val="008D36A4"/>
    <w:rsid w:val="008D38A8"/>
    <w:rsid w:val="008E02BE"/>
    <w:rsid w:val="008E1CF9"/>
    <w:rsid w:val="008E24D8"/>
    <w:rsid w:val="008E2D89"/>
    <w:rsid w:val="008E4400"/>
    <w:rsid w:val="008E5682"/>
    <w:rsid w:val="008E59D1"/>
    <w:rsid w:val="008F025D"/>
    <w:rsid w:val="008F138A"/>
    <w:rsid w:val="008F31C6"/>
    <w:rsid w:val="008F335D"/>
    <w:rsid w:val="008F3A2B"/>
    <w:rsid w:val="008F4382"/>
    <w:rsid w:val="008F4CFC"/>
    <w:rsid w:val="008F5EDB"/>
    <w:rsid w:val="008F6C65"/>
    <w:rsid w:val="00901628"/>
    <w:rsid w:val="009020F1"/>
    <w:rsid w:val="00904C39"/>
    <w:rsid w:val="00904C64"/>
    <w:rsid w:val="009062B2"/>
    <w:rsid w:val="009074D0"/>
    <w:rsid w:val="00907752"/>
    <w:rsid w:val="0091336C"/>
    <w:rsid w:val="00916131"/>
    <w:rsid w:val="00917524"/>
    <w:rsid w:val="00920652"/>
    <w:rsid w:val="00922854"/>
    <w:rsid w:val="00925EAE"/>
    <w:rsid w:val="00926E5D"/>
    <w:rsid w:val="00930AC7"/>
    <w:rsid w:val="00931324"/>
    <w:rsid w:val="00932743"/>
    <w:rsid w:val="009331D3"/>
    <w:rsid w:val="009339AB"/>
    <w:rsid w:val="00933B06"/>
    <w:rsid w:val="00935053"/>
    <w:rsid w:val="00935981"/>
    <w:rsid w:val="00936702"/>
    <w:rsid w:val="009411D5"/>
    <w:rsid w:val="009415C2"/>
    <w:rsid w:val="00942B8B"/>
    <w:rsid w:val="009449A8"/>
    <w:rsid w:val="00944E54"/>
    <w:rsid w:val="009454A1"/>
    <w:rsid w:val="00947E36"/>
    <w:rsid w:val="0095122A"/>
    <w:rsid w:val="00952D56"/>
    <w:rsid w:val="00953369"/>
    <w:rsid w:val="00954E9C"/>
    <w:rsid w:val="0095620F"/>
    <w:rsid w:val="00956346"/>
    <w:rsid w:val="009602B3"/>
    <w:rsid w:val="00960D69"/>
    <w:rsid w:val="00961A01"/>
    <w:rsid w:val="009621B8"/>
    <w:rsid w:val="00962833"/>
    <w:rsid w:val="00964311"/>
    <w:rsid w:val="009659DC"/>
    <w:rsid w:val="0096776B"/>
    <w:rsid w:val="00970BC1"/>
    <w:rsid w:val="0097338F"/>
    <w:rsid w:val="00973F76"/>
    <w:rsid w:val="00975A2F"/>
    <w:rsid w:val="00975CCD"/>
    <w:rsid w:val="009773C2"/>
    <w:rsid w:val="00980442"/>
    <w:rsid w:val="0098102A"/>
    <w:rsid w:val="00983468"/>
    <w:rsid w:val="00983AC4"/>
    <w:rsid w:val="00984D2A"/>
    <w:rsid w:val="009870D5"/>
    <w:rsid w:val="0099027F"/>
    <w:rsid w:val="00990D7A"/>
    <w:rsid w:val="00991877"/>
    <w:rsid w:val="0099246D"/>
    <w:rsid w:val="009935A3"/>
    <w:rsid w:val="009946F5"/>
    <w:rsid w:val="00994B3C"/>
    <w:rsid w:val="0099570B"/>
    <w:rsid w:val="00995774"/>
    <w:rsid w:val="00997809"/>
    <w:rsid w:val="00997E1D"/>
    <w:rsid w:val="009A0AEB"/>
    <w:rsid w:val="009A458E"/>
    <w:rsid w:val="009A676D"/>
    <w:rsid w:val="009A71B5"/>
    <w:rsid w:val="009A769C"/>
    <w:rsid w:val="009B01B1"/>
    <w:rsid w:val="009B0B1C"/>
    <w:rsid w:val="009B2538"/>
    <w:rsid w:val="009B2A59"/>
    <w:rsid w:val="009B74FB"/>
    <w:rsid w:val="009B753B"/>
    <w:rsid w:val="009B754C"/>
    <w:rsid w:val="009B788E"/>
    <w:rsid w:val="009C19A1"/>
    <w:rsid w:val="009C63CE"/>
    <w:rsid w:val="009D2166"/>
    <w:rsid w:val="009D2821"/>
    <w:rsid w:val="009D77E8"/>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1FA9"/>
    <w:rsid w:val="00A12545"/>
    <w:rsid w:val="00A12834"/>
    <w:rsid w:val="00A14984"/>
    <w:rsid w:val="00A15006"/>
    <w:rsid w:val="00A156D3"/>
    <w:rsid w:val="00A157B8"/>
    <w:rsid w:val="00A15E14"/>
    <w:rsid w:val="00A16524"/>
    <w:rsid w:val="00A200C6"/>
    <w:rsid w:val="00A20199"/>
    <w:rsid w:val="00A20B55"/>
    <w:rsid w:val="00A211C8"/>
    <w:rsid w:val="00A2136C"/>
    <w:rsid w:val="00A216AA"/>
    <w:rsid w:val="00A24542"/>
    <w:rsid w:val="00A24EEE"/>
    <w:rsid w:val="00A2504F"/>
    <w:rsid w:val="00A27AFF"/>
    <w:rsid w:val="00A30939"/>
    <w:rsid w:val="00A31391"/>
    <w:rsid w:val="00A31DE5"/>
    <w:rsid w:val="00A3378C"/>
    <w:rsid w:val="00A33E4D"/>
    <w:rsid w:val="00A3537A"/>
    <w:rsid w:val="00A3785C"/>
    <w:rsid w:val="00A37EE4"/>
    <w:rsid w:val="00A414E6"/>
    <w:rsid w:val="00A4274E"/>
    <w:rsid w:val="00A43E4A"/>
    <w:rsid w:val="00A451C6"/>
    <w:rsid w:val="00A459DC"/>
    <w:rsid w:val="00A45EFD"/>
    <w:rsid w:val="00A5027D"/>
    <w:rsid w:val="00A50363"/>
    <w:rsid w:val="00A528C6"/>
    <w:rsid w:val="00A52CF6"/>
    <w:rsid w:val="00A531A4"/>
    <w:rsid w:val="00A54397"/>
    <w:rsid w:val="00A55C98"/>
    <w:rsid w:val="00A5627F"/>
    <w:rsid w:val="00A56D30"/>
    <w:rsid w:val="00A601D7"/>
    <w:rsid w:val="00A656BB"/>
    <w:rsid w:val="00A65ECC"/>
    <w:rsid w:val="00A66BF1"/>
    <w:rsid w:val="00A67820"/>
    <w:rsid w:val="00A708A4"/>
    <w:rsid w:val="00A70BDD"/>
    <w:rsid w:val="00A71020"/>
    <w:rsid w:val="00A719EC"/>
    <w:rsid w:val="00A71C3B"/>
    <w:rsid w:val="00A721BB"/>
    <w:rsid w:val="00A72ADB"/>
    <w:rsid w:val="00A73C59"/>
    <w:rsid w:val="00A742D6"/>
    <w:rsid w:val="00A743B1"/>
    <w:rsid w:val="00A75C4A"/>
    <w:rsid w:val="00A75FD4"/>
    <w:rsid w:val="00A7626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C75CB"/>
    <w:rsid w:val="00AD1212"/>
    <w:rsid w:val="00AD5125"/>
    <w:rsid w:val="00AD563F"/>
    <w:rsid w:val="00AD62C2"/>
    <w:rsid w:val="00AD7F6A"/>
    <w:rsid w:val="00AE08C3"/>
    <w:rsid w:val="00AE297E"/>
    <w:rsid w:val="00AE2CA2"/>
    <w:rsid w:val="00AE3CB1"/>
    <w:rsid w:val="00AE473E"/>
    <w:rsid w:val="00AE6A45"/>
    <w:rsid w:val="00AE7CB9"/>
    <w:rsid w:val="00AF17D6"/>
    <w:rsid w:val="00AF1AEE"/>
    <w:rsid w:val="00AF20CF"/>
    <w:rsid w:val="00AF4280"/>
    <w:rsid w:val="00AF5A49"/>
    <w:rsid w:val="00B03262"/>
    <w:rsid w:val="00B03B8D"/>
    <w:rsid w:val="00B043CC"/>
    <w:rsid w:val="00B04E89"/>
    <w:rsid w:val="00B04FA8"/>
    <w:rsid w:val="00B0557F"/>
    <w:rsid w:val="00B07C8D"/>
    <w:rsid w:val="00B13942"/>
    <w:rsid w:val="00B14A3D"/>
    <w:rsid w:val="00B20B6C"/>
    <w:rsid w:val="00B20F57"/>
    <w:rsid w:val="00B212ED"/>
    <w:rsid w:val="00B237F4"/>
    <w:rsid w:val="00B245DA"/>
    <w:rsid w:val="00B24821"/>
    <w:rsid w:val="00B24F27"/>
    <w:rsid w:val="00B25695"/>
    <w:rsid w:val="00B25E40"/>
    <w:rsid w:val="00B2663B"/>
    <w:rsid w:val="00B27A39"/>
    <w:rsid w:val="00B3099E"/>
    <w:rsid w:val="00B30DF1"/>
    <w:rsid w:val="00B32CCB"/>
    <w:rsid w:val="00B331AD"/>
    <w:rsid w:val="00B332E9"/>
    <w:rsid w:val="00B339A6"/>
    <w:rsid w:val="00B35545"/>
    <w:rsid w:val="00B3688D"/>
    <w:rsid w:val="00B40D07"/>
    <w:rsid w:val="00B432A0"/>
    <w:rsid w:val="00B43965"/>
    <w:rsid w:val="00B445CE"/>
    <w:rsid w:val="00B44D05"/>
    <w:rsid w:val="00B45477"/>
    <w:rsid w:val="00B4569E"/>
    <w:rsid w:val="00B46340"/>
    <w:rsid w:val="00B47783"/>
    <w:rsid w:val="00B478AD"/>
    <w:rsid w:val="00B50666"/>
    <w:rsid w:val="00B50E1D"/>
    <w:rsid w:val="00B5255C"/>
    <w:rsid w:val="00B53E22"/>
    <w:rsid w:val="00B54B3F"/>
    <w:rsid w:val="00B5743A"/>
    <w:rsid w:val="00B61491"/>
    <w:rsid w:val="00B61DE0"/>
    <w:rsid w:val="00B6246E"/>
    <w:rsid w:val="00B63DB3"/>
    <w:rsid w:val="00B65B10"/>
    <w:rsid w:val="00B66E5F"/>
    <w:rsid w:val="00B67297"/>
    <w:rsid w:val="00B70A9B"/>
    <w:rsid w:val="00B72EAA"/>
    <w:rsid w:val="00B7373E"/>
    <w:rsid w:val="00B73D08"/>
    <w:rsid w:val="00B73FE4"/>
    <w:rsid w:val="00B742BC"/>
    <w:rsid w:val="00B745E4"/>
    <w:rsid w:val="00B74930"/>
    <w:rsid w:val="00B74BDA"/>
    <w:rsid w:val="00B7623D"/>
    <w:rsid w:val="00B76990"/>
    <w:rsid w:val="00B77233"/>
    <w:rsid w:val="00B7723E"/>
    <w:rsid w:val="00B80CF5"/>
    <w:rsid w:val="00B814D5"/>
    <w:rsid w:val="00B826C4"/>
    <w:rsid w:val="00B83CAF"/>
    <w:rsid w:val="00B855EE"/>
    <w:rsid w:val="00B869E0"/>
    <w:rsid w:val="00B86AA7"/>
    <w:rsid w:val="00B87C93"/>
    <w:rsid w:val="00B9150E"/>
    <w:rsid w:val="00B92318"/>
    <w:rsid w:val="00B92AB6"/>
    <w:rsid w:val="00B92B23"/>
    <w:rsid w:val="00B94C2A"/>
    <w:rsid w:val="00B95F5F"/>
    <w:rsid w:val="00B97B4F"/>
    <w:rsid w:val="00BA0E4E"/>
    <w:rsid w:val="00BA1933"/>
    <w:rsid w:val="00BA24C8"/>
    <w:rsid w:val="00BA49D0"/>
    <w:rsid w:val="00BA49DA"/>
    <w:rsid w:val="00BA4B9A"/>
    <w:rsid w:val="00BA5436"/>
    <w:rsid w:val="00BA5481"/>
    <w:rsid w:val="00BA69FD"/>
    <w:rsid w:val="00BA7150"/>
    <w:rsid w:val="00BA7448"/>
    <w:rsid w:val="00BA7811"/>
    <w:rsid w:val="00BB0303"/>
    <w:rsid w:val="00BB1078"/>
    <w:rsid w:val="00BB1179"/>
    <w:rsid w:val="00BB3703"/>
    <w:rsid w:val="00BB5D80"/>
    <w:rsid w:val="00BB5F56"/>
    <w:rsid w:val="00BB658A"/>
    <w:rsid w:val="00BB73E3"/>
    <w:rsid w:val="00BB75BD"/>
    <w:rsid w:val="00BB79F7"/>
    <w:rsid w:val="00BC14CF"/>
    <w:rsid w:val="00BC1E2B"/>
    <w:rsid w:val="00BC48E1"/>
    <w:rsid w:val="00BC505A"/>
    <w:rsid w:val="00BC521F"/>
    <w:rsid w:val="00BC5918"/>
    <w:rsid w:val="00BC6056"/>
    <w:rsid w:val="00BC6307"/>
    <w:rsid w:val="00BC7969"/>
    <w:rsid w:val="00BD06BC"/>
    <w:rsid w:val="00BD077F"/>
    <w:rsid w:val="00BD1F1C"/>
    <w:rsid w:val="00BD3102"/>
    <w:rsid w:val="00BD4237"/>
    <w:rsid w:val="00BD47A2"/>
    <w:rsid w:val="00BD50AD"/>
    <w:rsid w:val="00BD6C69"/>
    <w:rsid w:val="00BE059E"/>
    <w:rsid w:val="00BE0722"/>
    <w:rsid w:val="00BE07FA"/>
    <w:rsid w:val="00BE1D8C"/>
    <w:rsid w:val="00BE2536"/>
    <w:rsid w:val="00BE3192"/>
    <w:rsid w:val="00BE4522"/>
    <w:rsid w:val="00BE6901"/>
    <w:rsid w:val="00BF0325"/>
    <w:rsid w:val="00BF08BC"/>
    <w:rsid w:val="00BF381D"/>
    <w:rsid w:val="00BF6263"/>
    <w:rsid w:val="00BF64AA"/>
    <w:rsid w:val="00BF6649"/>
    <w:rsid w:val="00BF6762"/>
    <w:rsid w:val="00BF6EAF"/>
    <w:rsid w:val="00C00ABD"/>
    <w:rsid w:val="00C00DE8"/>
    <w:rsid w:val="00C0224A"/>
    <w:rsid w:val="00C03127"/>
    <w:rsid w:val="00C031E3"/>
    <w:rsid w:val="00C03333"/>
    <w:rsid w:val="00C04785"/>
    <w:rsid w:val="00C059CF"/>
    <w:rsid w:val="00C05E34"/>
    <w:rsid w:val="00C0684D"/>
    <w:rsid w:val="00C06CD5"/>
    <w:rsid w:val="00C10A9B"/>
    <w:rsid w:val="00C12384"/>
    <w:rsid w:val="00C15501"/>
    <w:rsid w:val="00C163BF"/>
    <w:rsid w:val="00C16848"/>
    <w:rsid w:val="00C21C8E"/>
    <w:rsid w:val="00C228A1"/>
    <w:rsid w:val="00C22D89"/>
    <w:rsid w:val="00C22E34"/>
    <w:rsid w:val="00C2428B"/>
    <w:rsid w:val="00C26AD9"/>
    <w:rsid w:val="00C336AA"/>
    <w:rsid w:val="00C336BB"/>
    <w:rsid w:val="00C33F70"/>
    <w:rsid w:val="00C359DF"/>
    <w:rsid w:val="00C3626B"/>
    <w:rsid w:val="00C36806"/>
    <w:rsid w:val="00C401CE"/>
    <w:rsid w:val="00C40B08"/>
    <w:rsid w:val="00C41AEC"/>
    <w:rsid w:val="00C4202B"/>
    <w:rsid w:val="00C42B17"/>
    <w:rsid w:val="00C42B45"/>
    <w:rsid w:val="00C449C0"/>
    <w:rsid w:val="00C453B3"/>
    <w:rsid w:val="00C456DA"/>
    <w:rsid w:val="00C4640A"/>
    <w:rsid w:val="00C52511"/>
    <w:rsid w:val="00C531E8"/>
    <w:rsid w:val="00C551EA"/>
    <w:rsid w:val="00C56995"/>
    <w:rsid w:val="00C60FE3"/>
    <w:rsid w:val="00C619C0"/>
    <w:rsid w:val="00C628AC"/>
    <w:rsid w:val="00C63264"/>
    <w:rsid w:val="00C64EFE"/>
    <w:rsid w:val="00C656F4"/>
    <w:rsid w:val="00C661BC"/>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953FA"/>
    <w:rsid w:val="00CA0682"/>
    <w:rsid w:val="00CA2FD2"/>
    <w:rsid w:val="00CA35BE"/>
    <w:rsid w:val="00CA48DB"/>
    <w:rsid w:val="00CA569E"/>
    <w:rsid w:val="00CB1275"/>
    <w:rsid w:val="00CB389B"/>
    <w:rsid w:val="00CB41E8"/>
    <w:rsid w:val="00CB70DF"/>
    <w:rsid w:val="00CC0677"/>
    <w:rsid w:val="00CC11AD"/>
    <w:rsid w:val="00CC182A"/>
    <w:rsid w:val="00CC2437"/>
    <w:rsid w:val="00CC50D9"/>
    <w:rsid w:val="00CC5134"/>
    <w:rsid w:val="00CC6CB8"/>
    <w:rsid w:val="00CC7F49"/>
    <w:rsid w:val="00CD2464"/>
    <w:rsid w:val="00CD26B3"/>
    <w:rsid w:val="00CD4E86"/>
    <w:rsid w:val="00CD6E2A"/>
    <w:rsid w:val="00CD7929"/>
    <w:rsid w:val="00CE0075"/>
    <w:rsid w:val="00CE3C7C"/>
    <w:rsid w:val="00CE673F"/>
    <w:rsid w:val="00CF149B"/>
    <w:rsid w:val="00CF1671"/>
    <w:rsid w:val="00CF1D77"/>
    <w:rsid w:val="00CF1FA0"/>
    <w:rsid w:val="00CF21FE"/>
    <w:rsid w:val="00CF2AB7"/>
    <w:rsid w:val="00CF3582"/>
    <w:rsid w:val="00CF388A"/>
    <w:rsid w:val="00CF621E"/>
    <w:rsid w:val="00CF7F8A"/>
    <w:rsid w:val="00D00512"/>
    <w:rsid w:val="00D00B21"/>
    <w:rsid w:val="00D027EF"/>
    <w:rsid w:val="00D0321A"/>
    <w:rsid w:val="00D034DA"/>
    <w:rsid w:val="00D04336"/>
    <w:rsid w:val="00D04591"/>
    <w:rsid w:val="00D04D9C"/>
    <w:rsid w:val="00D0618B"/>
    <w:rsid w:val="00D06B5E"/>
    <w:rsid w:val="00D06EFE"/>
    <w:rsid w:val="00D07632"/>
    <w:rsid w:val="00D10269"/>
    <w:rsid w:val="00D11D16"/>
    <w:rsid w:val="00D12E09"/>
    <w:rsid w:val="00D13626"/>
    <w:rsid w:val="00D13C78"/>
    <w:rsid w:val="00D14226"/>
    <w:rsid w:val="00D14BA2"/>
    <w:rsid w:val="00D1566B"/>
    <w:rsid w:val="00D16A4F"/>
    <w:rsid w:val="00D22597"/>
    <w:rsid w:val="00D24320"/>
    <w:rsid w:val="00D26276"/>
    <w:rsid w:val="00D26939"/>
    <w:rsid w:val="00D2749E"/>
    <w:rsid w:val="00D278D6"/>
    <w:rsid w:val="00D31522"/>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57501"/>
    <w:rsid w:val="00D61ECF"/>
    <w:rsid w:val="00D62BFA"/>
    <w:rsid w:val="00D6340F"/>
    <w:rsid w:val="00D635F6"/>
    <w:rsid w:val="00D63C88"/>
    <w:rsid w:val="00D63C8D"/>
    <w:rsid w:val="00D64796"/>
    <w:rsid w:val="00D67FD6"/>
    <w:rsid w:val="00D706C1"/>
    <w:rsid w:val="00D71BE5"/>
    <w:rsid w:val="00D737CA"/>
    <w:rsid w:val="00D74066"/>
    <w:rsid w:val="00D74A92"/>
    <w:rsid w:val="00D75FB8"/>
    <w:rsid w:val="00D76973"/>
    <w:rsid w:val="00D7731C"/>
    <w:rsid w:val="00D8112E"/>
    <w:rsid w:val="00D84BD4"/>
    <w:rsid w:val="00D84C13"/>
    <w:rsid w:val="00D86A3C"/>
    <w:rsid w:val="00D8703E"/>
    <w:rsid w:val="00D87DA2"/>
    <w:rsid w:val="00D91177"/>
    <w:rsid w:val="00D938F1"/>
    <w:rsid w:val="00D93E29"/>
    <w:rsid w:val="00D943DB"/>
    <w:rsid w:val="00D945CC"/>
    <w:rsid w:val="00D969C3"/>
    <w:rsid w:val="00D97997"/>
    <w:rsid w:val="00DA0DCE"/>
    <w:rsid w:val="00DA1EC6"/>
    <w:rsid w:val="00DA232D"/>
    <w:rsid w:val="00DA33F0"/>
    <w:rsid w:val="00DA63AC"/>
    <w:rsid w:val="00DA6CF7"/>
    <w:rsid w:val="00DA759C"/>
    <w:rsid w:val="00DB182C"/>
    <w:rsid w:val="00DB225C"/>
    <w:rsid w:val="00DB2562"/>
    <w:rsid w:val="00DB32E4"/>
    <w:rsid w:val="00DB35E6"/>
    <w:rsid w:val="00DB3D83"/>
    <w:rsid w:val="00DB4007"/>
    <w:rsid w:val="00DB5BB2"/>
    <w:rsid w:val="00DB7E20"/>
    <w:rsid w:val="00DC0EB8"/>
    <w:rsid w:val="00DC1F87"/>
    <w:rsid w:val="00DC22C7"/>
    <w:rsid w:val="00DC2594"/>
    <w:rsid w:val="00DC27CB"/>
    <w:rsid w:val="00DC5FBF"/>
    <w:rsid w:val="00DC67AB"/>
    <w:rsid w:val="00DC7683"/>
    <w:rsid w:val="00DD1EA6"/>
    <w:rsid w:val="00DD2E2A"/>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3888"/>
    <w:rsid w:val="00E04B10"/>
    <w:rsid w:val="00E0594B"/>
    <w:rsid w:val="00E0684E"/>
    <w:rsid w:val="00E10068"/>
    <w:rsid w:val="00E105AD"/>
    <w:rsid w:val="00E11955"/>
    <w:rsid w:val="00E119BC"/>
    <w:rsid w:val="00E11C93"/>
    <w:rsid w:val="00E13E51"/>
    <w:rsid w:val="00E154CF"/>
    <w:rsid w:val="00E17076"/>
    <w:rsid w:val="00E20605"/>
    <w:rsid w:val="00E20FBA"/>
    <w:rsid w:val="00E22375"/>
    <w:rsid w:val="00E23DBA"/>
    <w:rsid w:val="00E248B9"/>
    <w:rsid w:val="00E248C4"/>
    <w:rsid w:val="00E25A6C"/>
    <w:rsid w:val="00E25B2F"/>
    <w:rsid w:val="00E25CBC"/>
    <w:rsid w:val="00E30663"/>
    <w:rsid w:val="00E31A30"/>
    <w:rsid w:val="00E31C3B"/>
    <w:rsid w:val="00E33A67"/>
    <w:rsid w:val="00E33EC0"/>
    <w:rsid w:val="00E363B3"/>
    <w:rsid w:val="00E36998"/>
    <w:rsid w:val="00E36C13"/>
    <w:rsid w:val="00E40D3A"/>
    <w:rsid w:val="00E41635"/>
    <w:rsid w:val="00E4195D"/>
    <w:rsid w:val="00E45D8C"/>
    <w:rsid w:val="00E47103"/>
    <w:rsid w:val="00E50500"/>
    <w:rsid w:val="00E507B9"/>
    <w:rsid w:val="00E50CBE"/>
    <w:rsid w:val="00E52EC0"/>
    <w:rsid w:val="00E53BA1"/>
    <w:rsid w:val="00E54951"/>
    <w:rsid w:val="00E5499B"/>
    <w:rsid w:val="00E56C1C"/>
    <w:rsid w:val="00E60645"/>
    <w:rsid w:val="00E61003"/>
    <w:rsid w:val="00E61E26"/>
    <w:rsid w:val="00E63019"/>
    <w:rsid w:val="00E633D1"/>
    <w:rsid w:val="00E63D70"/>
    <w:rsid w:val="00E65B2F"/>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A7D5D"/>
    <w:rsid w:val="00EB1BAC"/>
    <w:rsid w:val="00EB2CF5"/>
    <w:rsid w:val="00EB3445"/>
    <w:rsid w:val="00EB38A0"/>
    <w:rsid w:val="00EB6042"/>
    <w:rsid w:val="00EB6ACC"/>
    <w:rsid w:val="00EB7163"/>
    <w:rsid w:val="00EB71A5"/>
    <w:rsid w:val="00EC1646"/>
    <w:rsid w:val="00EC22B8"/>
    <w:rsid w:val="00EC495A"/>
    <w:rsid w:val="00EC4EB0"/>
    <w:rsid w:val="00ED0514"/>
    <w:rsid w:val="00ED4428"/>
    <w:rsid w:val="00ED44BF"/>
    <w:rsid w:val="00ED4600"/>
    <w:rsid w:val="00ED79B4"/>
    <w:rsid w:val="00EE2A79"/>
    <w:rsid w:val="00EE324D"/>
    <w:rsid w:val="00EE3CAF"/>
    <w:rsid w:val="00EE45D6"/>
    <w:rsid w:val="00EE5A5D"/>
    <w:rsid w:val="00EF0035"/>
    <w:rsid w:val="00EF0D8E"/>
    <w:rsid w:val="00EF40D1"/>
    <w:rsid w:val="00EF4961"/>
    <w:rsid w:val="00EF5D0F"/>
    <w:rsid w:val="00EF640F"/>
    <w:rsid w:val="00F006D3"/>
    <w:rsid w:val="00F01BA8"/>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24FE"/>
    <w:rsid w:val="00F33FF8"/>
    <w:rsid w:val="00F350E4"/>
    <w:rsid w:val="00F42A9A"/>
    <w:rsid w:val="00F42C34"/>
    <w:rsid w:val="00F436E5"/>
    <w:rsid w:val="00F4465A"/>
    <w:rsid w:val="00F47E8E"/>
    <w:rsid w:val="00F51D17"/>
    <w:rsid w:val="00F5489F"/>
    <w:rsid w:val="00F55131"/>
    <w:rsid w:val="00F57813"/>
    <w:rsid w:val="00F600F2"/>
    <w:rsid w:val="00F63062"/>
    <w:rsid w:val="00F64033"/>
    <w:rsid w:val="00F65456"/>
    <w:rsid w:val="00F66EEB"/>
    <w:rsid w:val="00F70232"/>
    <w:rsid w:val="00F71337"/>
    <w:rsid w:val="00F71B59"/>
    <w:rsid w:val="00F722EE"/>
    <w:rsid w:val="00F7423C"/>
    <w:rsid w:val="00F742CB"/>
    <w:rsid w:val="00F76DF8"/>
    <w:rsid w:val="00F76F15"/>
    <w:rsid w:val="00F77350"/>
    <w:rsid w:val="00F8308F"/>
    <w:rsid w:val="00F83B7B"/>
    <w:rsid w:val="00F842C3"/>
    <w:rsid w:val="00F851D0"/>
    <w:rsid w:val="00F87C2A"/>
    <w:rsid w:val="00F91263"/>
    <w:rsid w:val="00F919E2"/>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1E29"/>
    <w:rsid w:val="00FA2E01"/>
    <w:rsid w:val="00FA31C8"/>
    <w:rsid w:val="00FA591F"/>
    <w:rsid w:val="00FB19F2"/>
    <w:rsid w:val="00FB593C"/>
    <w:rsid w:val="00FB7EAF"/>
    <w:rsid w:val="00FC314A"/>
    <w:rsid w:val="00FC6252"/>
    <w:rsid w:val="00FC7B68"/>
    <w:rsid w:val="00FC7FCC"/>
    <w:rsid w:val="00FD3FFB"/>
    <w:rsid w:val="00FD749D"/>
    <w:rsid w:val="00FD7E4B"/>
    <w:rsid w:val="00FE0996"/>
    <w:rsid w:val="00FE14BE"/>
    <w:rsid w:val="00FE1A88"/>
    <w:rsid w:val="00FE241C"/>
    <w:rsid w:val="00FE380F"/>
    <w:rsid w:val="00FE38EE"/>
    <w:rsid w:val="00FE3B2A"/>
    <w:rsid w:val="00FE418B"/>
    <w:rsid w:val="00FE76AA"/>
    <w:rsid w:val="00FF3D19"/>
    <w:rsid w:val="00FF4E03"/>
    <w:rsid w:val="00FF4E49"/>
    <w:rsid w:val="00FF5914"/>
    <w:rsid w:val="00FF5BA3"/>
    <w:rsid w:val="00FF6C8D"/>
    <w:rsid w:val="00FF7BD3"/>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 w:type="character" w:styleId="af5">
    <w:name w:val="Emphasis"/>
    <w:basedOn w:val="a0"/>
    <w:uiPriority w:val="20"/>
    <w:qFormat/>
    <w:rsid w:val="00EA7D5D"/>
    <w:rPr>
      <w:i/>
      <w:iCs/>
    </w:rPr>
  </w:style>
  <w:style w:type="paragraph" w:styleId="af6">
    <w:name w:val="footnote text"/>
    <w:basedOn w:val="a"/>
    <w:link w:val="af7"/>
    <w:uiPriority w:val="99"/>
    <w:semiHidden/>
    <w:unhideWhenUsed/>
    <w:rsid w:val="00D706C1"/>
    <w:pPr>
      <w:snapToGrid w:val="0"/>
    </w:pPr>
    <w:rPr>
      <w:sz w:val="20"/>
      <w:szCs w:val="25"/>
    </w:rPr>
  </w:style>
  <w:style w:type="character" w:customStyle="1" w:styleId="af7">
    <w:name w:val="ข้อความเชิงอรรถ อักขระ"/>
    <w:basedOn w:val="a0"/>
    <w:link w:val="af6"/>
    <w:uiPriority w:val="99"/>
    <w:semiHidden/>
    <w:rsid w:val="00D706C1"/>
    <w:rPr>
      <w:sz w:val="20"/>
      <w:szCs w:val="25"/>
    </w:rPr>
  </w:style>
  <w:style w:type="character" w:styleId="af8">
    <w:name w:val="footnote reference"/>
    <w:basedOn w:val="a0"/>
    <w:uiPriority w:val="99"/>
    <w:semiHidden/>
    <w:unhideWhenUsed/>
    <w:rsid w:val="00D706C1"/>
    <w:rPr>
      <w:vertAlign w:val="superscript"/>
    </w:rPr>
  </w:style>
  <w:style w:type="paragraph" w:styleId="af9">
    <w:name w:val="endnote text"/>
    <w:basedOn w:val="a"/>
    <w:link w:val="afa"/>
    <w:uiPriority w:val="99"/>
    <w:semiHidden/>
    <w:unhideWhenUsed/>
    <w:rsid w:val="00397169"/>
    <w:pPr>
      <w:spacing w:after="0" w:line="240" w:lineRule="auto"/>
    </w:pPr>
    <w:rPr>
      <w:sz w:val="20"/>
      <w:szCs w:val="25"/>
    </w:rPr>
  </w:style>
  <w:style w:type="character" w:customStyle="1" w:styleId="afa">
    <w:name w:val="ข้อความอ้างอิงท้ายเรื่อง อักขระ"/>
    <w:basedOn w:val="a0"/>
    <w:link w:val="af9"/>
    <w:uiPriority w:val="99"/>
    <w:semiHidden/>
    <w:rsid w:val="00397169"/>
    <w:rPr>
      <w:sz w:val="20"/>
      <w:szCs w:val="25"/>
    </w:rPr>
  </w:style>
  <w:style w:type="character" w:styleId="afb">
    <w:name w:val="endnote reference"/>
    <w:basedOn w:val="a0"/>
    <w:uiPriority w:val="99"/>
    <w:semiHidden/>
    <w:unhideWhenUsed/>
    <w:rsid w:val="003971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948">
      <w:bodyDiv w:val="1"/>
      <w:marLeft w:val="0"/>
      <w:marRight w:val="0"/>
      <w:marTop w:val="0"/>
      <w:marBottom w:val="0"/>
      <w:divBdr>
        <w:top w:val="none" w:sz="0" w:space="0" w:color="auto"/>
        <w:left w:val="none" w:sz="0" w:space="0" w:color="auto"/>
        <w:bottom w:val="none" w:sz="0" w:space="0" w:color="auto"/>
        <w:right w:val="none" w:sz="0" w:space="0" w:color="auto"/>
      </w:divBdr>
    </w:div>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111691">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1030331">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18846826">
      <w:bodyDiv w:val="1"/>
      <w:marLeft w:val="0"/>
      <w:marRight w:val="0"/>
      <w:marTop w:val="0"/>
      <w:marBottom w:val="0"/>
      <w:divBdr>
        <w:top w:val="none" w:sz="0" w:space="0" w:color="auto"/>
        <w:left w:val="none" w:sz="0" w:space="0" w:color="auto"/>
        <w:bottom w:val="none" w:sz="0" w:space="0" w:color="auto"/>
        <w:right w:val="none" w:sz="0" w:space="0" w:color="auto"/>
      </w:divBdr>
    </w:div>
    <w:div w:id="331643180">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2866972">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36571768">
      <w:bodyDiv w:val="1"/>
      <w:marLeft w:val="0"/>
      <w:marRight w:val="0"/>
      <w:marTop w:val="0"/>
      <w:marBottom w:val="0"/>
      <w:divBdr>
        <w:top w:val="none" w:sz="0" w:space="0" w:color="auto"/>
        <w:left w:val="none" w:sz="0" w:space="0" w:color="auto"/>
        <w:bottom w:val="none" w:sz="0" w:space="0" w:color="auto"/>
        <w:right w:val="none" w:sz="0" w:space="0" w:color="auto"/>
      </w:divBdr>
    </w:div>
    <w:div w:id="649941139">
      <w:bodyDiv w:val="1"/>
      <w:marLeft w:val="0"/>
      <w:marRight w:val="0"/>
      <w:marTop w:val="0"/>
      <w:marBottom w:val="0"/>
      <w:divBdr>
        <w:top w:val="none" w:sz="0" w:space="0" w:color="auto"/>
        <w:left w:val="none" w:sz="0" w:space="0" w:color="auto"/>
        <w:bottom w:val="none" w:sz="0" w:space="0" w:color="auto"/>
        <w:right w:val="none" w:sz="0" w:space="0" w:color="auto"/>
      </w:divBdr>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08527433">
      <w:bodyDiv w:val="1"/>
      <w:marLeft w:val="0"/>
      <w:marRight w:val="0"/>
      <w:marTop w:val="0"/>
      <w:marBottom w:val="0"/>
      <w:divBdr>
        <w:top w:val="none" w:sz="0" w:space="0" w:color="auto"/>
        <w:left w:val="none" w:sz="0" w:space="0" w:color="auto"/>
        <w:bottom w:val="none" w:sz="0" w:space="0" w:color="auto"/>
        <w:right w:val="none" w:sz="0" w:space="0" w:color="auto"/>
      </w:divBdr>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09684764">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6519886">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5080940">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08520421">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794252873">
      <w:bodyDiv w:val="1"/>
      <w:marLeft w:val="0"/>
      <w:marRight w:val="0"/>
      <w:marTop w:val="0"/>
      <w:marBottom w:val="0"/>
      <w:divBdr>
        <w:top w:val="none" w:sz="0" w:space="0" w:color="auto"/>
        <w:left w:val="none" w:sz="0" w:space="0" w:color="auto"/>
        <w:bottom w:val="none" w:sz="0" w:space="0" w:color="auto"/>
        <w:right w:val="none" w:sz="0" w:space="0" w:color="auto"/>
      </w:divBdr>
    </w:div>
    <w:div w:id="1854802500">
      <w:bodyDiv w:val="1"/>
      <w:marLeft w:val="0"/>
      <w:marRight w:val="0"/>
      <w:marTop w:val="0"/>
      <w:marBottom w:val="0"/>
      <w:divBdr>
        <w:top w:val="none" w:sz="0" w:space="0" w:color="auto"/>
        <w:left w:val="none" w:sz="0" w:space="0" w:color="auto"/>
        <w:bottom w:val="none" w:sz="0" w:space="0" w:color="auto"/>
        <w:right w:val="none" w:sz="0" w:space="0" w:color="auto"/>
      </w:divBdr>
    </w:div>
    <w:div w:id="1855925093">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866794004">
      <w:bodyDiv w:val="1"/>
      <w:marLeft w:val="0"/>
      <w:marRight w:val="0"/>
      <w:marTop w:val="0"/>
      <w:marBottom w:val="0"/>
      <w:divBdr>
        <w:top w:val="none" w:sz="0" w:space="0" w:color="auto"/>
        <w:left w:val="none" w:sz="0" w:space="0" w:color="auto"/>
        <w:bottom w:val="none" w:sz="0" w:space="0" w:color="auto"/>
        <w:right w:val="none" w:sz="0" w:space="0" w:color="auto"/>
      </w:divBdr>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7345557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17408537">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hyperlink" Target="https://doi.org/10.1155/2019/8392592"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hart" Target="charts/chart2.xml"/><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ui.adsabs.harvard.edu/link_gateway/2020NatSR..1022243A/doi:10.1038/s41598-020-79148-7" TargetMode="External"/><Relationship Id="rId73" Type="http://schemas.openxmlformats.org/officeDocument/2006/relationships/image" Target="media/image58.png"/><Relationship Id="rId78" Type="http://schemas.openxmlformats.org/officeDocument/2006/relationships/header" Target="header4.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ui.adsabs.harvard.edu/link_gateway/2020NatSR..1022243A/doi:10.1038/s41598-020-79148-7"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55/2019/83925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C547-47CA-B909-838FFDE663BA}"/>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C547-47CA-B909-838FFDE663BA}"/>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C547-47CA-B909-838FFDE663BA}"/>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C547-47CA-B909-838FFDE663BA}"/>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C547-47CA-B909-838FFDE663BA}"/>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C547-47CA-B909-838FFDE663BA}"/>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C547-47CA-B909-838FFDE663BA}"/>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C547-47CA-B909-838FFDE663BA}"/>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C547-47CA-B909-838FFDE663BA}"/>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C547-47CA-B909-838FFDE663BA}"/>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C547-47CA-B909-838FFDE663BA}"/>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C547-47CA-B909-838FFDE663BA}"/>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E2EB-4EB7-9C24-3C0A8BCEBB76}"/>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E2EB-4EB7-9C24-3C0A8BCEBB76}"/>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E2EB-4EB7-9C24-3C0A8BCEBB76}"/>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E2EB-4EB7-9C24-3C0A8BCEBB76}"/>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E2EB-4EB7-9C24-3C0A8BCEBB76}"/>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E2EB-4EB7-9C24-3C0A8BCEBB76}"/>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E2EB-4EB7-9C24-3C0A8BCEBB76}"/>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E2EB-4EB7-9C24-3C0A8BCEBB76}"/>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E2EB-4EB7-9C24-3C0A8BCEBB76}"/>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E2EB-4EB7-9C24-3C0A8BCEBB76}"/>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E2EB-4EB7-9C24-3C0A8BCEBB76}"/>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E2EB-4EB7-9C24-3C0A8BCEBB76}"/>
            </c:ext>
          </c:extLst>
        </c:ser>
        <c:dLbls>
          <c:showLegendKey val="0"/>
          <c:showVal val="0"/>
          <c:showCatName val="0"/>
          <c:showSerName val="0"/>
          <c:showPercent val="0"/>
          <c:showBubbleSize val="0"/>
        </c:dLbls>
        <c:gapWidth val="182"/>
        <c:axId val="59733855"/>
        <c:axId val="59726367"/>
      </c:barChart>
      <c:catAx>
        <c:axId val="5973385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59726367"/>
        <c:crosses val="autoZero"/>
        <c:auto val="1"/>
        <c:lblAlgn val="ctr"/>
        <c:lblOffset val="100"/>
        <c:noMultiLvlLbl val="0"/>
      </c:catAx>
      <c:valAx>
        <c:axId val="597263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3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54A75-071F-5640-AACC-B4925E11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79</Pages>
  <Words>25926</Words>
  <Characters>147780</Characters>
  <Application>Microsoft Office Word</Application>
  <DocSecurity>0</DocSecurity>
  <Lines>1231</Lines>
  <Paragraphs>346</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173360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ศุภสิน วุฒิกุลภักดี</dc:creator>
  <cp:lastModifiedBy>ศุภสิน วุฒิกุลภักดี</cp:lastModifiedBy>
  <cp:revision>22</cp:revision>
  <cp:lastPrinted>2022-01-08T12:46:00Z</cp:lastPrinted>
  <dcterms:created xsi:type="dcterms:W3CDTF">2022-01-08T12:13:00Z</dcterms:created>
  <dcterms:modified xsi:type="dcterms:W3CDTF">2022-01-13T05:43:00Z</dcterms:modified>
</cp:coreProperties>
</file>